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D71" w:rsidRPr="00CE2D71" w:rsidRDefault="00CE2D71" w:rsidP="00CE2D71">
      <w:pPr>
        <w:spacing w:after="0" w:line="360" w:lineRule="auto"/>
        <w:jc w:val="center"/>
        <w:rPr>
          <w:rFonts w:ascii="Times New Roman" w:hAnsi="Times New Roman" w:cs="David"/>
          <w:b/>
          <w:bCs/>
          <w:sz w:val="24"/>
          <w:szCs w:val="24"/>
          <w:rtl/>
        </w:rPr>
      </w:pPr>
      <w:bookmarkStart w:id="0" w:name="_GoBack"/>
      <w:bookmarkEnd w:id="0"/>
    </w:p>
    <w:p w:rsidR="00CE2D71" w:rsidRPr="00CE2D71" w:rsidRDefault="00CE2D71" w:rsidP="00CE2D71">
      <w:pPr>
        <w:spacing w:after="0" w:line="360" w:lineRule="auto"/>
        <w:jc w:val="center"/>
        <w:rPr>
          <w:rFonts w:ascii="Times New Roman" w:hAnsi="Times New Roman" w:cs="David"/>
          <w:b/>
          <w:bCs/>
          <w:sz w:val="24"/>
          <w:szCs w:val="24"/>
          <w:rtl/>
        </w:rPr>
      </w:pPr>
    </w:p>
    <w:p w:rsidR="00CE2D71" w:rsidRPr="00CE2D71" w:rsidRDefault="00CE2D71" w:rsidP="00CE2D71">
      <w:pPr>
        <w:spacing w:after="0" w:line="360" w:lineRule="auto"/>
        <w:jc w:val="center"/>
        <w:rPr>
          <w:rFonts w:ascii="Times New Roman" w:hAnsi="Times New Roman" w:cs="David"/>
          <w:b/>
          <w:bCs/>
          <w:sz w:val="24"/>
          <w:szCs w:val="24"/>
          <w:rtl/>
        </w:rPr>
      </w:pPr>
    </w:p>
    <w:p w:rsidR="00CE2D71" w:rsidRPr="00CE2D71" w:rsidRDefault="00CE2D71" w:rsidP="00CE2D71">
      <w:pPr>
        <w:spacing w:after="0" w:line="360" w:lineRule="auto"/>
        <w:jc w:val="center"/>
        <w:rPr>
          <w:rFonts w:ascii="Times New Roman" w:hAnsi="Times New Roman" w:cs="David"/>
          <w:b/>
          <w:bCs/>
          <w:color w:val="0070C0"/>
          <w:sz w:val="72"/>
          <w:szCs w:val="72"/>
          <w:rtl/>
        </w:rPr>
      </w:pPr>
      <w:r w:rsidRPr="00CE2D71">
        <w:rPr>
          <w:rFonts w:ascii="Times New Roman" w:hAnsi="Times New Roman" w:cs="David" w:hint="cs"/>
          <w:b/>
          <w:bCs/>
          <w:color w:val="0070C0"/>
          <w:sz w:val="72"/>
          <w:szCs w:val="72"/>
          <w:rtl/>
        </w:rPr>
        <w:t>משרד הכלכלה</w:t>
      </w:r>
    </w:p>
    <w:p w:rsidR="00CE2D71" w:rsidRPr="00CE2D71" w:rsidRDefault="00CE2D71" w:rsidP="00CE2D71">
      <w:pPr>
        <w:spacing w:after="0" w:line="360" w:lineRule="auto"/>
        <w:jc w:val="center"/>
        <w:rPr>
          <w:rFonts w:ascii="Times New Roman" w:hAnsi="Times New Roman" w:cs="David"/>
          <w:b/>
          <w:bCs/>
          <w:color w:val="0070C0"/>
          <w:sz w:val="72"/>
          <w:szCs w:val="72"/>
          <w:rtl/>
        </w:rPr>
      </w:pPr>
    </w:p>
    <w:p w:rsidR="00CE2D71" w:rsidRPr="00CE2D71" w:rsidRDefault="00CE2D71" w:rsidP="00CE2D71">
      <w:pPr>
        <w:spacing w:after="0" w:line="360" w:lineRule="auto"/>
        <w:jc w:val="center"/>
        <w:rPr>
          <w:rFonts w:ascii="Times New Roman" w:hAnsi="Times New Roman" w:cs="David"/>
          <w:b/>
          <w:bCs/>
          <w:color w:val="0070C0"/>
          <w:sz w:val="72"/>
          <w:szCs w:val="72"/>
          <w:rtl/>
        </w:rPr>
      </w:pPr>
      <w:r w:rsidRPr="00CE2D71">
        <w:rPr>
          <w:rFonts w:ascii="Times New Roman" w:hAnsi="Times New Roman" w:cs="David"/>
          <w:b/>
          <w:bCs/>
          <w:color w:val="0070C0"/>
          <w:sz w:val="72"/>
          <w:szCs w:val="72"/>
          <w:rtl/>
        </w:rPr>
        <w:t>ועדת המכרזים</w:t>
      </w:r>
    </w:p>
    <w:p w:rsidR="00CE2D71" w:rsidRPr="00CE2D71" w:rsidRDefault="00CE2D71" w:rsidP="00CE2D71">
      <w:pPr>
        <w:spacing w:after="0" w:line="360" w:lineRule="auto"/>
        <w:jc w:val="center"/>
        <w:rPr>
          <w:rFonts w:ascii="Times New Roman" w:hAnsi="Times New Roman" w:cs="David"/>
          <w:b/>
          <w:bCs/>
          <w:color w:val="0070C0"/>
          <w:sz w:val="72"/>
          <w:szCs w:val="72"/>
          <w:rtl/>
        </w:rPr>
      </w:pPr>
    </w:p>
    <w:p w:rsidR="00CE2D71" w:rsidRPr="00CE2D71" w:rsidRDefault="00CE2D71" w:rsidP="00CE2D71">
      <w:pPr>
        <w:spacing w:after="0" w:line="360" w:lineRule="auto"/>
        <w:jc w:val="center"/>
        <w:rPr>
          <w:rFonts w:ascii="Times New Roman" w:hAnsi="Times New Roman" w:cs="David"/>
          <w:b/>
          <w:bCs/>
          <w:color w:val="0070C0"/>
          <w:sz w:val="72"/>
          <w:szCs w:val="72"/>
          <w:rtl/>
        </w:rPr>
      </w:pPr>
    </w:p>
    <w:p w:rsidR="00CE2D71" w:rsidRPr="00CE2D71" w:rsidRDefault="00CE2D71" w:rsidP="00CE2D71">
      <w:pPr>
        <w:spacing w:after="0" w:line="360" w:lineRule="auto"/>
        <w:jc w:val="center"/>
        <w:rPr>
          <w:rFonts w:ascii="Times New Roman" w:hAnsi="Times New Roman" w:cs="David"/>
          <w:b/>
          <w:bCs/>
          <w:color w:val="0070C0"/>
          <w:sz w:val="72"/>
          <w:szCs w:val="72"/>
          <w:rtl/>
        </w:rPr>
      </w:pPr>
      <w:r w:rsidRPr="00CE2D71">
        <w:rPr>
          <w:rFonts w:ascii="Times New Roman" w:hAnsi="Times New Roman" w:cs="David"/>
          <w:b/>
          <w:bCs/>
          <w:color w:val="0070C0"/>
          <w:sz w:val="72"/>
          <w:szCs w:val="72"/>
          <w:rtl/>
        </w:rPr>
        <w:t xml:space="preserve">מכרז מס' </w:t>
      </w:r>
      <w:r w:rsidR="005900E9">
        <w:rPr>
          <w:rFonts w:ascii="Times New Roman" w:hAnsi="Times New Roman" w:cs="David" w:hint="cs"/>
          <w:b/>
          <w:bCs/>
          <w:color w:val="0070C0"/>
          <w:sz w:val="72"/>
          <w:szCs w:val="72"/>
          <w:rtl/>
        </w:rPr>
        <w:t>72/14</w:t>
      </w:r>
    </w:p>
    <w:p w:rsidR="00CE2D71" w:rsidRPr="00CE2D71" w:rsidRDefault="00CE2D71" w:rsidP="00CE2D71">
      <w:pPr>
        <w:spacing w:after="0" w:line="360" w:lineRule="auto"/>
        <w:jc w:val="center"/>
        <w:rPr>
          <w:rFonts w:ascii="Times New Roman" w:hAnsi="Times New Roman" w:cs="David"/>
          <w:b/>
          <w:bCs/>
          <w:color w:val="0070C0"/>
          <w:sz w:val="72"/>
          <w:szCs w:val="72"/>
          <w:rtl/>
        </w:rPr>
      </w:pPr>
    </w:p>
    <w:p w:rsidR="00CE2D71" w:rsidRPr="00CE2D71" w:rsidRDefault="00CE2D71" w:rsidP="00CE2D71">
      <w:pPr>
        <w:spacing w:after="0" w:line="360" w:lineRule="auto"/>
        <w:jc w:val="center"/>
        <w:rPr>
          <w:rFonts w:ascii="Times New Roman" w:hAnsi="Times New Roman" w:cs="David"/>
          <w:b/>
          <w:bCs/>
          <w:color w:val="0070C0"/>
          <w:sz w:val="72"/>
          <w:szCs w:val="72"/>
          <w:rtl/>
        </w:rPr>
      </w:pPr>
    </w:p>
    <w:p w:rsidR="00CE2D71" w:rsidRPr="00CE2D71" w:rsidRDefault="00CE2D71" w:rsidP="00CE2D71">
      <w:pPr>
        <w:spacing w:after="0" w:line="360" w:lineRule="auto"/>
        <w:jc w:val="center"/>
        <w:rPr>
          <w:rFonts w:ascii="Times New Roman" w:hAnsi="Times New Roman" w:cs="David"/>
          <w:b/>
          <w:bCs/>
          <w:sz w:val="72"/>
          <w:szCs w:val="72"/>
          <w:rtl/>
        </w:rPr>
      </w:pPr>
      <w:r w:rsidRPr="00CE2D71">
        <w:rPr>
          <w:rFonts w:ascii="Times New Roman" w:hAnsi="Times New Roman" w:cs="David" w:hint="cs"/>
          <w:b/>
          <w:bCs/>
          <w:color w:val="0070C0"/>
          <w:sz w:val="72"/>
          <w:szCs w:val="72"/>
          <w:rtl/>
        </w:rPr>
        <w:t>אספקת שירותי ביקורת חשבונאית באגודות שיתופיות</w:t>
      </w:r>
    </w:p>
    <w:p w:rsidR="00CE2D71" w:rsidRPr="00CE2D71" w:rsidRDefault="00CE2D71" w:rsidP="00CE2D71">
      <w:pPr>
        <w:bidi w:val="0"/>
        <w:rPr>
          <w:rFonts w:ascii="Times New Roman" w:hAnsi="Times New Roman" w:cs="David"/>
          <w:b/>
          <w:bCs/>
          <w:sz w:val="72"/>
          <w:szCs w:val="72"/>
          <w:rtl/>
        </w:rPr>
      </w:pPr>
      <w:r w:rsidRPr="00CE2D71">
        <w:rPr>
          <w:rFonts w:ascii="Times New Roman" w:hAnsi="Times New Roman" w:cs="David"/>
          <w:b/>
          <w:bCs/>
          <w:sz w:val="72"/>
          <w:szCs w:val="72"/>
          <w:rtl/>
        </w:rPr>
        <w:br w:type="page"/>
      </w:r>
    </w:p>
    <w:p w:rsidR="00CE2D71" w:rsidRPr="00CE2D71" w:rsidRDefault="00CE2D71" w:rsidP="00CE2D71">
      <w:pPr>
        <w:spacing w:after="0" w:line="360" w:lineRule="auto"/>
        <w:jc w:val="center"/>
        <w:rPr>
          <w:rFonts w:ascii="Times New Roman" w:hAnsi="Times New Roman" w:cs="David"/>
          <w:b/>
          <w:bCs/>
          <w:sz w:val="24"/>
          <w:szCs w:val="24"/>
          <w:rtl/>
        </w:rPr>
      </w:pPr>
    </w:p>
    <w:p w:rsidR="00CE2D71" w:rsidRPr="00CE2D71" w:rsidRDefault="00CE2D71" w:rsidP="00CE2D71">
      <w:pPr>
        <w:spacing w:after="0" w:line="360" w:lineRule="auto"/>
        <w:jc w:val="center"/>
        <w:rPr>
          <w:rFonts w:ascii="Times New Roman" w:hAnsi="Times New Roman" w:cs="David"/>
          <w:b/>
          <w:bCs/>
          <w:sz w:val="32"/>
          <w:szCs w:val="32"/>
          <w:rtl/>
        </w:rPr>
      </w:pPr>
      <w:r w:rsidRPr="00CE2D71">
        <w:rPr>
          <w:rFonts w:ascii="Times New Roman" w:hAnsi="Times New Roman" w:cs="David" w:hint="cs"/>
          <w:b/>
          <w:bCs/>
          <w:sz w:val="32"/>
          <w:szCs w:val="32"/>
          <w:rtl/>
        </w:rPr>
        <w:t>משרד הכלכלה</w:t>
      </w:r>
    </w:p>
    <w:p w:rsidR="00CE2D71" w:rsidRPr="00CE2D71" w:rsidRDefault="00CE2D71" w:rsidP="00CE2D71">
      <w:pPr>
        <w:spacing w:after="0" w:line="360" w:lineRule="auto"/>
        <w:jc w:val="center"/>
        <w:rPr>
          <w:rFonts w:ascii="Times New Roman" w:hAnsi="Times New Roman" w:cs="David"/>
          <w:b/>
          <w:bCs/>
          <w:sz w:val="24"/>
          <w:szCs w:val="24"/>
          <w:rtl/>
        </w:rPr>
      </w:pPr>
      <w:r w:rsidRPr="00CE2D71">
        <w:rPr>
          <w:rFonts w:ascii="Times New Roman" w:hAnsi="Times New Roman" w:cs="David"/>
          <w:b/>
          <w:bCs/>
          <w:sz w:val="24"/>
          <w:szCs w:val="24"/>
          <w:rtl/>
        </w:rPr>
        <w:t>ועדת המכרזים</w:t>
      </w:r>
    </w:p>
    <w:p w:rsidR="00CE2D71" w:rsidRPr="00CE2D71" w:rsidRDefault="00CE2D71" w:rsidP="00CE2D71">
      <w:pPr>
        <w:spacing w:after="0" w:line="360" w:lineRule="auto"/>
        <w:jc w:val="center"/>
        <w:rPr>
          <w:rFonts w:ascii="Times New Roman" w:hAnsi="Times New Roman" w:cs="David"/>
          <w:b/>
          <w:bCs/>
          <w:sz w:val="24"/>
          <w:szCs w:val="24"/>
          <w:u w:val="single"/>
          <w:rtl/>
        </w:rPr>
      </w:pPr>
    </w:p>
    <w:p w:rsidR="00CE2D71" w:rsidRPr="00CE2D71" w:rsidRDefault="00CE2D71" w:rsidP="00CE2D71">
      <w:pPr>
        <w:spacing w:after="0" w:line="360" w:lineRule="auto"/>
        <w:jc w:val="center"/>
        <w:rPr>
          <w:rFonts w:ascii="Times New Roman" w:hAnsi="Times New Roman" w:cs="David"/>
          <w:b/>
          <w:bCs/>
          <w:sz w:val="24"/>
          <w:szCs w:val="24"/>
          <w:u w:val="single"/>
          <w:rtl/>
        </w:rPr>
      </w:pPr>
      <w:r w:rsidRPr="00CE2D71">
        <w:rPr>
          <w:rFonts w:ascii="Times New Roman" w:hAnsi="Times New Roman" w:cs="David"/>
          <w:b/>
          <w:bCs/>
          <w:sz w:val="24"/>
          <w:szCs w:val="24"/>
          <w:u w:val="single"/>
          <w:rtl/>
        </w:rPr>
        <w:t>מכרז מס'</w:t>
      </w:r>
      <w:r w:rsidR="005900E9">
        <w:rPr>
          <w:rFonts w:ascii="Times New Roman" w:hAnsi="Times New Roman" w:cs="David" w:hint="cs"/>
          <w:b/>
          <w:bCs/>
          <w:sz w:val="24"/>
          <w:szCs w:val="24"/>
          <w:u w:val="single"/>
          <w:rtl/>
        </w:rPr>
        <w:t xml:space="preserve"> 72/14</w:t>
      </w:r>
    </w:p>
    <w:p w:rsidR="00CE2D71" w:rsidRPr="00CE2D71" w:rsidRDefault="00CE2D71" w:rsidP="00CE2D71">
      <w:pPr>
        <w:widowControl w:val="0"/>
        <w:tabs>
          <w:tab w:val="left" w:pos="720"/>
          <w:tab w:val="left" w:pos="3409"/>
          <w:tab w:val="center" w:pos="4156"/>
          <w:tab w:val="right" w:leader="dot" w:pos="8296"/>
        </w:tabs>
        <w:spacing w:before="100" w:after="240" w:line="240" w:lineRule="auto"/>
        <w:jc w:val="center"/>
        <w:rPr>
          <w:rFonts w:ascii="Times New Roman" w:eastAsia="Calibri" w:hAnsi="Times New Roman" w:cs="David"/>
          <w:b/>
          <w:bCs/>
          <w:noProof/>
          <w:sz w:val="24"/>
          <w:szCs w:val="24"/>
          <w:u w:val="single"/>
          <w:rtl/>
        </w:rPr>
      </w:pPr>
      <w:r w:rsidRPr="00CE2D71">
        <w:rPr>
          <w:rFonts w:ascii="Times New Roman" w:eastAsia="Calibri" w:hAnsi="Times New Roman" w:cs="David" w:hint="cs"/>
          <w:b/>
          <w:bCs/>
          <w:noProof/>
          <w:sz w:val="24"/>
          <w:szCs w:val="24"/>
          <w:u w:val="single"/>
          <w:rtl/>
        </w:rPr>
        <w:t>פנייה לקבלת הצעות</w:t>
      </w:r>
      <w:r w:rsidRPr="00CE2D71">
        <w:rPr>
          <w:rFonts w:ascii="Times New Roman" w:eastAsia="Calibri" w:hAnsi="Times New Roman" w:cs="David"/>
          <w:b/>
          <w:bCs/>
          <w:noProof/>
          <w:sz w:val="24"/>
          <w:szCs w:val="24"/>
          <w:u w:val="single"/>
          <w:rtl/>
        </w:rPr>
        <w:t xml:space="preserve"> למתן </w:t>
      </w:r>
      <w:r w:rsidRPr="00CE2D71">
        <w:rPr>
          <w:rFonts w:ascii="Times New Roman" w:eastAsia="Calibri" w:hAnsi="Times New Roman" w:cs="David" w:hint="cs"/>
          <w:b/>
          <w:bCs/>
          <w:noProof/>
          <w:sz w:val="24"/>
          <w:szCs w:val="24"/>
          <w:u w:val="single"/>
          <w:rtl/>
        </w:rPr>
        <w:t>שירותי ביקורת חשבונאית באגודות שיתופיות</w:t>
      </w:r>
    </w:p>
    <w:p w:rsidR="00CE2D71" w:rsidRPr="00CE2D71" w:rsidRDefault="00CE2D71" w:rsidP="00CE2D71">
      <w:pPr>
        <w:widowControl w:val="0"/>
        <w:tabs>
          <w:tab w:val="left" w:pos="720"/>
          <w:tab w:val="left" w:pos="3409"/>
          <w:tab w:val="center" w:pos="4156"/>
          <w:tab w:val="right" w:leader="dot" w:pos="8296"/>
        </w:tabs>
        <w:spacing w:after="0" w:line="360" w:lineRule="auto"/>
        <w:jc w:val="both"/>
        <w:rPr>
          <w:rFonts w:ascii="Times New Roman" w:eastAsia="Calibri" w:hAnsi="Times New Roman" w:cs="David"/>
          <w:noProof/>
          <w:sz w:val="24"/>
          <w:szCs w:val="24"/>
          <w:rtl/>
        </w:rPr>
      </w:pPr>
      <w:r w:rsidRPr="00CE2D71">
        <w:rPr>
          <w:rFonts w:ascii="Times New Roman" w:eastAsia="Calibri" w:hAnsi="Times New Roman" w:cs="David" w:hint="cs"/>
          <w:noProof/>
          <w:sz w:val="24"/>
          <w:szCs w:val="24"/>
          <w:rtl/>
        </w:rPr>
        <w:t xml:space="preserve">האגף לאיגוד שיתופי במשרד הכלכלה (להלן בהתאמה: </w:t>
      </w:r>
      <w:r w:rsidRPr="00CE2D71">
        <w:rPr>
          <w:rFonts w:ascii="Times New Roman" w:eastAsia="Calibri" w:hAnsi="Times New Roman" w:cs="David" w:hint="cs"/>
          <w:b/>
          <w:bCs/>
          <w:noProof/>
          <w:sz w:val="24"/>
          <w:szCs w:val="24"/>
          <w:rtl/>
        </w:rPr>
        <w:t>"האגף"</w:t>
      </w:r>
      <w:r w:rsidRPr="00CE2D71">
        <w:rPr>
          <w:rFonts w:ascii="Times New Roman" w:eastAsia="Calibri" w:hAnsi="Times New Roman" w:cs="David" w:hint="cs"/>
          <w:noProof/>
          <w:sz w:val="24"/>
          <w:szCs w:val="24"/>
          <w:rtl/>
        </w:rPr>
        <w:t xml:space="preserve"> ו </w:t>
      </w:r>
      <w:r w:rsidRPr="00CE2D71">
        <w:rPr>
          <w:rFonts w:ascii="Times New Roman" w:eastAsia="Calibri" w:hAnsi="Times New Roman" w:cs="David" w:hint="cs"/>
          <w:b/>
          <w:bCs/>
          <w:noProof/>
          <w:sz w:val="24"/>
          <w:szCs w:val="24"/>
          <w:rtl/>
        </w:rPr>
        <w:t>"המשרד"</w:t>
      </w:r>
      <w:r w:rsidRPr="00CE2D71">
        <w:rPr>
          <w:rFonts w:ascii="Times New Roman" w:eastAsia="Calibri" w:hAnsi="Times New Roman" w:cs="David" w:hint="cs"/>
          <w:noProof/>
          <w:sz w:val="24"/>
          <w:szCs w:val="24"/>
          <w:rtl/>
        </w:rPr>
        <w:t xml:space="preserve">), באמצעות ועדת המכרזים המשרדית (להלן: </w:t>
      </w:r>
      <w:r w:rsidRPr="00CE2D71">
        <w:rPr>
          <w:rFonts w:ascii="Times New Roman" w:eastAsia="Calibri" w:hAnsi="Times New Roman" w:cs="David" w:hint="cs"/>
          <w:b/>
          <w:bCs/>
          <w:noProof/>
          <w:sz w:val="24"/>
          <w:szCs w:val="24"/>
          <w:rtl/>
        </w:rPr>
        <w:t>"ועדת המכרזים"</w:t>
      </w:r>
      <w:r w:rsidRPr="00CE2D71">
        <w:rPr>
          <w:rFonts w:ascii="Times New Roman" w:eastAsia="Calibri" w:hAnsi="Times New Roman" w:cs="David" w:hint="cs"/>
          <w:noProof/>
          <w:sz w:val="24"/>
          <w:szCs w:val="24"/>
          <w:rtl/>
        </w:rPr>
        <w:t>), פונה בזאת  לקבלת הצעות מתן שירותי ביקורת חשבונאית באגודות שיתופיות</w:t>
      </w:r>
      <w:r w:rsidRPr="00CE2D71">
        <w:rPr>
          <w:rFonts w:ascii="Times New Roman" w:eastAsia="Calibri" w:hAnsi="Times New Roman" w:cs="David"/>
          <w:noProof/>
          <w:sz w:val="24"/>
          <w:szCs w:val="24"/>
          <w:rtl/>
        </w:rPr>
        <w:t>,</w:t>
      </w:r>
      <w:r w:rsidRPr="00CE2D71">
        <w:rPr>
          <w:rFonts w:ascii="Times New Roman" w:eastAsia="Calibri" w:hAnsi="Times New Roman" w:cs="David" w:hint="cs"/>
          <w:noProof/>
          <w:sz w:val="24"/>
          <w:szCs w:val="24"/>
          <w:rtl/>
        </w:rPr>
        <w:t xml:space="preserve"> וזאת במסגרת סיוע לרשם האגודות השיתופיות בביצוע בקורת חשבונות לפי סעיף 20 לפקודת האגודות השיתופיות  , תקנות האגודות השיתופיות (ניהול וביקורת חשבונות), תשל"ה-1975, ותקנות האגודות  השיתופיות (דו"ח כספי, פנקסים, ספרים והודעות), תשל"ו-1976 וכן בביצוע בדיקות חשבונאיות הנדרשות אגב הפעלת סמכויותיו לפי סעיפים 43-44 לפקודה</w:t>
      </w:r>
      <w:r w:rsidRPr="00CE2D71">
        <w:rPr>
          <w:rFonts w:ascii="Times New Roman" w:eastAsia="Calibri" w:hAnsi="Times New Roman" w:cs="David"/>
          <w:noProof/>
          <w:sz w:val="24"/>
          <w:szCs w:val="24"/>
          <w:rtl/>
        </w:rPr>
        <w:t xml:space="preserve">, </w:t>
      </w:r>
      <w:r w:rsidRPr="00CE2D71">
        <w:rPr>
          <w:rFonts w:ascii="Times New Roman" w:eastAsia="Calibri" w:hAnsi="Times New Roman" w:cs="David" w:hint="eastAsia"/>
          <w:noProof/>
          <w:sz w:val="24"/>
          <w:szCs w:val="24"/>
          <w:rtl/>
        </w:rPr>
        <w:t>הכל</w:t>
      </w:r>
      <w:r w:rsidRPr="00CE2D71">
        <w:rPr>
          <w:rFonts w:ascii="Times New Roman" w:eastAsia="Calibri" w:hAnsi="Times New Roman" w:cs="David"/>
          <w:noProof/>
          <w:sz w:val="24"/>
          <w:szCs w:val="24"/>
          <w:rtl/>
        </w:rPr>
        <w:t xml:space="preserve"> </w:t>
      </w:r>
      <w:r w:rsidRPr="00CE2D71">
        <w:rPr>
          <w:rFonts w:ascii="Times New Roman" w:eastAsia="Calibri" w:hAnsi="Times New Roman" w:cs="David" w:hint="eastAsia"/>
          <w:noProof/>
          <w:sz w:val="24"/>
          <w:szCs w:val="24"/>
          <w:rtl/>
        </w:rPr>
        <w:t>כמפורט</w:t>
      </w:r>
      <w:r w:rsidRPr="00CE2D71">
        <w:rPr>
          <w:rFonts w:ascii="Times New Roman" w:eastAsia="Calibri" w:hAnsi="Times New Roman" w:cs="David"/>
          <w:noProof/>
          <w:sz w:val="24"/>
          <w:szCs w:val="24"/>
          <w:rtl/>
        </w:rPr>
        <w:t xml:space="preserve"> </w:t>
      </w:r>
      <w:r w:rsidRPr="00CE2D71">
        <w:rPr>
          <w:rFonts w:ascii="Times New Roman" w:eastAsia="Calibri" w:hAnsi="Times New Roman" w:cs="David" w:hint="eastAsia"/>
          <w:noProof/>
          <w:sz w:val="24"/>
          <w:szCs w:val="24"/>
          <w:rtl/>
        </w:rPr>
        <w:t>להלן</w:t>
      </w:r>
      <w:r w:rsidRPr="00CE2D71">
        <w:rPr>
          <w:rFonts w:ascii="Times New Roman" w:eastAsia="Calibri" w:hAnsi="Times New Roman" w:cs="David"/>
          <w:noProof/>
          <w:sz w:val="24"/>
          <w:szCs w:val="24"/>
          <w:rtl/>
        </w:rPr>
        <w:t>.</w:t>
      </w:r>
    </w:p>
    <w:p w:rsidR="00CE2D71" w:rsidRPr="00CE2D71" w:rsidRDefault="00CE2D71" w:rsidP="00CE2D71">
      <w:pPr>
        <w:spacing w:after="0" w:line="360" w:lineRule="auto"/>
        <w:rPr>
          <w:rFonts w:ascii="Times New Roman" w:hAnsi="Times New Roman" w:cs="David"/>
          <w:b/>
          <w:bCs/>
          <w:sz w:val="24"/>
          <w:szCs w:val="24"/>
          <w:u w:val="single"/>
          <w:rtl/>
        </w:rPr>
      </w:pPr>
      <w:r w:rsidRPr="00CE2D71">
        <w:rPr>
          <w:rFonts w:ascii="Times New Roman" w:hAnsi="Times New Roman" w:cs="David"/>
          <w:sz w:val="24"/>
          <w:szCs w:val="24"/>
          <w:rtl/>
        </w:rPr>
        <w:t xml:space="preserve">כותרות הסעיפים </w:t>
      </w:r>
      <w:r w:rsidRPr="00CE2D71">
        <w:rPr>
          <w:rFonts w:ascii="Times New Roman" w:hAnsi="Times New Roman" w:cs="David" w:hint="cs"/>
          <w:sz w:val="24"/>
          <w:szCs w:val="24"/>
          <w:rtl/>
        </w:rPr>
        <w:t>הינן</w:t>
      </w:r>
      <w:r w:rsidRPr="00CE2D71">
        <w:rPr>
          <w:rFonts w:ascii="Times New Roman" w:hAnsi="Times New Roman" w:cs="David"/>
          <w:sz w:val="24"/>
          <w:szCs w:val="24"/>
          <w:rtl/>
        </w:rPr>
        <w:t xml:space="preserve"> לשם התמצאות </w:t>
      </w:r>
      <w:r w:rsidRPr="00CE2D71">
        <w:rPr>
          <w:rFonts w:ascii="Times New Roman" w:hAnsi="Times New Roman" w:cs="David" w:hint="cs"/>
          <w:sz w:val="24"/>
          <w:szCs w:val="24"/>
          <w:rtl/>
        </w:rPr>
        <w:t xml:space="preserve">בלבד </w:t>
      </w:r>
      <w:r w:rsidRPr="00CE2D71">
        <w:rPr>
          <w:rFonts w:ascii="Times New Roman" w:hAnsi="Times New Roman" w:cs="David"/>
          <w:sz w:val="24"/>
          <w:szCs w:val="24"/>
          <w:rtl/>
        </w:rPr>
        <w:t xml:space="preserve">והן לא תשמשנה לפרשנות </w:t>
      </w:r>
      <w:r w:rsidRPr="00CE2D71">
        <w:rPr>
          <w:rFonts w:ascii="Times New Roman" w:hAnsi="Times New Roman" w:cs="David" w:hint="cs"/>
          <w:sz w:val="24"/>
          <w:szCs w:val="24"/>
          <w:rtl/>
        </w:rPr>
        <w:t>מכרז</w:t>
      </w:r>
      <w:r w:rsidRPr="00CE2D71">
        <w:rPr>
          <w:rFonts w:ascii="Times New Roman" w:hAnsi="Times New Roman" w:cs="David"/>
          <w:sz w:val="24"/>
          <w:szCs w:val="24"/>
          <w:rtl/>
        </w:rPr>
        <w:t xml:space="preserve"> זה.</w:t>
      </w:r>
    </w:p>
    <w:p w:rsidR="00CE2D71" w:rsidRPr="00CE2D71" w:rsidRDefault="00CE2D71" w:rsidP="00CE2D71">
      <w:pPr>
        <w:spacing w:after="0" w:line="360" w:lineRule="auto"/>
        <w:rPr>
          <w:rFonts w:ascii="Times New Roman" w:hAnsi="Times New Roman" w:cs="David"/>
          <w:b/>
          <w:bCs/>
          <w:sz w:val="24"/>
          <w:szCs w:val="24"/>
          <w:u w:val="single"/>
          <w:rtl/>
        </w:rPr>
      </w:pPr>
    </w:p>
    <w:p w:rsidR="00CE2D71" w:rsidRPr="00CE2D71" w:rsidRDefault="00CE2D71" w:rsidP="00CE2D71">
      <w:pPr>
        <w:spacing w:after="0" w:line="360" w:lineRule="auto"/>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תוכן העניינים</w:t>
      </w:r>
    </w:p>
    <w:p w:rsidR="00CE2D71" w:rsidRPr="00CE2D71" w:rsidRDefault="00CE2D71" w:rsidP="00CE2D71">
      <w:pPr>
        <w:spacing w:after="0" w:line="360" w:lineRule="auto"/>
        <w:rPr>
          <w:rFonts w:ascii="Times New Roman" w:hAnsi="Times New Roman" w:cs="David"/>
          <w:b/>
          <w:bCs/>
          <w:sz w:val="24"/>
          <w:szCs w:val="24"/>
          <w:u w:val="single"/>
          <w:rtl/>
        </w:rPr>
      </w:pPr>
    </w:p>
    <w:p w:rsidR="00CE2D71" w:rsidRPr="00D475E0" w:rsidRDefault="00CE2D71" w:rsidP="00CE2D71">
      <w:pPr>
        <w:tabs>
          <w:tab w:val="left" w:pos="660"/>
          <w:tab w:val="right" w:leader="dot" w:pos="8303"/>
        </w:tabs>
        <w:spacing w:after="0" w:line="360" w:lineRule="auto"/>
        <w:ind w:left="658"/>
        <w:rPr>
          <w:rFonts w:cs="David"/>
          <w:i/>
          <w:iCs/>
          <w:noProof/>
          <w:sz w:val="24"/>
          <w:szCs w:val="24"/>
          <w:rtl/>
        </w:rPr>
      </w:pPr>
      <w:r w:rsidRPr="00D475E0">
        <w:rPr>
          <w:rFonts w:ascii="Times New Roman" w:hAnsi="Times New Roman" w:cs="David"/>
          <w:b/>
          <w:bCs/>
          <w:sz w:val="24"/>
          <w:szCs w:val="24"/>
          <w:rtl/>
        </w:rPr>
        <w:fldChar w:fldCharType="begin"/>
      </w:r>
      <w:r w:rsidRPr="00D475E0">
        <w:rPr>
          <w:rFonts w:ascii="Times New Roman" w:hAnsi="Times New Roman" w:cs="David"/>
          <w:b/>
          <w:bCs/>
          <w:sz w:val="24"/>
          <w:szCs w:val="24"/>
          <w:rtl/>
        </w:rPr>
        <w:instrText xml:space="preserve"> </w:instrText>
      </w:r>
      <w:r w:rsidRPr="00D475E0">
        <w:rPr>
          <w:rFonts w:ascii="Times New Roman" w:hAnsi="Times New Roman" w:cs="David" w:hint="cs"/>
          <w:b/>
          <w:bCs/>
          <w:sz w:val="24"/>
          <w:szCs w:val="24"/>
        </w:rPr>
        <w:instrText>TOC</w:instrText>
      </w:r>
      <w:r w:rsidRPr="00D475E0">
        <w:rPr>
          <w:rFonts w:ascii="Times New Roman" w:hAnsi="Times New Roman" w:cs="David" w:hint="cs"/>
          <w:b/>
          <w:bCs/>
          <w:sz w:val="24"/>
          <w:szCs w:val="24"/>
          <w:rtl/>
        </w:rPr>
        <w:instrText xml:space="preserve"> \</w:instrText>
      </w:r>
      <w:r w:rsidRPr="00D475E0">
        <w:rPr>
          <w:rFonts w:ascii="Times New Roman" w:hAnsi="Times New Roman" w:cs="David" w:hint="cs"/>
          <w:b/>
          <w:bCs/>
          <w:sz w:val="24"/>
          <w:szCs w:val="24"/>
        </w:rPr>
        <w:instrText>o "1-1" \h \z \u</w:instrText>
      </w:r>
      <w:r w:rsidRPr="00D475E0">
        <w:rPr>
          <w:rFonts w:ascii="Times New Roman" w:hAnsi="Times New Roman" w:cs="David"/>
          <w:b/>
          <w:bCs/>
          <w:sz w:val="24"/>
          <w:szCs w:val="24"/>
          <w:rtl/>
        </w:rPr>
        <w:instrText xml:space="preserve"> </w:instrText>
      </w:r>
      <w:r w:rsidRPr="00D475E0">
        <w:rPr>
          <w:rFonts w:ascii="Times New Roman" w:hAnsi="Times New Roman" w:cs="David"/>
          <w:b/>
          <w:bCs/>
          <w:sz w:val="24"/>
          <w:szCs w:val="24"/>
          <w:rtl/>
        </w:rPr>
        <w:fldChar w:fldCharType="separate"/>
      </w:r>
      <w:hyperlink w:anchor="_Toc405208279" w:history="1">
        <w:r w:rsidRPr="00D475E0">
          <w:rPr>
            <w:rFonts w:ascii="Times New Roman" w:hAnsi="Times New Roman" w:cs="David" w:hint="eastAsia"/>
            <w:b/>
            <w:bCs/>
            <w:i/>
            <w:iCs/>
            <w:noProof/>
            <w:sz w:val="24"/>
            <w:szCs w:val="24"/>
            <w:rtl/>
          </w:rPr>
          <w:t>טבלת</w:t>
        </w:r>
        <w:r w:rsidRPr="00D475E0">
          <w:rPr>
            <w:rFonts w:ascii="Times New Roman" w:hAnsi="Times New Roman" w:cs="David"/>
            <w:b/>
            <w:bCs/>
            <w:i/>
            <w:iCs/>
            <w:noProof/>
            <w:sz w:val="24"/>
            <w:szCs w:val="24"/>
            <w:rtl/>
          </w:rPr>
          <w:t xml:space="preserve"> </w:t>
        </w:r>
        <w:r w:rsidRPr="00D475E0">
          <w:rPr>
            <w:rFonts w:ascii="Times New Roman" w:hAnsi="Times New Roman" w:cs="David" w:hint="eastAsia"/>
            <w:b/>
            <w:bCs/>
            <w:i/>
            <w:iCs/>
            <w:noProof/>
            <w:sz w:val="24"/>
            <w:szCs w:val="24"/>
            <w:rtl/>
          </w:rPr>
          <w:t>ריכוז</w:t>
        </w:r>
        <w:r w:rsidRPr="00D475E0">
          <w:rPr>
            <w:rFonts w:ascii="Times New Roman" w:hAnsi="Times New Roman" w:cs="David"/>
            <w:b/>
            <w:bCs/>
            <w:i/>
            <w:iCs/>
            <w:noProof/>
            <w:sz w:val="24"/>
            <w:szCs w:val="24"/>
            <w:rtl/>
          </w:rPr>
          <w:t xml:space="preserve"> </w:t>
        </w:r>
        <w:r w:rsidRPr="00D475E0">
          <w:rPr>
            <w:rFonts w:ascii="Times New Roman" w:hAnsi="Times New Roman" w:cs="David" w:hint="eastAsia"/>
            <w:b/>
            <w:bCs/>
            <w:i/>
            <w:iCs/>
            <w:noProof/>
            <w:sz w:val="24"/>
            <w:szCs w:val="24"/>
            <w:rtl/>
          </w:rPr>
          <w:t>מועדים</w:t>
        </w:r>
        <w:r w:rsidRPr="00D475E0">
          <w:rPr>
            <w:rFonts w:ascii="Times New Roman" w:hAnsi="Times New Roman" w:cs="David"/>
            <w:b/>
            <w:bCs/>
            <w:i/>
            <w:iCs/>
            <w:noProof/>
            <w:sz w:val="24"/>
            <w:szCs w:val="24"/>
            <w:rtl/>
          </w:rPr>
          <w:t>:</w:t>
        </w:r>
        <w:r w:rsidRPr="00D475E0">
          <w:rPr>
            <w:rFonts w:ascii="Times New Roman" w:hAnsi="Times New Roman" w:cs="David"/>
            <w:i/>
            <w:iCs/>
            <w:noProof/>
            <w:webHidden/>
            <w:sz w:val="24"/>
            <w:szCs w:val="24"/>
            <w:rtl/>
          </w:rPr>
          <w:tab/>
        </w:r>
      </w:hyperlink>
    </w:p>
    <w:p w:rsidR="00CE2D71" w:rsidRPr="00D475E0" w:rsidRDefault="000C4330" w:rsidP="00CE2D71">
      <w:pPr>
        <w:tabs>
          <w:tab w:val="left" w:pos="660"/>
          <w:tab w:val="right" w:leader="dot" w:pos="8303"/>
        </w:tabs>
        <w:spacing w:after="0" w:line="360" w:lineRule="auto"/>
        <w:ind w:left="658"/>
        <w:rPr>
          <w:rFonts w:cs="David"/>
          <w:i/>
          <w:iCs/>
          <w:noProof/>
          <w:sz w:val="24"/>
          <w:szCs w:val="24"/>
          <w:rtl/>
        </w:rPr>
      </w:pPr>
      <w:hyperlink w:anchor="_Toc405208280" w:history="1">
        <w:r w:rsidR="00CE2D71" w:rsidRPr="00D475E0">
          <w:rPr>
            <w:rFonts w:ascii="Times New Roman" w:hAnsi="Times New Roman" w:cs="David" w:hint="eastAsia"/>
            <w:b/>
            <w:bCs/>
            <w:i/>
            <w:iCs/>
            <w:noProof/>
            <w:sz w:val="24"/>
            <w:szCs w:val="24"/>
            <w:rtl/>
          </w:rPr>
          <w:t>הגדרות</w:t>
        </w:r>
        <w:r w:rsidR="00CE2D71" w:rsidRPr="00D475E0">
          <w:rPr>
            <w:rFonts w:ascii="Times New Roman" w:hAnsi="Times New Roman" w:cs="David"/>
            <w:b/>
            <w:bCs/>
            <w:i/>
            <w:iCs/>
            <w:noProof/>
            <w:sz w:val="24"/>
            <w:szCs w:val="24"/>
            <w:rtl/>
          </w:rPr>
          <w:t>:</w:t>
        </w:r>
        <w:r w:rsidR="00CE2D71" w:rsidRPr="00D475E0">
          <w:rPr>
            <w:rFonts w:ascii="Times New Roman" w:hAnsi="Times New Roman" w:cs="David"/>
            <w:i/>
            <w:iCs/>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81"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רקע</w:t>
        </w:r>
        <w:r w:rsidR="00CE2D71" w:rsidRPr="00D475E0">
          <w:rPr>
            <w:rFonts w:ascii="Times New Roman" w:hAnsi="Times New Roman" w:cs="David"/>
            <w:b/>
            <w:bCs/>
            <w:noProof/>
            <w:sz w:val="24"/>
            <w:szCs w:val="24"/>
            <w:rtl/>
          </w:rPr>
          <w:t>:</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82"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השירותים</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הנדרשים</w:t>
        </w:r>
        <w:r w:rsidR="00CE2D71" w:rsidRPr="00D475E0">
          <w:rPr>
            <w:rFonts w:ascii="Times New Roman" w:hAnsi="Times New Roman" w:cs="David"/>
            <w:b/>
            <w:bCs/>
            <w:noProof/>
            <w:sz w:val="24"/>
            <w:szCs w:val="24"/>
            <w:rtl/>
          </w:rPr>
          <w:t>:</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83"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תקופת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ההתקשרות</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84"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הליך</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בחינת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ההצעות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ובחירת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הספק</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הזוכה</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במכרז</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85"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תנאים</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מוקדמים</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להשתתפות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במכרז</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תנאי</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סף</w:t>
        </w:r>
        <w:r w:rsidR="00CE2D71" w:rsidRPr="00D475E0">
          <w:rPr>
            <w:rFonts w:ascii="Times New Roman" w:hAnsi="Times New Roman" w:cs="David"/>
            <w:b/>
            <w:bCs/>
            <w:noProof/>
            <w:sz w:val="24"/>
            <w:szCs w:val="24"/>
            <w:rtl/>
          </w:rPr>
          <w:t>)</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86"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אמות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מידה</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ומשקלות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לבחירת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ההצעה</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הזוכה</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87"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הוראות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בדבר</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הגשת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ההצעה</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88"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התחייבויות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הספק</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הזוכה</w:t>
        </w:r>
        <w:r w:rsidR="00CE2D71" w:rsidRPr="00D475E0">
          <w:rPr>
            <w:rFonts w:ascii="Times New Roman" w:hAnsi="Times New Roman" w:cs="David"/>
            <w:b/>
            <w:bCs/>
            <w:noProof/>
            <w:sz w:val="24"/>
            <w:szCs w:val="24"/>
            <w:rtl/>
          </w:rPr>
          <w:t>:</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89"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סודיות</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90"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התמורה</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91"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היררכיה</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בין</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המכרז</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להסכם</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92"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שאלות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והבהרות</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93"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עיון</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במסמכים</w:t>
        </w:r>
        <w:r w:rsidR="00CE2D71" w:rsidRPr="00D475E0">
          <w:rPr>
            <w:rFonts w:ascii="Times New Roman" w:hAnsi="Times New Roman" w:cs="David"/>
            <w:noProof/>
            <w:webHidden/>
            <w:sz w:val="24"/>
            <w:szCs w:val="24"/>
            <w:rtl/>
          </w:rPr>
          <w:tab/>
        </w:r>
      </w:hyperlink>
    </w:p>
    <w:p w:rsidR="00CE2D71" w:rsidRPr="00D475E0" w:rsidRDefault="000C4330" w:rsidP="00CE2D71">
      <w:pPr>
        <w:tabs>
          <w:tab w:val="left" w:pos="660"/>
          <w:tab w:val="right" w:leader="dot" w:pos="8303"/>
        </w:tabs>
        <w:spacing w:after="0" w:line="360" w:lineRule="auto"/>
        <w:rPr>
          <w:rFonts w:cs="David"/>
          <w:noProof/>
          <w:sz w:val="24"/>
          <w:szCs w:val="24"/>
          <w:rtl/>
        </w:rPr>
      </w:pPr>
      <w:hyperlink w:anchor="_Toc405208294" w:history="1">
        <w:r w:rsidR="00CE2D71" w:rsidRPr="00D475E0">
          <w:rPr>
            <w:rFonts w:cs="David"/>
            <w:noProof/>
            <w:sz w:val="24"/>
            <w:szCs w:val="24"/>
            <w:rtl/>
          </w:rPr>
          <w:tab/>
        </w:r>
        <w:r w:rsidR="00CE2D71" w:rsidRPr="00D475E0">
          <w:rPr>
            <w:rFonts w:ascii="Times New Roman" w:hAnsi="Times New Roman" w:cs="David" w:hint="eastAsia"/>
            <w:b/>
            <w:bCs/>
            <w:noProof/>
            <w:sz w:val="24"/>
            <w:szCs w:val="24"/>
            <w:rtl/>
          </w:rPr>
          <w:t>רשימת</w:t>
        </w:r>
        <w:r w:rsidR="00CE2D71" w:rsidRPr="00D475E0">
          <w:rPr>
            <w:rFonts w:ascii="Times New Roman" w:hAnsi="Times New Roman" w:cs="David"/>
            <w:b/>
            <w:bCs/>
            <w:noProof/>
            <w:sz w:val="24"/>
            <w:szCs w:val="24"/>
            <w:rtl/>
          </w:rPr>
          <w:t xml:space="preserve"> </w:t>
        </w:r>
        <w:r w:rsidR="00CE2D71" w:rsidRPr="00D475E0">
          <w:rPr>
            <w:rFonts w:ascii="Times New Roman" w:hAnsi="Times New Roman" w:cs="David" w:hint="eastAsia"/>
            <w:b/>
            <w:bCs/>
            <w:noProof/>
            <w:sz w:val="24"/>
            <w:szCs w:val="24"/>
            <w:rtl/>
          </w:rPr>
          <w:t>נספחים</w:t>
        </w:r>
        <w:r w:rsidR="00CE2D71" w:rsidRPr="00D475E0">
          <w:rPr>
            <w:rFonts w:ascii="Times New Roman" w:hAnsi="Times New Roman" w:cs="David"/>
            <w:noProof/>
            <w:webHidden/>
            <w:sz w:val="24"/>
            <w:szCs w:val="24"/>
            <w:rtl/>
          </w:rPr>
          <w:tab/>
        </w:r>
      </w:hyperlink>
    </w:p>
    <w:p w:rsidR="00CE2D71" w:rsidRPr="00CE2D71" w:rsidRDefault="00CE2D71" w:rsidP="00CE2D71">
      <w:pPr>
        <w:spacing w:after="0" w:line="360" w:lineRule="auto"/>
        <w:rPr>
          <w:rFonts w:ascii="Times New Roman" w:hAnsi="Times New Roman" w:cs="David"/>
          <w:b/>
          <w:bCs/>
          <w:sz w:val="24"/>
          <w:szCs w:val="24"/>
          <w:u w:val="single"/>
          <w:rtl/>
        </w:rPr>
      </w:pPr>
      <w:r w:rsidRPr="00D475E0">
        <w:rPr>
          <w:rFonts w:ascii="Times New Roman" w:hAnsi="Times New Roman" w:cs="David"/>
          <w:b/>
          <w:bCs/>
          <w:sz w:val="24"/>
          <w:szCs w:val="24"/>
          <w:rtl/>
        </w:rPr>
        <w:fldChar w:fldCharType="end"/>
      </w:r>
    </w:p>
    <w:p w:rsidR="00D475E0" w:rsidRDefault="00D475E0">
      <w:pPr>
        <w:bidi w:val="0"/>
        <w:rPr>
          <w:rFonts w:ascii="Times New Roman" w:hAnsi="Times New Roman" w:cs="David"/>
          <w:sz w:val="24"/>
          <w:szCs w:val="24"/>
          <w:rtl/>
        </w:rPr>
      </w:pPr>
      <w:r>
        <w:rPr>
          <w:rFonts w:ascii="Times New Roman" w:hAnsi="Times New Roman" w:cs="David"/>
          <w:sz w:val="24"/>
          <w:szCs w:val="24"/>
          <w:rtl/>
        </w:rPr>
        <w:br w:type="page"/>
      </w:r>
    </w:p>
    <w:p w:rsidR="00CE2D71" w:rsidRPr="00CE2D71" w:rsidRDefault="00CE2D71" w:rsidP="00CE2D71">
      <w:pPr>
        <w:keepNext/>
        <w:numPr>
          <w:ilvl w:val="0"/>
          <w:numId w:val="41"/>
        </w:numPr>
        <w:spacing w:after="0" w:line="240" w:lineRule="auto"/>
        <w:outlineLvl w:val="0"/>
        <w:rPr>
          <w:rFonts w:ascii="Times New Roman" w:hAnsi="Times New Roman" w:cs="David Transparent"/>
          <w:b/>
          <w:bCs/>
          <w:sz w:val="20"/>
          <w:szCs w:val="28"/>
          <w:u w:val="single"/>
          <w:rtl/>
        </w:rPr>
      </w:pPr>
      <w:bookmarkStart w:id="1" w:name="_Toc405208279"/>
      <w:r w:rsidRPr="00CE2D71">
        <w:rPr>
          <w:rFonts w:ascii="Times New Roman" w:hAnsi="Times New Roman" w:cs="David Transparent" w:hint="cs"/>
          <w:b/>
          <w:bCs/>
          <w:sz w:val="20"/>
          <w:szCs w:val="28"/>
          <w:u w:val="single"/>
          <w:rtl/>
        </w:rPr>
        <w:lastRenderedPageBreak/>
        <w:t xml:space="preserve">טבלת ריכוז </w:t>
      </w:r>
      <w:r w:rsidRPr="00CE2D71">
        <w:rPr>
          <w:rFonts w:ascii="Times New Roman" w:hAnsi="Times New Roman" w:cs="David Transparent" w:hint="eastAsia"/>
          <w:b/>
          <w:bCs/>
          <w:sz w:val="20"/>
          <w:szCs w:val="28"/>
          <w:u w:val="single"/>
          <w:rtl/>
        </w:rPr>
        <w:t>מועדים</w:t>
      </w:r>
      <w:r w:rsidRPr="00CE2D71">
        <w:rPr>
          <w:rFonts w:ascii="Times New Roman" w:hAnsi="Times New Roman" w:cs="David Transparent"/>
          <w:b/>
          <w:bCs/>
          <w:sz w:val="20"/>
          <w:szCs w:val="28"/>
          <w:u w:val="single"/>
          <w:rtl/>
        </w:rPr>
        <w:t>:</w:t>
      </w:r>
      <w:bookmarkEnd w:id="1"/>
    </w:p>
    <w:tbl>
      <w:tblPr>
        <w:bidiVisual/>
        <w:tblW w:w="0" w:type="auto"/>
        <w:tblLook w:val="01E0" w:firstRow="1" w:lastRow="1" w:firstColumn="1" w:lastColumn="1" w:noHBand="0" w:noVBand="0"/>
      </w:tblPr>
      <w:tblGrid>
        <w:gridCol w:w="4641"/>
        <w:gridCol w:w="3888"/>
      </w:tblGrid>
      <w:tr w:rsidR="00CE2D71" w:rsidRPr="00CE2D71" w:rsidTr="00F66C85">
        <w:tc>
          <w:tcPr>
            <w:tcW w:w="4641" w:type="dxa"/>
          </w:tcPr>
          <w:p w:rsidR="00CE2D71" w:rsidRPr="00CE2D71" w:rsidRDefault="00CE2D71" w:rsidP="00CE2D71">
            <w:pPr>
              <w:spacing w:after="0" w:line="360" w:lineRule="auto"/>
              <w:rPr>
                <w:rFonts w:ascii="Times New Roman" w:hAnsi="Times New Roman" w:cs="David"/>
                <w:sz w:val="24"/>
                <w:szCs w:val="24"/>
              </w:rPr>
            </w:pPr>
          </w:p>
        </w:tc>
        <w:tc>
          <w:tcPr>
            <w:tcW w:w="3888"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E2D71" w:rsidRPr="00CE2D71" w:rsidRDefault="00CE2D71" w:rsidP="00CE2D71">
            <w:pPr>
              <w:spacing w:after="0" w:line="360" w:lineRule="auto"/>
              <w:jc w:val="center"/>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פעילות</w:t>
            </w:r>
          </w:p>
        </w:tc>
        <w:tc>
          <w:tcPr>
            <w:tcW w:w="3888" w:type="dxa"/>
          </w:tcPr>
          <w:p w:rsidR="00CE2D71" w:rsidRPr="00CE2D71" w:rsidRDefault="00CE2D71" w:rsidP="00CE2D71">
            <w:pPr>
              <w:spacing w:after="0" w:line="360" w:lineRule="auto"/>
              <w:jc w:val="center"/>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מועד</w:t>
            </w:r>
          </w:p>
        </w:tc>
      </w:tr>
      <w:tr w:rsidR="00CE2D71" w:rsidRPr="00CE2D71" w:rsidTr="00F66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מועד פרסום המכרז</w:t>
            </w:r>
          </w:p>
        </w:tc>
        <w:tc>
          <w:tcPr>
            <w:tcW w:w="3888" w:type="dxa"/>
          </w:tcPr>
          <w:p w:rsidR="00CE2D71" w:rsidRPr="00CE2D71" w:rsidRDefault="005900E9" w:rsidP="00CE2D71">
            <w:pPr>
              <w:spacing w:after="0" w:line="360" w:lineRule="auto"/>
              <w:rPr>
                <w:rFonts w:ascii="Times New Roman" w:hAnsi="Times New Roman" w:cs="David"/>
                <w:sz w:val="24"/>
                <w:szCs w:val="24"/>
                <w:rtl/>
              </w:rPr>
            </w:pPr>
            <w:r>
              <w:rPr>
                <w:rFonts w:ascii="Times New Roman" w:hAnsi="Times New Roman" w:cs="David" w:hint="cs"/>
                <w:sz w:val="24"/>
                <w:szCs w:val="24"/>
                <w:rtl/>
              </w:rPr>
              <w:t>25.12.2015</w:t>
            </w:r>
          </w:p>
        </w:tc>
      </w:tr>
      <w:tr w:rsidR="00CE2D71" w:rsidRPr="00CE2D71" w:rsidTr="00F66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 xml:space="preserve">מועד אחרון להגשת שאלות הבהרה מטעם המציעים </w:t>
            </w:r>
          </w:p>
        </w:tc>
        <w:tc>
          <w:tcPr>
            <w:tcW w:w="3888" w:type="dxa"/>
          </w:tcPr>
          <w:p w:rsidR="00CE2D71" w:rsidRPr="00CE2D71" w:rsidRDefault="00CE2D71" w:rsidP="005900E9">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 xml:space="preserve">יום </w:t>
            </w:r>
            <w:r w:rsidR="005900E9">
              <w:rPr>
                <w:rFonts w:ascii="Times New Roman" w:hAnsi="Times New Roman" w:cs="David" w:hint="cs"/>
                <w:sz w:val="24"/>
                <w:szCs w:val="24"/>
                <w:rtl/>
              </w:rPr>
              <w:t>12.1.2015</w:t>
            </w:r>
            <w:r w:rsidRPr="00CE2D71">
              <w:rPr>
                <w:rFonts w:ascii="Times New Roman" w:hAnsi="Times New Roman" w:cs="David" w:hint="cs"/>
                <w:sz w:val="24"/>
                <w:szCs w:val="24"/>
                <w:rtl/>
              </w:rPr>
              <w:t xml:space="preserve">    שעה</w:t>
            </w:r>
            <w:r w:rsidR="005900E9">
              <w:rPr>
                <w:rFonts w:ascii="Times New Roman" w:hAnsi="Times New Roman" w:cs="David" w:hint="cs"/>
                <w:sz w:val="24"/>
                <w:szCs w:val="24"/>
                <w:rtl/>
              </w:rPr>
              <w:t xml:space="preserve"> 12:00</w:t>
            </w:r>
          </w:p>
        </w:tc>
      </w:tr>
      <w:tr w:rsidR="00CE2D71" w:rsidRPr="00CE2D71" w:rsidTr="00F66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מועד פרסום השאלות והתשובות</w:t>
            </w:r>
          </w:p>
        </w:tc>
        <w:tc>
          <w:tcPr>
            <w:tcW w:w="3888" w:type="dxa"/>
          </w:tcPr>
          <w:p w:rsidR="00CE2D71" w:rsidRPr="00CE2D71" w:rsidRDefault="00CE2D71" w:rsidP="005900E9">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 xml:space="preserve">עד יום </w:t>
            </w:r>
            <w:r w:rsidR="005900E9">
              <w:rPr>
                <w:rFonts w:ascii="Times New Roman" w:hAnsi="Times New Roman" w:cs="David" w:hint="cs"/>
                <w:sz w:val="24"/>
                <w:szCs w:val="24"/>
                <w:rtl/>
              </w:rPr>
              <w:t>20.1.2015</w:t>
            </w:r>
          </w:p>
        </w:tc>
      </w:tr>
      <w:tr w:rsidR="00CE2D71" w:rsidRPr="00CE2D71" w:rsidTr="00F66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המועד האחרון להגשת הצעות</w:t>
            </w:r>
          </w:p>
        </w:tc>
        <w:tc>
          <w:tcPr>
            <w:tcW w:w="3888" w:type="dxa"/>
          </w:tcPr>
          <w:p w:rsidR="00CE2D71" w:rsidRPr="00CE2D71" w:rsidRDefault="00CE2D71" w:rsidP="005900E9">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 xml:space="preserve">יום </w:t>
            </w:r>
            <w:r w:rsidR="005900E9">
              <w:rPr>
                <w:rFonts w:ascii="Times New Roman" w:hAnsi="Times New Roman" w:cs="David" w:hint="cs"/>
                <w:sz w:val="24"/>
                <w:szCs w:val="24"/>
                <w:rtl/>
              </w:rPr>
              <w:t>חמישי, ט"ז שבט התשע"ה - 5.2.2015</w:t>
            </w:r>
            <w:r w:rsidRPr="00CE2D71">
              <w:rPr>
                <w:rFonts w:ascii="Times New Roman" w:hAnsi="Times New Roman" w:cs="David" w:hint="cs"/>
                <w:sz w:val="24"/>
                <w:szCs w:val="24"/>
                <w:rtl/>
              </w:rPr>
              <w:t xml:space="preserve">    שעה</w:t>
            </w:r>
            <w:r w:rsidR="005900E9">
              <w:rPr>
                <w:rFonts w:ascii="Times New Roman" w:hAnsi="Times New Roman" w:cs="David" w:hint="cs"/>
                <w:sz w:val="24"/>
                <w:szCs w:val="24"/>
                <w:rtl/>
              </w:rPr>
              <w:t xml:space="preserve"> 12:00</w:t>
            </w:r>
          </w:p>
        </w:tc>
      </w:tr>
      <w:tr w:rsidR="00CE2D71" w:rsidRPr="00CE2D71" w:rsidTr="00F66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תוקף ערבות המציע</w:t>
            </w:r>
          </w:p>
        </w:tc>
        <w:tc>
          <w:tcPr>
            <w:tcW w:w="3888" w:type="dxa"/>
          </w:tcPr>
          <w:p w:rsidR="00CE2D71" w:rsidRPr="00CE2D71" w:rsidRDefault="00CE2D71" w:rsidP="005900E9">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עד יום</w:t>
            </w:r>
            <w:r w:rsidR="005900E9">
              <w:rPr>
                <w:rFonts w:ascii="Times New Roman" w:hAnsi="Times New Roman" w:cs="David" w:hint="cs"/>
                <w:sz w:val="24"/>
                <w:szCs w:val="24"/>
                <w:rtl/>
              </w:rPr>
              <w:t xml:space="preserve"> 4.6.2015</w:t>
            </w:r>
          </w:p>
        </w:tc>
      </w:tr>
      <w:tr w:rsidR="00CE2D71" w:rsidRPr="00CE2D71" w:rsidTr="00F66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מועד חתימה על הסכם ההתקשרות</w:t>
            </w:r>
          </w:p>
        </w:tc>
        <w:tc>
          <w:tcPr>
            <w:tcW w:w="3888" w:type="dxa"/>
          </w:tcPr>
          <w:p w:rsidR="00CE2D71" w:rsidRPr="00CE2D71" w:rsidRDefault="00CE2D71" w:rsidP="005900E9">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 xml:space="preserve">בתוך </w:t>
            </w:r>
            <w:r w:rsidR="005900E9">
              <w:rPr>
                <w:rFonts w:ascii="Times New Roman" w:hAnsi="Times New Roman" w:cs="David" w:hint="cs"/>
                <w:sz w:val="24"/>
                <w:szCs w:val="24"/>
                <w:rtl/>
              </w:rPr>
              <w:t>14</w:t>
            </w:r>
            <w:r w:rsidRPr="00CE2D71">
              <w:rPr>
                <w:rFonts w:ascii="Times New Roman" w:hAnsi="Times New Roman" w:cs="David" w:hint="cs"/>
                <w:sz w:val="24"/>
                <w:szCs w:val="24"/>
                <w:rtl/>
              </w:rPr>
              <w:t xml:space="preserve"> ימים ממועד העברת נוסח ההסכם לזוכה. </w:t>
            </w:r>
          </w:p>
        </w:tc>
      </w:tr>
      <w:tr w:rsidR="00CE2D71" w:rsidRPr="00CE2D71" w:rsidTr="00F66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תחילת מתן שירותים</w:t>
            </w:r>
          </w:p>
        </w:tc>
        <w:tc>
          <w:tcPr>
            <w:tcW w:w="3888" w:type="dxa"/>
          </w:tcPr>
          <w:p w:rsidR="00CE2D71" w:rsidRPr="00CE2D71" w:rsidRDefault="00CE2D71" w:rsidP="005900E9">
            <w:pPr>
              <w:spacing w:after="0" w:line="360" w:lineRule="auto"/>
              <w:rPr>
                <w:rFonts w:ascii="Times New Roman" w:hAnsi="Times New Roman" w:cs="David"/>
                <w:sz w:val="24"/>
                <w:szCs w:val="24"/>
              </w:rPr>
            </w:pPr>
            <w:r w:rsidRPr="00CE2D71">
              <w:rPr>
                <w:rFonts w:ascii="Times New Roman" w:hAnsi="Times New Roman" w:cs="David" w:hint="cs"/>
                <w:sz w:val="24"/>
                <w:szCs w:val="24"/>
                <w:rtl/>
              </w:rPr>
              <w:t>ב</w:t>
            </w:r>
            <w:r w:rsidRPr="00CE2D71">
              <w:rPr>
                <w:rFonts w:ascii="Times New Roman" w:hAnsi="Times New Roman" w:cs="David"/>
                <w:sz w:val="24"/>
                <w:szCs w:val="24"/>
                <w:rtl/>
              </w:rPr>
              <w:t xml:space="preserve">תוך </w:t>
            </w:r>
            <w:r w:rsidR="005900E9">
              <w:rPr>
                <w:rFonts w:ascii="Times New Roman" w:hAnsi="Times New Roman" w:cs="David" w:hint="cs"/>
                <w:sz w:val="24"/>
                <w:szCs w:val="24"/>
                <w:rtl/>
              </w:rPr>
              <w:t>14</w:t>
            </w:r>
            <w:r w:rsidRPr="00CE2D71">
              <w:rPr>
                <w:rFonts w:ascii="Times New Roman" w:hAnsi="Times New Roman" w:cs="David"/>
                <w:sz w:val="24"/>
                <w:szCs w:val="24"/>
                <w:rtl/>
              </w:rPr>
              <w:t xml:space="preserve"> ימים </w:t>
            </w:r>
            <w:r w:rsidRPr="00CE2D71">
              <w:rPr>
                <w:rFonts w:ascii="Times New Roman" w:hAnsi="Times New Roman" w:cs="David" w:hint="cs"/>
                <w:sz w:val="24"/>
                <w:szCs w:val="24"/>
                <w:rtl/>
              </w:rPr>
              <w:t xml:space="preserve"> ממועד קבלת  הסכם חתום ע"י מורשי החתימה של המשרד או במועד  מאוחר יותר שיקבע המשרד (חתימה מלאה ולא הסכם חתום בראשי תיבות בלבד) </w:t>
            </w:r>
          </w:p>
        </w:tc>
      </w:tr>
    </w:tbl>
    <w:p w:rsidR="00CE2D71" w:rsidRPr="00CE2D71" w:rsidRDefault="00CE2D71" w:rsidP="00CE2D71">
      <w:pPr>
        <w:spacing w:after="0" w:line="360" w:lineRule="auto"/>
        <w:ind w:left="-147"/>
        <w:rPr>
          <w:rFonts w:ascii="Times New Roman" w:hAnsi="Times New Roman" w:cs="David"/>
          <w:sz w:val="24"/>
          <w:szCs w:val="24"/>
          <w:rtl/>
        </w:rPr>
      </w:pPr>
    </w:p>
    <w:p w:rsidR="00CE2D71" w:rsidRPr="00CE2D71" w:rsidRDefault="00CE2D71" w:rsidP="00CE2D71">
      <w:pPr>
        <w:spacing w:after="0" w:line="360" w:lineRule="auto"/>
        <w:ind w:left="1509" w:hanging="993"/>
        <w:jc w:val="both"/>
        <w:rPr>
          <w:rFonts w:ascii="Times New Roman" w:hAnsi="Times New Roman" w:cs="David"/>
          <w:sz w:val="24"/>
          <w:szCs w:val="24"/>
          <w:rtl/>
        </w:rPr>
      </w:pPr>
      <w:r w:rsidRPr="00CE2D71">
        <w:rPr>
          <w:rFonts w:ascii="Times New Roman" w:hAnsi="Times New Roman" w:cs="David" w:hint="cs"/>
          <w:sz w:val="24"/>
          <w:szCs w:val="24"/>
          <w:rtl/>
        </w:rPr>
        <w:t>1.1</w:t>
      </w:r>
      <w:r w:rsidRPr="00CE2D71">
        <w:rPr>
          <w:rFonts w:ascii="Times New Roman" w:hAnsi="Times New Roman" w:cs="David" w:hint="cs"/>
          <w:sz w:val="24"/>
          <w:szCs w:val="24"/>
          <w:rtl/>
        </w:rPr>
        <w:tab/>
        <w:t>במקרה של אי התאמה בין התאריכים שצוינו לעיל לבין תאריכים אחרים המופיעים בגוף המכרז, קובעים התאריכים בטבלה זו.</w:t>
      </w:r>
    </w:p>
    <w:p w:rsidR="00CE2D71" w:rsidRPr="00CE2D71" w:rsidRDefault="00CE2D71" w:rsidP="00CE2D71">
      <w:pPr>
        <w:spacing w:after="0" w:line="360" w:lineRule="auto"/>
        <w:ind w:left="1509" w:hanging="993"/>
        <w:jc w:val="both"/>
        <w:rPr>
          <w:rFonts w:ascii="Times New Roman" w:hAnsi="Times New Roman" w:cs="David"/>
          <w:sz w:val="24"/>
          <w:szCs w:val="24"/>
          <w:rtl/>
        </w:rPr>
      </w:pPr>
      <w:r w:rsidRPr="00CE2D71">
        <w:rPr>
          <w:rFonts w:ascii="Times New Roman" w:hAnsi="Times New Roman" w:cs="David" w:hint="cs"/>
          <w:sz w:val="24"/>
          <w:szCs w:val="24"/>
          <w:rtl/>
        </w:rPr>
        <w:t>1.2</w:t>
      </w:r>
      <w:r w:rsidRPr="00CE2D71">
        <w:rPr>
          <w:rFonts w:ascii="Times New Roman" w:hAnsi="Times New Roman" w:cs="David" w:hint="cs"/>
          <w:sz w:val="24"/>
          <w:szCs w:val="24"/>
          <w:rtl/>
        </w:rPr>
        <w:tab/>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CE2D71" w:rsidRPr="00CE2D71" w:rsidRDefault="00CE2D71" w:rsidP="00CE2D71">
      <w:pPr>
        <w:spacing w:after="0" w:line="360" w:lineRule="auto"/>
        <w:rPr>
          <w:rFonts w:ascii="Times New Roman" w:hAnsi="Times New Roman" w:cs="David"/>
          <w:sz w:val="24"/>
          <w:szCs w:val="24"/>
          <w:rtl/>
          <w:cs/>
        </w:rPr>
      </w:pPr>
    </w:p>
    <w:p w:rsidR="00CE2D71" w:rsidRPr="00CE2D71" w:rsidRDefault="00CE2D71" w:rsidP="00CE2D71">
      <w:pPr>
        <w:keepNext/>
        <w:numPr>
          <w:ilvl w:val="0"/>
          <w:numId w:val="41"/>
        </w:numPr>
        <w:spacing w:after="240" w:line="240" w:lineRule="auto"/>
        <w:outlineLvl w:val="0"/>
        <w:rPr>
          <w:rFonts w:ascii="Times New Roman" w:hAnsi="Times New Roman" w:cs="David Transparent"/>
          <w:b/>
          <w:bCs/>
          <w:sz w:val="20"/>
          <w:szCs w:val="28"/>
          <w:u w:val="single"/>
          <w:rtl/>
        </w:rPr>
      </w:pPr>
      <w:bookmarkStart w:id="2" w:name="_Toc405208280"/>
      <w:r w:rsidRPr="00CE2D71">
        <w:rPr>
          <w:rFonts w:ascii="Times New Roman" w:hAnsi="Times New Roman" w:cs="David Transparent" w:hint="eastAsia"/>
          <w:b/>
          <w:bCs/>
          <w:sz w:val="20"/>
          <w:szCs w:val="28"/>
          <w:u w:val="single"/>
          <w:rtl/>
        </w:rPr>
        <w:t>הגדרות</w:t>
      </w:r>
      <w:r w:rsidRPr="00CE2D71">
        <w:rPr>
          <w:rFonts w:ascii="Times New Roman" w:hAnsi="Times New Roman" w:cs="David Transparent"/>
          <w:b/>
          <w:bCs/>
          <w:sz w:val="20"/>
          <w:szCs w:val="28"/>
          <w:u w:val="single"/>
          <w:rtl/>
        </w:rPr>
        <w:t>:</w:t>
      </w:r>
      <w:bookmarkEnd w:id="2"/>
    </w:p>
    <w:p w:rsidR="00CE2D71" w:rsidRPr="00CE2D71" w:rsidRDefault="00CE2D71" w:rsidP="00CE2D71">
      <w:pPr>
        <w:spacing w:after="0" w:line="360" w:lineRule="auto"/>
        <w:ind w:left="-147" w:firstLine="663"/>
        <w:jc w:val="both"/>
        <w:rPr>
          <w:rFonts w:ascii="Times New Roman" w:hAnsi="Times New Roman" w:cs="David"/>
          <w:sz w:val="24"/>
          <w:szCs w:val="24"/>
          <w:rtl/>
        </w:rPr>
      </w:pPr>
      <w:r w:rsidRPr="00CE2D71">
        <w:rPr>
          <w:rFonts w:ascii="Times New Roman" w:hAnsi="Times New Roman" w:cs="David" w:hint="cs"/>
          <w:b/>
          <w:bCs/>
          <w:sz w:val="24"/>
          <w:szCs w:val="24"/>
          <w:rtl/>
        </w:rPr>
        <w:t>"ההסכם", "</w:t>
      </w:r>
      <w:r w:rsidRPr="00CE2D71">
        <w:rPr>
          <w:rFonts w:ascii="Times New Roman" w:hAnsi="Times New Roman" w:cs="David" w:hint="eastAsia"/>
          <w:b/>
          <w:bCs/>
          <w:sz w:val="24"/>
          <w:szCs w:val="24"/>
          <w:rtl/>
        </w:rPr>
        <w:t>הסכם</w:t>
      </w:r>
      <w:r w:rsidRPr="00CE2D71">
        <w:rPr>
          <w:rFonts w:ascii="Times New Roman" w:hAnsi="Times New Roman" w:cs="David"/>
          <w:b/>
          <w:bCs/>
          <w:sz w:val="24"/>
          <w:szCs w:val="24"/>
          <w:rtl/>
        </w:rPr>
        <w:t xml:space="preserve"> ההתקשרות</w:t>
      </w:r>
      <w:r w:rsidRPr="00CE2D71">
        <w:rPr>
          <w:rFonts w:ascii="Times New Roman" w:hAnsi="Times New Roman" w:cs="David" w:hint="cs"/>
          <w:b/>
          <w:b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נוסח </w:t>
      </w:r>
      <w:r w:rsidRPr="00CE2D71">
        <w:rPr>
          <w:rFonts w:ascii="Times New Roman" w:hAnsi="Times New Roman" w:cs="David"/>
          <w:sz w:val="24"/>
          <w:szCs w:val="24"/>
          <w:rtl/>
        </w:rPr>
        <w:t>הסכם ההתקשרות</w:t>
      </w:r>
      <w:r w:rsidRPr="00CE2D71">
        <w:rPr>
          <w:rFonts w:ascii="Times New Roman" w:hAnsi="Times New Roman" w:cs="David" w:hint="cs"/>
          <w:sz w:val="24"/>
          <w:szCs w:val="24"/>
          <w:rtl/>
        </w:rPr>
        <w:t xml:space="preserve"> ה</w:t>
      </w:r>
      <w:r w:rsidRPr="00CE2D71">
        <w:rPr>
          <w:rFonts w:ascii="Times New Roman" w:hAnsi="Times New Roman" w:cs="David"/>
          <w:sz w:val="24"/>
          <w:szCs w:val="24"/>
          <w:rtl/>
        </w:rPr>
        <w:t xml:space="preserve">מצורף </w:t>
      </w:r>
      <w:r w:rsidRPr="00CE2D71">
        <w:rPr>
          <w:rFonts w:ascii="Times New Roman" w:hAnsi="Times New Roman" w:cs="David" w:hint="eastAsia"/>
          <w:sz w:val="24"/>
          <w:szCs w:val="24"/>
          <w:rtl/>
        </w:rPr>
        <w:t>למכרז</w:t>
      </w:r>
      <w:r w:rsidRPr="00CE2D71">
        <w:rPr>
          <w:rFonts w:ascii="Times New Roman" w:hAnsi="Times New Roman" w:cs="David"/>
          <w:sz w:val="24"/>
          <w:szCs w:val="24"/>
          <w:rtl/>
        </w:rPr>
        <w:t xml:space="preserve"> זה כנספח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ט'.</w:t>
      </w:r>
    </w:p>
    <w:p w:rsidR="00CE2D71" w:rsidRPr="00CE2D71" w:rsidRDefault="00CE2D71" w:rsidP="00CE2D71">
      <w:pPr>
        <w:spacing w:after="0" w:line="360" w:lineRule="auto"/>
        <w:ind w:left="-147" w:firstLine="663"/>
        <w:jc w:val="both"/>
        <w:rPr>
          <w:rFonts w:ascii="Times New Roman" w:hAnsi="Times New Roman" w:cs="David"/>
          <w:sz w:val="24"/>
          <w:szCs w:val="24"/>
          <w:rtl/>
        </w:rPr>
      </w:pPr>
      <w:r w:rsidRPr="00CE2D71">
        <w:rPr>
          <w:rFonts w:ascii="Times New Roman" w:hAnsi="Times New Roman" w:cs="David" w:hint="cs"/>
          <w:b/>
          <w:bCs/>
          <w:sz w:val="24"/>
          <w:szCs w:val="24"/>
          <w:rtl/>
        </w:rPr>
        <w:t xml:space="preserve">"הפקודה"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פקודת האגודות השיתופיות. </w:t>
      </w:r>
    </w:p>
    <w:p w:rsidR="00CE2D71" w:rsidRPr="00CE2D71" w:rsidRDefault="00CE2D71" w:rsidP="00CE2D71">
      <w:pPr>
        <w:spacing w:after="0" w:line="360" w:lineRule="auto"/>
        <w:ind w:left="-147" w:firstLine="663"/>
        <w:jc w:val="both"/>
        <w:rPr>
          <w:rFonts w:ascii="Times New Roman" w:hAnsi="Times New Roman" w:cs="David"/>
          <w:sz w:val="24"/>
          <w:szCs w:val="24"/>
          <w:rtl/>
        </w:rPr>
      </w:pPr>
      <w:r w:rsidRPr="00CE2D71">
        <w:rPr>
          <w:rFonts w:ascii="Times New Roman" w:hAnsi="Times New Roman" w:cs="David" w:hint="cs"/>
          <w:b/>
          <w:bCs/>
          <w:sz w:val="24"/>
          <w:szCs w:val="24"/>
          <w:rtl/>
        </w:rPr>
        <w:t>"</w:t>
      </w:r>
      <w:r w:rsidRPr="00CE2D71">
        <w:rPr>
          <w:rFonts w:ascii="Times New Roman" w:hAnsi="Times New Roman" w:cs="David" w:hint="eastAsia"/>
          <w:b/>
          <w:bCs/>
          <w:sz w:val="24"/>
          <w:szCs w:val="24"/>
          <w:rtl/>
        </w:rPr>
        <w:t>הצעה</w:t>
      </w:r>
      <w:r w:rsidRPr="00CE2D71">
        <w:rPr>
          <w:rFonts w:ascii="Times New Roman" w:hAnsi="Times New Roman" w:cs="David" w:hint="cs"/>
          <w:b/>
          <w:b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תשובת</w:t>
      </w:r>
      <w:r w:rsidRPr="00CE2D71">
        <w:rPr>
          <w:rFonts w:ascii="Times New Roman" w:hAnsi="Times New Roman" w:cs="David"/>
          <w:sz w:val="24"/>
          <w:szCs w:val="24"/>
          <w:rtl/>
        </w:rPr>
        <w:t xml:space="preserve"> המציע למכרז זה בתוספת כל הבהרה שנתן במענה לבקשת ועדת</w:t>
      </w:r>
      <w:r w:rsidRPr="00CE2D71">
        <w:rPr>
          <w:rFonts w:ascii="Times New Roman" w:hAnsi="Times New Roman" w:cs="David" w:hint="cs"/>
          <w:sz w:val="24"/>
          <w:szCs w:val="24"/>
          <w:rtl/>
        </w:rPr>
        <w:br/>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המכרזים ו/או מי מטעמה ואשר ועדת המכרזים החליטה לקבלה</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p>
    <w:p w:rsidR="00CE2D71" w:rsidRPr="00CE2D71" w:rsidRDefault="00CE2D71" w:rsidP="00CE2D71">
      <w:pPr>
        <w:spacing w:after="0" w:line="360" w:lineRule="auto"/>
        <w:ind w:left="-147" w:firstLine="663"/>
        <w:jc w:val="both"/>
        <w:rPr>
          <w:rFonts w:ascii="Times New Roman" w:hAnsi="Times New Roman" w:cs="David"/>
          <w:sz w:val="24"/>
          <w:szCs w:val="24"/>
          <w:rtl/>
        </w:rPr>
      </w:pPr>
      <w:r w:rsidRPr="00CE2D71">
        <w:rPr>
          <w:rFonts w:ascii="Times New Roman" w:hAnsi="Times New Roman" w:cs="David" w:hint="cs"/>
          <w:b/>
          <w:bCs/>
          <w:sz w:val="24"/>
          <w:szCs w:val="24"/>
          <w:rtl/>
        </w:rPr>
        <w:t>"</w:t>
      </w:r>
      <w:r w:rsidRPr="00CE2D71">
        <w:rPr>
          <w:rFonts w:ascii="Times New Roman" w:hAnsi="Times New Roman" w:cs="David"/>
          <w:b/>
          <w:bCs/>
          <w:sz w:val="24"/>
          <w:szCs w:val="24"/>
          <w:rtl/>
        </w:rPr>
        <w:t>ועדת המכרזים</w:t>
      </w:r>
      <w:r w:rsidRPr="00CE2D71">
        <w:rPr>
          <w:rFonts w:ascii="Times New Roman" w:hAnsi="Times New Roman" w:cs="David" w:hint="cs"/>
          <w:b/>
          <w:bCs/>
          <w:sz w:val="24"/>
          <w:szCs w:val="24"/>
          <w:rtl/>
        </w:rPr>
        <w:t>", "הוועדה"</w:t>
      </w:r>
      <w:r w:rsidRPr="00CE2D71">
        <w:rPr>
          <w:rFonts w:ascii="Times New Roman" w:hAnsi="Times New Roman" w:cs="David"/>
          <w:sz w:val="24"/>
          <w:szCs w:val="24"/>
          <w:rtl/>
        </w:rPr>
        <w:t xml:space="preserve">- ועדת המכרזים המשרדית במשרד </w:t>
      </w:r>
      <w:r w:rsidRPr="00CE2D71">
        <w:rPr>
          <w:rFonts w:ascii="Times New Roman" w:hAnsi="Times New Roman" w:cs="David" w:hint="cs"/>
          <w:sz w:val="24"/>
          <w:szCs w:val="24"/>
          <w:rtl/>
        </w:rPr>
        <w:t>הכלכלה..</w:t>
      </w:r>
    </w:p>
    <w:p w:rsidR="00CE2D71" w:rsidRPr="00CE2D71" w:rsidRDefault="00CE2D71" w:rsidP="00CE2D71">
      <w:pPr>
        <w:spacing w:after="0" w:line="360" w:lineRule="auto"/>
        <w:ind w:left="-147" w:firstLine="663"/>
        <w:jc w:val="both"/>
        <w:rPr>
          <w:rFonts w:ascii="Times New Roman" w:hAnsi="Times New Roman" w:cs="David"/>
          <w:sz w:val="24"/>
          <w:szCs w:val="24"/>
          <w:rtl/>
        </w:rPr>
      </w:pPr>
      <w:r w:rsidRPr="00CE2D71">
        <w:rPr>
          <w:rFonts w:ascii="Times New Roman" w:hAnsi="Times New Roman" w:cs="David" w:hint="cs"/>
          <w:b/>
          <w:bCs/>
          <w:sz w:val="24"/>
          <w:szCs w:val="24"/>
          <w:rtl/>
        </w:rPr>
        <w:t>"חוק חובת המכרזים"</w:t>
      </w:r>
      <w:r w:rsidRPr="00CE2D71">
        <w:rPr>
          <w:rFonts w:ascii="Times New Roman" w:hAnsi="Times New Roman" w:cs="David" w:hint="cs"/>
          <w:sz w:val="24"/>
          <w:szCs w:val="24"/>
          <w:rtl/>
        </w:rPr>
        <w:t>- חוק חובת המכרזים, תשנ"ב-1992 והתקנות שהותקנו מכוחו</w:t>
      </w:r>
    </w:p>
    <w:p w:rsidR="00CE2D71" w:rsidRPr="00CE2D71" w:rsidRDefault="00CE2D71" w:rsidP="00CE2D71">
      <w:pPr>
        <w:spacing w:after="0" w:line="360" w:lineRule="auto"/>
        <w:ind w:left="-147" w:firstLine="663"/>
        <w:jc w:val="both"/>
        <w:rPr>
          <w:rFonts w:ascii="Times New Roman" w:hAnsi="Times New Roman" w:cs="David"/>
          <w:sz w:val="24"/>
          <w:szCs w:val="24"/>
          <w:rtl/>
        </w:rPr>
      </w:pPr>
      <w:r w:rsidRPr="00CE2D71">
        <w:rPr>
          <w:rFonts w:ascii="Times New Roman" w:hAnsi="Times New Roman" w:cs="David" w:hint="cs"/>
          <w:b/>
          <w:bCs/>
          <w:sz w:val="24"/>
          <w:szCs w:val="24"/>
          <w:rtl/>
        </w:rPr>
        <w:t>"</w:t>
      </w:r>
      <w:r w:rsidRPr="00CE2D71">
        <w:rPr>
          <w:rFonts w:ascii="Times New Roman" w:hAnsi="Times New Roman" w:cs="David"/>
          <w:b/>
          <w:bCs/>
          <w:sz w:val="24"/>
          <w:szCs w:val="24"/>
          <w:rtl/>
        </w:rPr>
        <w:t>מכרז</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מסמך</w:t>
      </w:r>
      <w:r w:rsidRPr="00CE2D71">
        <w:rPr>
          <w:rFonts w:ascii="Times New Roman" w:hAnsi="Times New Roman" w:cs="David"/>
          <w:sz w:val="24"/>
          <w:szCs w:val="24"/>
          <w:rtl/>
        </w:rPr>
        <w:t xml:space="preserve"> זה על כל נספחיו, דרישותיו, תנאיו וחלקיו לרבות שאלות ההבהרה </w:t>
      </w:r>
      <w:r w:rsidRPr="00CE2D71">
        <w:rPr>
          <w:rFonts w:ascii="Times New Roman" w:hAnsi="Times New Roman" w:cs="David" w:hint="cs"/>
          <w:sz w:val="24"/>
          <w:szCs w:val="24"/>
          <w:rtl/>
        </w:rPr>
        <w:br/>
        <w:t xml:space="preserve">            </w:t>
      </w:r>
      <w:r w:rsidRPr="00CE2D71">
        <w:rPr>
          <w:rFonts w:ascii="Times New Roman" w:hAnsi="Times New Roman" w:cs="David"/>
          <w:sz w:val="24"/>
          <w:szCs w:val="24"/>
          <w:rtl/>
        </w:rPr>
        <w:t>ותשובות עורך המכרז</w:t>
      </w:r>
      <w:r w:rsidRPr="00CE2D71">
        <w:rPr>
          <w:rFonts w:ascii="Times New Roman" w:hAnsi="Times New Roman" w:cs="David" w:hint="cs"/>
          <w:sz w:val="24"/>
          <w:szCs w:val="24"/>
          <w:rtl/>
        </w:rPr>
        <w:t>.</w:t>
      </w:r>
    </w:p>
    <w:p w:rsidR="00CE2D71" w:rsidRPr="00CE2D71" w:rsidRDefault="00CE2D71" w:rsidP="00CE2D71">
      <w:pPr>
        <w:spacing w:after="0" w:line="360" w:lineRule="auto"/>
        <w:ind w:left="516"/>
        <w:jc w:val="both"/>
        <w:rPr>
          <w:rFonts w:ascii="Times New Roman" w:hAnsi="Times New Roman" w:cs="David"/>
          <w:i/>
          <w:iCs/>
          <w:sz w:val="24"/>
          <w:szCs w:val="24"/>
          <w:rtl/>
        </w:rPr>
      </w:pPr>
      <w:r w:rsidRPr="00CE2D71">
        <w:rPr>
          <w:rFonts w:ascii="Times New Roman" w:hAnsi="Times New Roman" w:cs="David" w:hint="cs"/>
          <w:b/>
          <w:bCs/>
          <w:sz w:val="24"/>
          <w:szCs w:val="24"/>
          <w:rtl/>
        </w:rPr>
        <w:t>"</w:t>
      </w:r>
      <w:r w:rsidRPr="00CE2D71">
        <w:rPr>
          <w:rFonts w:ascii="Times New Roman" w:hAnsi="Times New Roman" w:cs="David"/>
          <w:b/>
          <w:bCs/>
          <w:sz w:val="24"/>
          <w:szCs w:val="24"/>
          <w:rtl/>
        </w:rPr>
        <w:t>מציע</w:t>
      </w:r>
      <w:r w:rsidRPr="00CE2D71">
        <w:rPr>
          <w:rFonts w:ascii="Times New Roman" w:hAnsi="Times New Roman" w:cs="David" w:hint="cs"/>
          <w:b/>
          <w:bCs/>
          <w:sz w:val="24"/>
          <w:szCs w:val="24"/>
          <w:rtl/>
        </w:rPr>
        <w:t>"</w:t>
      </w:r>
      <w:r w:rsidRPr="00CE2D71">
        <w:rPr>
          <w:rFonts w:ascii="Times New Roman" w:hAnsi="Times New Roman" w:cs="David"/>
          <w:sz w:val="24"/>
          <w:szCs w:val="24"/>
          <w:rtl/>
        </w:rPr>
        <w:t>- תאגיד ו/או עוסק מורשה</w:t>
      </w:r>
      <w:r w:rsidRPr="00CE2D71">
        <w:rPr>
          <w:rFonts w:ascii="Times New Roman" w:hAnsi="Times New Roman" w:cs="David" w:hint="cs"/>
          <w:sz w:val="24"/>
          <w:szCs w:val="24"/>
          <w:rtl/>
        </w:rPr>
        <w:t>/פטור</w:t>
      </w:r>
      <w:r w:rsidRPr="00CE2D71">
        <w:rPr>
          <w:rFonts w:ascii="Times New Roman" w:hAnsi="Times New Roman" w:cs="David"/>
          <w:sz w:val="24"/>
          <w:szCs w:val="24"/>
          <w:rtl/>
        </w:rPr>
        <w:t xml:space="preserve"> ו/או אשר הגיש</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הצעה למכרז זה</w:t>
      </w:r>
      <w:r w:rsidRPr="00CE2D71">
        <w:rPr>
          <w:rFonts w:ascii="Times New Roman" w:hAnsi="Times New Roman" w:cs="David" w:hint="cs"/>
          <w:sz w:val="24"/>
          <w:szCs w:val="24"/>
          <w:rtl/>
        </w:rPr>
        <w:t xml:space="preserve">. </w:t>
      </w:r>
    </w:p>
    <w:p w:rsidR="00CE2D71" w:rsidRPr="00CE2D71" w:rsidRDefault="00CE2D71" w:rsidP="00CE2D71">
      <w:pPr>
        <w:spacing w:after="0" w:line="360" w:lineRule="auto"/>
        <w:ind w:left="-147" w:firstLine="663"/>
        <w:jc w:val="both"/>
        <w:rPr>
          <w:rFonts w:ascii="Times New Roman" w:hAnsi="Times New Roman" w:cs="David"/>
          <w:sz w:val="24"/>
          <w:szCs w:val="24"/>
          <w:rtl/>
        </w:rPr>
      </w:pPr>
      <w:r w:rsidRPr="00CE2D71">
        <w:rPr>
          <w:rFonts w:ascii="Times New Roman" w:hAnsi="Times New Roman" w:cs="David" w:hint="cs"/>
          <w:b/>
          <w:bCs/>
          <w:sz w:val="24"/>
          <w:szCs w:val="24"/>
          <w:rtl/>
        </w:rPr>
        <w:t>"משרד</w:t>
      </w:r>
      <w:r w:rsidRPr="00CE2D71">
        <w:rPr>
          <w:rFonts w:ascii="Times New Roman" w:hAnsi="Times New Roman" w:cs="David" w:hint="cs"/>
          <w:sz w:val="24"/>
          <w:szCs w:val="24"/>
          <w:rtl/>
        </w:rPr>
        <w:t>"- משרד הכלכלה.</w:t>
      </w:r>
    </w:p>
    <w:p w:rsidR="00CE2D71" w:rsidRPr="00CE2D71" w:rsidRDefault="00CE2D71" w:rsidP="00CE2D71">
      <w:pPr>
        <w:spacing w:after="0" w:line="360" w:lineRule="auto"/>
        <w:ind w:left="-147" w:firstLine="663"/>
        <w:rPr>
          <w:rFonts w:ascii="Times New Roman" w:hAnsi="Times New Roman" w:cs="David"/>
          <w:sz w:val="24"/>
          <w:szCs w:val="24"/>
          <w:rtl/>
        </w:rPr>
      </w:pPr>
      <w:r w:rsidRPr="00CE2D71">
        <w:rPr>
          <w:rFonts w:ascii="Times New Roman" w:hAnsi="Times New Roman" w:cs="David" w:hint="cs"/>
          <w:b/>
          <w:bCs/>
          <w:sz w:val="24"/>
          <w:szCs w:val="24"/>
          <w:rtl/>
        </w:rPr>
        <w:t>"</w:t>
      </w:r>
      <w:r w:rsidRPr="00CE2D71">
        <w:rPr>
          <w:rFonts w:ascii="Times New Roman" w:hAnsi="Times New Roman" w:cs="David"/>
          <w:b/>
          <w:bCs/>
          <w:sz w:val="24"/>
          <w:szCs w:val="24"/>
          <w:rtl/>
        </w:rPr>
        <w:t>ספק</w:t>
      </w:r>
      <w:r w:rsidRPr="00CE2D71">
        <w:rPr>
          <w:rFonts w:ascii="Times New Roman" w:hAnsi="Times New Roman" w:cs="David" w:hint="cs"/>
          <w:b/>
          <w:bCs/>
          <w:sz w:val="24"/>
          <w:szCs w:val="24"/>
          <w:rtl/>
        </w:rPr>
        <w:t>"</w:t>
      </w:r>
      <w:r w:rsidRPr="00CE2D71">
        <w:rPr>
          <w:rFonts w:ascii="Times New Roman" w:hAnsi="Times New Roman" w:cs="David"/>
          <w:b/>
          <w:bCs/>
          <w:sz w:val="24"/>
          <w:szCs w:val="24"/>
          <w:rtl/>
        </w:rPr>
        <w:t>/</w:t>
      </w:r>
      <w:r w:rsidRPr="00CE2D71">
        <w:rPr>
          <w:rFonts w:ascii="Times New Roman" w:hAnsi="Times New Roman" w:cs="David" w:hint="cs"/>
          <w:b/>
          <w:bCs/>
          <w:sz w:val="24"/>
          <w:szCs w:val="24"/>
          <w:rtl/>
        </w:rPr>
        <w:t>"</w:t>
      </w:r>
      <w:r w:rsidRPr="00CE2D71">
        <w:rPr>
          <w:rFonts w:ascii="Times New Roman" w:hAnsi="Times New Roman" w:cs="David"/>
          <w:b/>
          <w:bCs/>
          <w:sz w:val="24"/>
          <w:szCs w:val="24"/>
          <w:rtl/>
        </w:rPr>
        <w:t>ספק זוכה</w:t>
      </w:r>
      <w:r w:rsidRPr="00CE2D71">
        <w:rPr>
          <w:rFonts w:ascii="Times New Roman" w:hAnsi="Times New Roman" w:cs="David" w:hint="cs"/>
          <w:b/>
          <w:bCs/>
          <w:sz w:val="24"/>
          <w:szCs w:val="24"/>
          <w:rtl/>
        </w:rPr>
        <w:t>"</w:t>
      </w:r>
      <w:r w:rsidRPr="00CE2D71">
        <w:rPr>
          <w:rFonts w:ascii="Times New Roman" w:hAnsi="Times New Roman" w:cs="David"/>
          <w:b/>
          <w:bCs/>
          <w:sz w:val="24"/>
          <w:szCs w:val="24"/>
          <w:rtl/>
        </w:rPr>
        <w:t xml:space="preserve">/ </w:t>
      </w:r>
      <w:r w:rsidRPr="00CE2D71">
        <w:rPr>
          <w:rFonts w:ascii="Times New Roman" w:hAnsi="Times New Roman" w:cs="David" w:hint="cs"/>
          <w:b/>
          <w:bCs/>
          <w:sz w:val="24"/>
          <w:szCs w:val="24"/>
          <w:rtl/>
        </w:rPr>
        <w:t>"</w:t>
      </w:r>
      <w:r w:rsidRPr="00CE2D71">
        <w:rPr>
          <w:rFonts w:ascii="Times New Roman" w:hAnsi="Times New Roman" w:cs="David"/>
          <w:b/>
          <w:bCs/>
          <w:sz w:val="24"/>
          <w:szCs w:val="24"/>
          <w:rtl/>
        </w:rPr>
        <w:t>זוכה</w:t>
      </w:r>
      <w:r w:rsidRPr="00CE2D71">
        <w:rPr>
          <w:rFonts w:ascii="Times New Roman" w:hAnsi="Times New Roman" w:cs="David" w:hint="cs"/>
          <w:b/>
          <w:bCs/>
          <w:sz w:val="24"/>
          <w:szCs w:val="24"/>
          <w:rtl/>
        </w:rPr>
        <w:t>"</w:t>
      </w:r>
      <w:r w:rsidRPr="00CE2D71">
        <w:rPr>
          <w:rFonts w:ascii="Times New Roman" w:hAnsi="Times New Roman" w:cs="David"/>
          <w:b/>
          <w:bCs/>
          <w:sz w:val="24"/>
          <w:szCs w:val="24"/>
          <w:rtl/>
        </w:rPr>
        <w:t xml:space="preserve">/ </w:t>
      </w:r>
      <w:r w:rsidRPr="00CE2D71">
        <w:rPr>
          <w:rFonts w:ascii="Times New Roman" w:hAnsi="Times New Roman" w:cs="David" w:hint="cs"/>
          <w:b/>
          <w:bCs/>
          <w:sz w:val="24"/>
          <w:szCs w:val="24"/>
          <w:rtl/>
        </w:rPr>
        <w:t>"</w:t>
      </w:r>
      <w:r w:rsidRPr="00CE2D71">
        <w:rPr>
          <w:rFonts w:ascii="Times New Roman" w:hAnsi="Times New Roman" w:cs="David"/>
          <w:b/>
          <w:bCs/>
          <w:sz w:val="24"/>
          <w:szCs w:val="24"/>
          <w:rtl/>
        </w:rPr>
        <w:t>נותן השירותים</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מציע שייבחר ע"י עורך המכרז </w:t>
      </w:r>
      <w:r w:rsidRPr="00CE2D71">
        <w:rPr>
          <w:rFonts w:ascii="Times New Roman" w:hAnsi="Times New Roman" w:cs="David" w:hint="cs"/>
          <w:sz w:val="24"/>
          <w:szCs w:val="24"/>
          <w:rtl/>
        </w:rPr>
        <w:br/>
        <w:t xml:space="preserve">            </w:t>
      </w:r>
      <w:r w:rsidRPr="00CE2D71">
        <w:rPr>
          <w:rFonts w:ascii="Times New Roman" w:hAnsi="Times New Roman" w:cs="David"/>
          <w:sz w:val="24"/>
          <w:szCs w:val="24"/>
          <w:rtl/>
        </w:rPr>
        <w:t xml:space="preserve">לאספקת השירותים נשוא מכרז זה לרבות כל מי </w:t>
      </w:r>
      <w:r w:rsidRPr="00CE2D71">
        <w:rPr>
          <w:rFonts w:ascii="Times New Roman" w:hAnsi="Times New Roman" w:cs="David" w:hint="cs"/>
          <w:sz w:val="24"/>
          <w:szCs w:val="24"/>
          <w:rtl/>
        </w:rPr>
        <w:t>ש</w:t>
      </w:r>
      <w:r w:rsidRPr="00CE2D71">
        <w:rPr>
          <w:rFonts w:ascii="Times New Roman" w:hAnsi="Times New Roman" w:cs="David"/>
          <w:sz w:val="24"/>
          <w:szCs w:val="24"/>
          <w:rtl/>
        </w:rPr>
        <w:t xml:space="preserve">נותן </w:t>
      </w:r>
      <w:r w:rsidRPr="00CE2D71">
        <w:rPr>
          <w:rFonts w:ascii="Times New Roman" w:hAnsi="Times New Roman" w:cs="David" w:hint="cs"/>
          <w:sz w:val="24"/>
          <w:szCs w:val="24"/>
          <w:rtl/>
        </w:rPr>
        <w:t xml:space="preserve">מטעמו למשרד </w:t>
      </w:r>
      <w:r w:rsidRPr="00CE2D71">
        <w:rPr>
          <w:rFonts w:ascii="Times New Roman" w:hAnsi="Times New Roman" w:cs="David"/>
          <w:sz w:val="24"/>
          <w:szCs w:val="24"/>
          <w:rtl/>
        </w:rPr>
        <w:t xml:space="preserve">שירותים </w:t>
      </w:r>
      <w:r w:rsidRPr="00CE2D71">
        <w:rPr>
          <w:rFonts w:ascii="Times New Roman" w:hAnsi="Times New Roman" w:cs="David" w:hint="cs"/>
          <w:sz w:val="24"/>
          <w:szCs w:val="24"/>
          <w:rtl/>
        </w:rPr>
        <w:t>כאמור.</w:t>
      </w:r>
    </w:p>
    <w:p w:rsidR="00CE2D71" w:rsidRPr="00CE2D71" w:rsidRDefault="00CE2D71" w:rsidP="00CE2D71">
      <w:pPr>
        <w:spacing w:after="0" w:line="360" w:lineRule="auto"/>
        <w:ind w:left="516"/>
        <w:rPr>
          <w:rFonts w:ascii="Times New Roman" w:hAnsi="Times New Roman" w:cs="David"/>
          <w:sz w:val="24"/>
          <w:szCs w:val="24"/>
          <w:rtl/>
        </w:rPr>
      </w:pPr>
      <w:r w:rsidRPr="00CE2D71">
        <w:rPr>
          <w:rFonts w:ascii="Times New Roman" w:hAnsi="Times New Roman" w:cs="David" w:hint="cs"/>
          <w:b/>
          <w:bCs/>
          <w:sz w:val="24"/>
          <w:szCs w:val="24"/>
          <w:rtl/>
        </w:rPr>
        <w:lastRenderedPageBreak/>
        <w:t>"הרשם", "רשם האגודות"-</w:t>
      </w:r>
      <w:r w:rsidRPr="00CE2D71">
        <w:rPr>
          <w:rFonts w:ascii="Times New Roman" w:hAnsi="Times New Roman" w:cs="David" w:hint="cs"/>
          <w:sz w:val="24"/>
          <w:szCs w:val="24"/>
          <w:rtl/>
        </w:rPr>
        <w:t xml:space="preserve"> רשם האגודות השיתופיות כהגדרתו בסעיף 2 לפקודת האגודות השיתופיות.</w:t>
      </w:r>
    </w:p>
    <w:p w:rsidR="00CE2D71" w:rsidRPr="00CE2D71" w:rsidRDefault="00CE2D71" w:rsidP="00CE2D71">
      <w:pPr>
        <w:spacing w:after="0" w:line="360" w:lineRule="auto"/>
        <w:ind w:left="-147" w:firstLine="663"/>
        <w:rPr>
          <w:rFonts w:ascii="Times New Roman" w:hAnsi="Times New Roman" w:cs="David"/>
          <w:sz w:val="24"/>
          <w:szCs w:val="24"/>
          <w:rtl/>
        </w:rPr>
      </w:pPr>
      <w:r w:rsidRPr="00CE2D71">
        <w:rPr>
          <w:rFonts w:ascii="Times New Roman" w:hAnsi="Times New Roman" w:cs="David" w:hint="cs"/>
          <w:b/>
          <w:bCs/>
          <w:sz w:val="24"/>
          <w:szCs w:val="24"/>
          <w:rtl/>
        </w:rPr>
        <w:t xml:space="preserve">"תקופת ההתקשרות"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משך ההתקשרות כאמור בסעיף 5 להלן, לרבות כל תקופות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w:t>
      </w:r>
      <w:r w:rsidR="00D475E0">
        <w:rPr>
          <w:rFonts w:ascii="Times New Roman" w:hAnsi="Times New Roman" w:cs="David" w:hint="cs"/>
          <w:sz w:val="24"/>
          <w:szCs w:val="24"/>
          <w:rtl/>
        </w:rPr>
        <w:t xml:space="preserve"> </w:t>
      </w:r>
      <w:r w:rsidRPr="00CE2D71">
        <w:rPr>
          <w:rFonts w:ascii="Times New Roman" w:hAnsi="Times New Roman" w:cs="David" w:hint="cs"/>
          <w:sz w:val="24"/>
          <w:szCs w:val="24"/>
          <w:rtl/>
        </w:rPr>
        <w:t>ההארכה שאושרו לפי סעיף זה ו/או בהתאם לתקנות חובת המכרזים, תשנ"ג-1993.</w:t>
      </w:r>
    </w:p>
    <w:p w:rsidR="00CE2D71" w:rsidRPr="00CE2D71" w:rsidRDefault="00CE2D71" w:rsidP="00CE2D71">
      <w:pPr>
        <w:spacing w:after="0" w:line="360" w:lineRule="auto"/>
        <w:ind w:left="-147"/>
        <w:rPr>
          <w:rFonts w:ascii="Times New Roman" w:hAnsi="Times New Roman" w:cs="David"/>
          <w:sz w:val="24"/>
          <w:szCs w:val="24"/>
          <w:rtl/>
        </w:rPr>
      </w:pPr>
    </w:p>
    <w:p w:rsidR="00CE2D71" w:rsidRPr="00CE2D71" w:rsidRDefault="00CE2D71" w:rsidP="00CE2D71">
      <w:pPr>
        <w:keepNext/>
        <w:numPr>
          <w:ilvl w:val="0"/>
          <w:numId w:val="41"/>
        </w:numPr>
        <w:spacing w:after="240" w:line="240" w:lineRule="auto"/>
        <w:outlineLvl w:val="0"/>
        <w:rPr>
          <w:rFonts w:ascii="Times New Roman" w:hAnsi="Times New Roman" w:cs="David Transparent"/>
          <w:b/>
          <w:bCs/>
          <w:sz w:val="20"/>
          <w:szCs w:val="28"/>
          <w:u w:val="single"/>
        </w:rPr>
      </w:pPr>
      <w:bookmarkStart w:id="3" w:name="_Toc405208281"/>
      <w:r w:rsidRPr="00CE2D71">
        <w:rPr>
          <w:rFonts w:ascii="Times New Roman" w:hAnsi="Times New Roman" w:cs="David Transparent" w:hint="eastAsia"/>
          <w:b/>
          <w:bCs/>
          <w:sz w:val="20"/>
          <w:szCs w:val="28"/>
          <w:u w:val="single"/>
          <w:rtl/>
        </w:rPr>
        <w:t>רקע</w:t>
      </w:r>
      <w:r w:rsidRPr="00CE2D71">
        <w:rPr>
          <w:rFonts w:ascii="Times New Roman" w:hAnsi="Times New Roman" w:cs="David Transparent"/>
          <w:b/>
          <w:bCs/>
          <w:sz w:val="20"/>
          <w:szCs w:val="28"/>
          <w:u w:val="single"/>
          <w:rtl/>
        </w:rPr>
        <w:t>:</w:t>
      </w:r>
      <w:bookmarkEnd w:id="3"/>
    </w:p>
    <w:p w:rsidR="00CE2D71" w:rsidRPr="00CE2D71" w:rsidRDefault="00CE2D71" w:rsidP="00CE2D71">
      <w:pPr>
        <w:spacing w:after="0" w:line="360" w:lineRule="auto"/>
        <w:ind w:left="375" w:right="-567"/>
        <w:rPr>
          <w:rFonts w:ascii="Times New Roman" w:hAnsi="Times New Roman" w:cs="David"/>
          <w:sz w:val="24"/>
          <w:szCs w:val="24"/>
          <w:rtl/>
        </w:rPr>
      </w:pPr>
      <w:r w:rsidRPr="00CE2D71">
        <w:rPr>
          <w:rFonts w:ascii="Times New Roman" w:hAnsi="Times New Roman" w:cs="David" w:hint="eastAsia"/>
          <w:sz w:val="24"/>
          <w:szCs w:val="24"/>
          <w:rtl/>
        </w:rPr>
        <w:t>אף</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שהאגודה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השיתופית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היא</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תאגיד</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מתחום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המשפט</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הפרטי</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יש</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לה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גם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סממנים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ציבוריים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מאחר</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שלאגודות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יש</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בדרך כלל </w:t>
      </w:r>
      <w:r w:rsidRPr="00CE2D71">
        <w:rPr>
          <w:rFonts w:ascii="Times New Roman" w:hAnsi="Times New Roman" w:cs="David" w:hint="eastAsia"/>
          <w:sz w:val="24"/>
          <w:szCs w:val="24"/>
          <w:rtl/>
        </w:rPr>
        <w:t>חברים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רבים</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יש</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חשיבות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רבה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לתפקידו</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של</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הרשם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המשמש</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גורם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שלטוני</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המפקח</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על</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רשויות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האגודה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מבחינת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השמירה על כללי הממשל התאגידי החלים עליהם, על ההתנהלות הכספית והעסקית שלהן ועל קיום חובות </w:t>
      </w:r>
      <w:r w:rsidRPr="00CE2D71">
        <w:rPr>
          <w:rFonts w:ascii="Times New Roman" w:hAnsi="Times New Roman" w:cs="David" w:hint="eastAsia"/>
          <w:sz w:val="24"/>
          <w:szCs w:val="24"/>
          <w:rtl/>
        </w:rPr>
        <w:t>הדיווח</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הגילוי</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הנאות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והשקיפות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כלפי</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החברים</w:t>
      </w:r>
      <w:r w:rsidRPr="00CE2D71">
        <w:rPr>
          <w:rFonts w:ascii="Times New Roman" w:hAnsi="Times New Roman" w:cs="David"/>
          <w:sz w:val="24"/>
          <w:szCs w:val="24"/>
          <w:rtl/>
        </w:rPr>
        <w:t xml:space="preserve">. </w:t>
      </w:r>
    </w:p>
    <w:p w:rsidR="00CE2D71" w:rsidRPr="00CE2D71" w:rsidRDefault="00CE2D71" w:rsidP="00CE2D71">
      <w:pPr>
        <w:spacing w:after="0" w:line="360" w:lineRule="auto"/>
        <w:ind w:left="375" w:right="-567"/>
        <w:rPr>
          <w:rFonts w:ascii="Times New Roman" w:hAnsi="Times New Roman" w:cs="David"/>
          <w:sz w:val="24"/>
          <w:szCs w:val="24"/>
          <w:rtl/>
        </w:rPr>
      </w:pPr>
      <w:r w:rsidRPr="00CE2D71">
        <w:rPr>
          <w:rFonts w:ascii="Times New Roman" w:hAnsi="Times New Roman" w:cs="David" w:hint="cs"/>
          <w:sz w:val="24"/>
          <w:szCs w:val="24"/>
          <w:rtl/>
        </w:rPr>
        <w:t xml:space="preserve">סמכויות הפיקוח והבקרה של הרשם נובעות מסעיפים שונים בפקודה ובכללם סעיף 20 העוסק בביקורת חשבונות האגודה, וסעיפים 43 ו-44 המסמיכים את הרשם לבדוק ביוזמתו או בעקבות תלונה או דרישה מחברי האגודה לבדוק, בין היתר, את ספרי האגודה, דרכי עבודתה ומצבה הכספי. סמכויות נוספות של הרשם נובעות מחקיקת המשנה שחוקקה מכוחה של הפקודה וכוללת, בין היתר, הוראות העוסקות בניהול וביקורת החשבונות באגודה ובחובות שונות הנוגעות להכנה, להגשה או לניהול של דו"חות כספיים, הודעות, ספרים ופנקסים מכח </w:t>
      </w:r>
      <w:r w:rsidRPr="00CE2D71">
        <w:rPr>
          <w:rFonts w:ascii="Times New Roman" w:eastAsia="Calibri" w:hAnsi="Times New Roman" w:cs="David" w:hint="cs"/>
          <w:noProof/>
          <w:sz w:val="24"/>
          <w:szCs w:val="24"/>
          <w:rtl/>
        </w:rPr>
        <w:t xml:space="preserve">תקנות האגודות השיתופיות (ניהול וביקורת חשבונות), תשל"ה-1975, ותקנות האגודות  השיתופיות (דו"ח כספי, פנקסים, ספרים והודעות), תשל"ו-1976. </w:t>
      </w:r>
    </w:p>
    <w:p w:rsidR="00CE2D71" w:rsidRPr="00CE2D71" w:rsidRDefault="00CE2D71" w:rsidP="00CE2D71">
      <w:pPr>
        <w:spacing w:after="0" w:line="360" w:lineRule="auto"/>
        <w:ind w:left="375" w:right="-567"/>
        <w:rPr>
          <w:rFonts w:ascii="Times New Roman" w:hAnsi="Times New Roman" w:cs="David"/>
          <w:sz w:val="24"/>
          <w:szCs w:val="24"/>
          <w:rtl/>
        </w:rPr>
      </w:pPr>
      <w:r w:rsidRPr="00CE2D71">
        <w:rPr>
          <w:rFonts w:ascii="Times New Roman" w:hAnsi="Times New Roman" w:cs="David" w:hint="cs"/>
          <w:sz w:val="24"/>
          <w:szCs w:val="24"/>
          <w:rtl/>
        </w:rPr>
        <w:t>לצורך ביצוע ומילוי חובותיו על פי דין, כאמור לעיל, נזקק הרשם לשכור שירותים שונים של ביקורת חשבונות וספרים, כמפורט להלן.</w:t>
      </w:r>
    </w:p>
    <w:p w:rsidR="00CE2D71" w:rsidRPr="00CE2D71" w:rsidRDefault="00CE2D71" w:rsidP="00CE2D71">
      <w:pPr>
        <w:spacing w:after="0" w:line="360" w:lineRule="auto"/>
        <w:ind w:left="-147" w:firstLine="687"/>
        <w:rPr>
          <w:rFonts w:ascii="Times New Roman" w:hAnsi="Times New Roman" w:cs="David"/>
          <w:b/>
          <w:bCs/>
          <w:i/>
          <w:iCs/>
          <w:sz w:val="24"/>
          <w:szCs w:val="24"/>
          <w:rtl/>
        </w:rPr>
      </w:pPr>
    </w:p>
    <w:p w:rsidR="00CE2D71" w:rsidRPr="00CE2D71" w:rsidRDefault="00CE2D71" w:rsidP="00CE2D71">
      <w:pPr>
        <w:keepNext/>
        <w:numPr>
          <w:ilvl w:val="0"/>
          <w:numId w:val="41"/>
        </w:numPr>
        <w:spacing w:after="240" w:line="240" w:lineRule="auto"/>
        <w:outlineLvl w:val="0"/>
        <w:rPr>
          <w:rFonts w:ascii="Times New Roman" w:hAnsi="Times New Roman" w:cs="David"/>
          <w:sz w:val="24"/>
          <w:szCs w:val="24"/>
          <w:rtl/>
        </w:rPr>
      </w:pPr>
      <w:bookmarkStart w:id="4" w:name="_Toc405208282"/>
      <w:r w:rsidRPr="00CE2D71">
        <w:rPr>
          <w:rFonts w:ascii="Times New Roman" w:hAnsi="Times New Roman" w:cs="David Transparent"/>
          <w:b/>
          <w:bCs/>
          <w:sz w:val="20"/>
          <w:szCs w:val="28"/>
          <w:u w:val="single"/>
          <w:rtl/>
        </w:rPr>
        <w:t>השירותים הנדרשים:</w:t>
      </w:r>
      <w:bookmarkEnd w:id="4"/>
      <w:r w:rsidRPr="00CE2D71">
        <w:rPr>
          <w:rFonts w:ascii="Times New Roman" w:hAnsi="Times New Roman" w:cs="David" w:hint="cs"/>
          <w:sz w:val="24"/>
          <w:szCs w:val="24"/>
          <w:rtl/>
        </w:rPr>
        <w:tab/>
      </w:r>
    </w:p>
    <w:p w:rsidR="00CE2D71" w:rsidRPr="00CE2D71" w:rsidRDefault="00CE2D71" w:rsidP="00D475E0">
      <w:pPr>
        <w:numPr>
          <w:ilvl w:val="1"/>
          <w:numId w:val="41"/>
        </w:numPr>
        <w:spacing w:after="0" w:line="360" w:lineRule="auto"/>
        <w:ind w:left="858"/>
        <w:rPr>
          <w:rFonts w:ascii="Times New Roman" w:hAnsi="Times New Roman" w:cs="David"/>
          <w:sz w:val="24"/>
          <w:szCs w:val="24"/>
        </w:rPr>
      </w:pPr>
      <w:r w:rsidRPr="00CE2D71">
        <w:rPr>
          <w:rFonts w:ascii="Times New Roman" w:hAnsi="Times New Roman" w:cs="David" w:hint="cs"/>
          <w:sz w:val="24"/>
          <w:szCs w:val="24"/>
          <w:rtl/>
        </w:rPr>
        <w:t>האגף</w:t>
      </w:r>
      <w:r w:rsidRPr="00CE2D71">
        <w:rPr>
          <w:rFonts w:ascii="Times New Roman" w:hAnsi="Times New Roman" w:cs="David"/>
          <w:sz w:val="24"/>
          <w:szCs w:val="24"/>
          <w:rtl/>
        </w:rPr>
        <w:t xml:space="preserve"> לאיגוד שיתופי במשרד הכלכלה </w:t>
      </w:r>
      <w:r w:rsidRPr="00CE2D71">
        <w:rPr>
          <w:rFonts w:ascii="Times New Roman" w:hAnsi="Times New Roman" w:cs="David" w:hint="cs"/>
          <w:sz w:val="24"/>
          <w:szCs w:val="24"/>
          <w:rtl/>
        </w:rPr>
        <w:t>מעוניין</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לקבל</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הצעות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למתן</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שירותי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ביקורת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חשבונאית באגודות</w:t>
      </w:r>
      <w:r w:rsidRPr="00CE2D71">
        <w:rPr>
          <w:rFonts w:ascii="Times New Roman" w:hAnsi="Times New Roman" w:cs="David"/>
          <w:sz w:val="24"/>
          <w:szCs w:val="24"/>
          <w:rtl/>
        </w:rPr>
        <w:t xml:space="preserve"> שיתופיות</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ביקורת חשבונאית זו</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תבוצע</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ע</w:t>
      </w:r>
      <w:r w:rsidRPr="00CE2D71">
        <w:rPr>
          <w:rFonts w:ascii="Times New Roman" w:hAnsi="Times New Roman" w:cs="David"/>
          <w:sz w:val="24"/>
          <w:szCs w:val="24"/>
          <w:rtl/>
        </w:rPr>
        <w:t xml:space="preserve">"י </w:t>
      </w:r>
      <w:r w:rsidRPr="00CE2D71">
        <w:rPr>
          <w:rFonts w:ascii="Times New Roman" w:hAnsi="Times New Roman" w:cs="David" w:hint="cs"/>
          <w:sz w:val="24"/>
          <w:szCs w:val="24"/>
          <w:rtl/>
        </w:rPr>
        <w:t>נותן שירותים  המנוסה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בביקורות חשבונאיות בתאגידים, לרבות עמותות, חברות, ואגודות שיתופיות</w:t>
      </w:r>
      <w:r w:rsidRPr="00CE2D71">
        <w:rPr>
          <w:rFonts w:ascii="Times New Roman" w:hAnsi="Times New Roman" w:cs="David"/>
          <w:sz w:val="24"/>
          <w:szCs w:val="24"/>
          <w:rtl/>
        </w:rPr>
        <w:t xml:space="preserve">. </w:t>
      </w:r>
    </w:p>
    <w:p w:rsidR="00CE2D71" w:rsidRPr="00CE2D71" w:rsidRDefault="00CE2D71" w:rsidP="00D475E0">
      <w:pPr>
        <w:numPr>
          <w:ilvl w:val="1"/>
          <w:numId w:val="41"/>
        </w:numPr>
        <w:spacing w:after="0" w:line="360" w:lineRule="auto"/>
        <w:ind w:left="858"/>
        <w:rPr>
          <w:rFonts w:ascii="Times New Roman" w:hAnsi="Times New Roman" w:cs="David"/>
          <w:sz w:val="24"/>
          <w:szCs w:val="24"/>
        </w:rPr>
      </w:pPr>
      <w:r w:rsidRPr="00CE2D71">
        <w:rPr>
          <w:rFonts w:ascii="Times New Roman" w:hAnsi="Times New Roman" w:cs="David" w:hint="cs"/>
          <w:sz w:val="24"/>
          <w:szCs w:val="24"/>
          <w:rtl/>
        </w:rPr>
        <w:t xml:space="preserve">השירותים הנדרשים, יכללו  ביקורת על הדוחות הכספיים והנהלת החשבונות של אגודות שיתופיות הנתונות לפיקוחו של הרשם, </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קיום </w:t>
      </w:r>
      <w:r w:rsidRPr="00CE2D71">
        <w:rPr>
          <w:rFonts w:ascii="Times New Roman" w:hAnsi="Times New Roman" w:cs="David"/>
          <w:sz w:val="24"/>
          <w:szCs w:val="24"/>
          <w:rtl/>
        </w:rPr>
        <w:t>פגיש</w:t>
      </w:r>
      <w:r w:rsidRPr="00CE2D71">
        <w:rPr>
          <w:rFonts w:ascii="Times New Roman" w:hAnsi="Times New Roman" w:cs="David" w:hint="cs"/>
          <w:sz w:val="24"/>
          <w:szCs w:val="24"/>
          <w:rtl/>
        </w:rPr>
        <w:t>ות,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ככל שיהיה צורך בכך, עם נושאי תפקידים באגודה, רואי החשבון ומנהלי החשבונות שלה </w:t>
      </w:r>
      <w:r w:rsidRPr="00CE2D71">
        <w:rPr>
          <w:rFonts w:ascii="Times New Roman" w:hAnsi="Times New Roman" w:cs="David"/>
          <w:sz w:val="24"/>
          <w:szCs w:val="24"/>
          <w:rtl/>
        </w:rPr>
        <w:t xml:space="preserve">במשרדי </w:t>
      </w:r>
      <w:r w:rsidRPr="00CE2D71">
        <w:rPr>
          <w:rFonts w:ascii="Times New Roman" w:hAnsi="Times New Roman" w:cs="David" w:hint="cs"/>
          <w:sz w:val="24"/>
          <w:szCs w:val="24"/>
          <w:rtl/>
        </w:rPr>
        <w:t>האגודה המבוקרת או בכל מקום אחר לפי הצורך</w:t>
      </w:r>
      <w:r w:rsidRPr="00CE2D71">
        <w:rPr>
          <w:rFonts w:ascii="Times New Roman" w:hAnsi="Times New Roman" w:cs="David"/>
          <w:sz w:val="24"/>
          <w:szCs w:val="24"/>
          <w:rtl/>
        </w:rPr>
        <w:t xml:space="preserve">, כתיבת דו"ח ביקורת והעברתו </w:t>
      </w:r>
      <w:r w:rsidRPr="00CE2D71">
        <w:rPr>
          <w:rFonts w:ascii="Times New Roman" w:hAnsi="Times New Roman" w:cs="David" w:hint="cs"/>
          <w:sz w:val="24"/>
          <w:szCs w:val="24"/>
          <w:rtl/>
        </w:rPr>
        <w:t xml:space="preserve">למזמין </w:t>
      </w:r>
      <w:r w:rsidRPr="00CE2D71">
        <w:rPr>
          <w:rFonts w:ascii="Times New Roman" w:hAnsi="Times New Roman" w:cs="David"/>
          <w:sz w:val="24"/>
          <w:szCs w:val="24"/>
          <w:rtl/>
        </w:rPr>
        <w:t xml:space="preserve">לאחר בחינה וניתוח הממצאים, ביצוע תיקונים והשלמות </w:t>
      </w:r>
      <w:r w:rsidRPr="00CE2D71">
        <w:rPr>
          <w:rFonts w:ascii="Times New Roman" w:hAnsi="Times New Roman" w:cs="David" w:hint="cs"/>
          <w:sz w:val="24"/>
          <w:szCs w:val="24"/>
          <w:rtl/>
        </w:rPr>
        <w:t>והוצאת</w:t>
      </w:r>
      <w:r w:rsidRPr="00CE2D71">
        <w:rPr>
          <w:rFonts w:ascii="Times New Roman" w:hAnsi="Times New Roman" w:cs="David"/>
          <w:sz w:val="24"/>
          <w:szCs w:val="24"/>
          <w:rtl/>
        </w:rPr>
        <w:t xml:space="preserve"> דו"ח סופי לשביעות רצונו של המזמין</w:t>
      </w:r>
      <w:r w:rsidRPr="00CE2D71">
        <w:rPr>
          <w:rFonts w:ascii="Times New Roman" w:hAnsi="Times New Roman" w:cs="David" w:hint="cs"/>
          <w:sz w:val="24"/>
          <w:szCs w:val="24"/>
          <w:rtl/>
        </w:rPr>
        <w:t>, ובהתאם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להנחיות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המזמין</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או</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שהוסמך לכך מטעמו</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הבדיקות יתחלקו לשלושה סוגים, בהתאם לשקול דעתו הבלעדי של המזמין:</w:t>
      </w:r>
    </w:p>
    <w:p w:rsidR="00CE2D71" w:rsidRPr="00CE2D71" w:rsidRDefault="00CE2D71" w:rsidP="00D475E0">
      <w:pPr>
        <w:spacing w:after="0" w:line="360" w:lineRule="auto"/>
        <w:ind w:left="858"/>
      </w:pPr>
      <w:r w:rsidRPr="00CE2D71">
        <w:rPr>
          <w:rFonts w:ascii="Times New Roman" w:hAnsi="Times New Roman" w:cs="David" w:hint="cs"/>
          <w:b/>
          <w:bCs/>
          <w:sz w:val="24"/>
          <w:szCs w:val="24"/>
          <w:rtl/>
        </w:rPr>
        <w:t>ביקורת קצרה</w:t>
      </w:r>
      <w:r w:rsidRPr="00CE2D71">
        <w:rPr>
          <w:rFonts w:ascii="Times New Roman" w:hAnsi="Times New Roman" w:cs="David"/>
          <w:b/>
          <w:bCs/>
          <w:sz w:val="24"/>
          <w:szCs w:val="24"/>
          <w:rtl/>
        </w:rPr>
        <w:t>–</w:t>
      </w:r>
      <w:r w:rsidRPr="00CE2D71">
        <w:rPr>
          <w:rFonts w:ascii="Times New Roman" w:hAnsi="Times New Roman" w:cs="David" w:hint="cs"/>
          <w:sz w:val="24"/>
          <w:szCs w:val="24"/>
          <w:rtl/>
        </w:rPr>
        <w:t xml:space="preserve"> תכלול בדיקת </w:t>
      </w:r>
      <w:r w:rsidRPr="00CE2D71">
        <w:rPr>
          <w:rFonts w:ascii="Times New Roman" w:hAnsi="Times New Roman" w:cs="David"/>
          <w:sz w:val="24"/>
          <w:szCs w:val="24"/>
          <w:rtl/>
        </w:rPr>
        <w:t>בהסכמי מסגרת שבהם לא נקוב סכום ההתקשרות תדרוש ועדת המכרזים ערבות ביצוע בשיעור של 5% מאומדן שווי ההתקשרות השנתי. בתום כל שנת התקשרות תחודש הערבות בשיעור של 5% מאומדן שווי ההתקשרות השנתי של השנה העוקבת.</w:t>
      </w:r>
      <w:r w:rsidRPr="00CE2D71">
        <w:rPr>
          <w:rFonts w:ascii="Times New Roman" w:hAnsi="Times New Roman" w:cs="David" w:hint="cs"/>
          <w:sz w:val="24"/>
          <w:szCs w:val="24"/>
          <w:rtl/>
        </w:rPr>
        <w:t xml:space="preserve"> </w:t>
      </w:r>
    </w:p>
    <w:p w:rsidR="00CE2D71" w:rsidRPr="00CE2D71" w:rsidRDefault="00CE2D71" w:rsidP="00D475E0">
      <w:pPr>
        <w:spacing w:after="0" w:line="360" w:lineRule="auto"/>
        <w:ind w:left="858"/>
      </w:pPr>
      <w:r w:rsidRPr="00CE2D71">
        <w:rPr>
          <w:rFonts w:ascii="Times New Roman" w:hAnsi="Times New Roman" w:cs="David" w:hint="cs"/>
          <w:b/>
          <w:bCs/>
          <w:sz w:val="24"/>
          <w:szCs w:val="24"/>
          <w:rtl/>
        </w:rPr>
        <w:t>ביקורת בינונית</w:t>
      </w:r>
      <w:r w:rsidRPr="00CE2D71">
        <w:rPr>
          <w:rFonts w:ascii="Times New Roman" w:hAnsi="Times New Roman" w:cs="David"/>
          <w:b/>
          <w:bCs/>
          <w:sz w:val="24"/>
          <w:szCs w:val="24"/>
          <w:rtl/>
        </w:rPr>
        <w:t xml:space="preserve"> או</w:t>
      </w:r>
      <w:r w:rsidRPr="00CE2D71">
        <w:rPr>
          <w:rFonts w:ascii="Times New Roman" w:hAnsi="Times New Roman" w:cs="David" w:hint="cs"/>
          <w:sz w:val="24"/>
          <w:szCs w:val="24"/>
          <w:rtl/>
        </w:rPr>
        <w:t xml:space="preserve"> </w:t>
      </w:r>
      <w:r w:rsidRPr="00CE2D71">
        <w:rPr>
          <w:rFonts w:ascii="Times New Roman" w:hAnsi="Times New Roman" w:cs="David" w:hint="cs"/>
          <w:b/>
          <w:bCs/>
          <w:sz w:val="24"/>
          <w:szCs w:val="24"/>
          <w:rtl/>
        </w:rPr>
        <w:t>ביקורת ארוכה</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בדיקות בעלות היקף או עומק גדול יותר שתאושרנה בהתאם למקרה ולצורך, בהתחשב בגודל האגודה או היקף פעילותה, או </w:t>
      </w:r>
      <w:r w:rsidRPr="00CE2D71">
        <w:rPr>
          <w:rFonts w:ascii="Times New Roman" w:hAnsi="Times New Roman" w:cs="David" w:hint="cs"/>
          <w:sz w:val="24"/>
          <w:szCs w:val="24"/>
          <w:rtl/>
        </w:rPr>
        <w:lastRenderedPageBreak/>
        <w:t>צורך בבדיקה מעמיקה יותר בעקבות פעולות חריגות שהתגלו בבדיקה הראשונית, או תלונות הנוגעות לממשל התאגידי או לניהול הכספי או העסקי שלה.</w:t>
      </w:r>
      <w:r w:rsidRPr="00CE2D71">
        <w:rPr>
          <w:rFonts w:hint="cs"/>
          <w:rtl/>
        </w:rPr>
        <w:t xml:space="preserve"> </w:t>
      </w:r>
    </w:p>
    <w:p w:rsidR="00CE2D71" w:rsidRPr="00CE2D71" w:rsidRDefault="00CE2D71" w:rsidP="00CE2D71">
      <w:pPr>
        <w:numPr>
          <w:ilvl w:val="1"/>
          <w:numId w:val="41"/>
        </w:numPr>
        <w:tabs>
          <w:tab w:val="left" w:pos="800"/>
        </w:tabs>
        <w:spacing w:after="0" w:line="360" w:lineRule="auto"/>
        <w:ind w:left="858"/>
        <w:jc w:val="both"/>
        <w:rPr>
          <w:rFonts w:ascii="Times New Roman" w:hAnsi="Times New Roman" w:cs="David"/>
          <w:sz w:val="24"/>
          <w:szCs w:val="24"/>
        </w:rPr>
      </w:pPr>
      <w:r w:rsidRPr="00CE2D71">
        <w:rPr>
          <w:rFonts w:ascii="Times New Roman" w:eastAsia="MS Mincho" w:hAnsi="Times New Roman" w:cs="David" w:hint="cs"/>
          <w:sz w:val="24"/>
          <w:szCs w:val="24"/>
          <w:rtl/>
        </w:rPr>
        <w:t>המשרד אינו מתחייב בשום אופן לפנות לזוכה באיזה זמן מן הזמנים במסגרת הזמנת עבודה למתן השירותים נשוא מכרז זה. פנייה במסגרת הזמנת עבודה לקבלת שירותים מהזוכה תיעשה בהתאם לצרכי המשרד  ועל פי שיקול דעתו המקצועי של המשרד.</w:t>
      </w:r>
      <w:r w:rsidRPr="00CE2D71">
        <w:rPr>
          <w:rFonts w:ascii="Times New Roman" w:hAnsi="Times New Roman" w:cs="David" w:hint="cs"/>
          <w:sz w:val="24"/>
          <w:szCs w:val="24"/>
          <w:rtl/>
        </w:rPr>
        <w:t xml:space="preserve"> </w:t>
      </w:r>
    </w:p>
    <w:p w:rsidR="00CE2D71" w:rsidRPr="00CE2D71" w:rsidRDefault="00CE2D71" w:rsidP="00CE2D71">
      <w:pPr>
        <w:numPr>
          <w:ilvl w:val="1"/>
          <w:numId w:val="41"/>
        </w:numPr>
        <w:tabs>
          <w:tab w:val="left" w:pos="800"/>
        </w:tabs>
        <w:spacing w:after="0" w:line="360" w:lineRule="auto"/>
        <w:ind w:left="858"/>
        <w:jc w:val="both"/>
        <w:rPr>
          <w:rFonts w:ascii="Times New Roman" w:eastAsia="MS Mincho" w:hAnsi="Times New Roman" w:cs="David"/>
          <w:sz w:val="24"/>
          <w:szCs w:val="24"/>
          <w:rtl/>
        </w:rPr>
      </w:pPr>
      <w:r w:rsidRPr="00CE2D71">
        <w:rPr>
          <w:rFonts w:ascii="Times New Roman" w:eastAsia="MS Mincho" w:hAnsi="Times New Roman" w:cs="David" w:hint="cs"/>
          <w:sz w:val="24"/>
          <w:szCs w:val="24"/>
          <w:rtl/>
        </w:rPr>
        <w:t xml:space="preserve"> </w:t>
      </w:r>
      <w:r w:rsidRPr="00CE2D71">
        <w:rPr>
          <w:rFonts w:ascii="Times New Roman" w:eastAsia="MS Mincho" w:hAnsi="Times New Roman" w:cs="David"/>
          <w:sz w:val="24"/>
          <w:szCs w:val="24"/>
          <w:rtl/>
        </w:rPr>
        <w:t>המשרד שומר ל</w:t>
      </w:r>
      <w:r w:rsidRPr="00CE2D71">
        <w:rPr>
          <w:rFonts w:ascii="Times New Roman" w:eastAsia="MS Mincho" w:hAnsi="Times New Roman" w:cs="David" w:hint="cs"/>
          <w:sz w:val="24"/>
          <w:szCs w:val="24"/>
          <w:rtl/>
        </w:rPr>
        <w:t>עצמו</w:t>
      </w:r>
      <w:r w:rsidRPr="00CE2D71">
        <w:rPr>
          <w:rFonts w:ascii="Times New Roman" w:eastAsia="MS Mincho" w:hAnsi="Times New Roman" w:cs="David"/>
          <w:sz w:val="24"/>
          <w:szCs w:val="24"/>
          <w:rtl/>
        </w:rPr>
        <w:t xml:space="preserve"> את הזכות לפצל את הזכייה בין </w:t>
      </w:r>
      <w:r w:rsidRPr="00CE2D71">
        <w:rPr>
          <w:rFonts w:ascii="Times New Roman" w:eastAsia="MS Mincho" w:hAnsi="Times New Roman" w:cs="David" w:hint="cs"/>
          <w:sz w:val="24"/>
          <w:szCs w:val="24"/>
          <w:rtl/>
        </w:rPr>
        <w:t xml:space="preserve">עד 7 </w:t>
      </w:r>
      <w:r w:rsidRPr="00CE2D71">
        <w:rPr>
          <w:rFonts w:ascii="Times New Roman" w:eastAsia="MS Mincho" w:hAnsi="Times New Roman" w:cs="David"/>
          <w:sz w:val="24"/>
          <w:szCs w:val="24"/>
          <w:rtl/>
        </w:rPr>
        <w:t>זוכים</w:t>
      </w:r>
      <w:r w:rsidRPr="00CE2D71">
        <w:rPr>
          <w:rFonts w:ascii="Times New Roman" w:eastAsia="MS Mincho" w:hAnsi="Times New Roman" w:cs="David" w:hint="cs"/>
          <w:sz w:val="24"/>
          <w:szCs w:val="24"/>
          <w:rtl/>
        </w:rPr>
        <w:t>. המשרד יקבע את חלוקת העבודה בין הזוכים עפ"י צרכי המשרד ועפ"י שיקול דעתו הבלעדי.</w:t>
      </w:r>
    </w:p>
    <w:p w:rsidR="00CE2D71" w:rsidRPr="00CE2D71" w:rsidRDefault="00CE2D71" w:rsidP="00CE2D71">
      <w:pPr>
        <w:tabs>
          <w:tab w:val="left" w:pos="393"/>
        </w:tabs>
        <w:spacing w:after="0" w:line="360" w:lineRule="auto"/>
        <w:ind w:left="360"/>
        <w:jc w:val="both"/>
        <w:rPr>
          <w:rFonts w:ascii="Times New Roman" w:hAnsi="Times New Roman" w:cs="David"/>
          <w:color w:val="FF0000"/>
          <w:sz w:val="24"/>
          <w:szCs w:val="24"/>
          <w:rtl/>
        </w:rPr>
      </w:pPr>
    </w:p>
    <w:p w:rsidR="00CE2D71" w:rsidRPr="00CE2D71" w:rsidRDefault="00CE2D71" w:rsidP="00CE2D71">
      <w:pPr>
        <w:keepNext/>
        <w:numPr>
          <w:ilvl w:val="0"/>
          <w:numId w:val="10"/>
        </w:numPr>
        <w:tabs>
          <w:tab w:val="clear" w:pos="360"/>
        </w:tabs>
        <w:spacing w:after="240" w:line="240" w:lineRule="auto"/>
        <w:ind w:left="233" w:hanging="233"/>
        <w:outlineLvl w:val="0"/>
        <w:rPr>
          <w:rFonts w:ascii="Times New Roman" w:hAnsi="Times New Roman" w:cs="David Transparent"/>
          <w:b/>
          <w:bCs/>
          <w:sz w:val="20"/>
          <w:szCs w:val="28"/>
          <w:u w:val="single"/>
        </w:rPr>
      </w:pPr>
      <w:bookmarkStart w:id="5" w:name="_Toc405208283"/>
      <w:r w:rsidRPr="00CE2D71">
        <w:rPr>
          <w:rFonts w:ascii="Times New Roman" w:hAnsi="Times New Roman" w:cs="David Transparent"/>
          <w:b/>
          <w:bCs/>
          <w:sz w:val="20"/>
          <w:szCs w:val="28"/>
          <w:u w:val="single"/>
          <w:rtl/>
        </w:rPr>
        <w:t>תקופת ההתקשרות</w:t>
      </w:r>
      <w:bookmarkEnd w:id="5"/>
      <w:r w:rsidRPr="00CE2D71">
        <w:rPr>
          <w:rFonts w:ascii="Times New Roman" w:hAnsi="Times New Roman" w:cs="David Transparent"/>
          <w:b/>
          <w:bCs/>
          <w:sz w:val="20"/>
          <w:szCs w:val="28"/>
          <w:u w:val="single"/>
          <w:rtl/>
        </w:rPr>
        <w:t xml:space="preserve"> </w:t>
      </w:r>
      <w:r w:rsidRPr="00CE2D71">
        <w:rPr>
          <w:rFonts w:ascii="Times New Roman" w:hAnsi="Times New Roman" w:cs="David Transparent" w:hint="cs"/>
          <w:b/>
          <w:bCs/>
          <w:sz w:val="20"/>
          <w:szCs w:val="28"/>
          <w:u w:val="single"/>
          <w:rtl/>
        </w:rPr>
        <w:t xml:space="preserve"> </w:t>
      </w:r>
    </w:p>
    <w:p w:rsidR="00CE2D71" w:rsidRPr="00CE2D71" w:rsidRDefault="00CE2D71" w:rsidP="00CE2D71">
      <w:pPr>
        <w:numPr>
          <w:ilvl w:val="1"/>
          <w:numId w:val="10"/>
        </w:numPr>
        <w:tabs>
          <w:tab w:val="clear" w:pos="1222"/>
        </w:tabs>
        <w:spacing w:after="0" w:line="360" w:lineRule="auto"/>
        <w:ind w:left="658" w:right="-142"/>
        <w:rPr>
          <w:rFonts w:ascii="Times New Roman" w:hAnsi="Times New Roman" w:cs="David"/>
          <w:sz w:val="24"/>
          <w:szCs w:val="24"/>
        </w:rPr>
      </w:pPr>
      <w:r w:rsidRPr="00CE2D71">
        <w:rPr>
          <w:rFonts w:ascii="Times New Roman" w:hAnsi="Times New Roman" w:cs="David" w:hint="cs"/>
          <w:sz w:val="24"/>
          <w:szCs w:val="24"/>
          <w:rtl/>
        </w:rPr>
        <w:t>על הזוכה להיות ערוך לתחילת מתן השירותים ממועד קבלת הסכם חתום ע"י מורשי החתימה של המשרד או מועד מאוחר יותר שנקבע ע"י המשרד השירותים יינתנו רק ממועד חתימת הצדדים על הסכם ההתקשרות והמצאת כל המסמכים הנדרשים במסגרתו (חתימה מלאה של מורשי החתימה של המשרד ולא רק בראשי תיבות ).</w:t>
      </w:r>
    </w:p>
    <w:p w:rsidR="00CE2D71" w:rsidRPr="00CE2D71" w:rsidRDefault="00CE2D71" w:rsidP="00CE2D71">
      <w:pPr>
        <w:numPr>
          <w:ilvl w:val="1"/>
          <w:numId w:val="10"/>
        </w:numPr>
        <w:tabs>
          <w:tab w:val="clear" w:pos="1222"/>
        </w:tabs>
        <w:spacing w:after="0" w:line="360" w:lineRule="auto"/>
        <w:ind w:left="658" w:right="-142"/>
        <w:rPr>
          <w:rFonts w:ascii="Times New Roman" w:hAnsi="Times New Roman" w:cs="David"/>
          <w:sz w:val="24"/>
          <w:szCs w:val="24"/>
        </w:rPr>
      </w:pPr>
      <w:r w:rsidRPr="00CE2D71">
        <w:rPr>
          <w:rFonts w:ascii="Times New Roman" w:hAnsi="Times New Roman" w:cs="David"/>
          <w:sz w:val="24"/>
          <w:szCs w:val="24"/>
          <w:rtl/>
        </w:rPr>
        <w:t>משך ההתקשרות עם הזוכה הוא לשנה</w:t>
      </w:r>
      <w:r w:rsidRPr="00CE2D71">
        <w:rPr>
          <w:rFonts w:ascii="Times New Roman" w:hAnsi="Times New Roman" w:cs="David" w:hint="cs"/>
          <w:sz w:val="24"/>
          <w:szCs w:val="24"/>
          <w:rtl/>
        </w:rPr>
        <w:t xml:space="preserve"> אחת. למשרד שמורה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הזכות הבלעדית להאריך את תקופת ההתקשרות בתקופות נוספות, בנות עד שנה כל אחת. סך כל תקופות ההארכה לא יעלו על ארבע שנים </w:t>
      </w:r>
      <w:r w:rsidRPr="00CE2D71">
        <w:rPr>
          <w:rFonts w:ascii="Times New Roman" w:hAnsi="Times New Roman" w:cs="David"/>
          <w:sz w:val="24"/>
          <w:szCs w:val="24"/>
          <w:rtl/>
        </w:rPr>
        <w:t>(להלן: "</w:t>
      </w:r>
      <w:r w:rsidRPr="00CE2D71">
        <w:rPr>
          <w:rFonts w:ascii="Times New Roman" w:hAnsi="Times New Roman" w:cs="David"/>
          <w:b/>
          <w:bCs/>
          <w:sz w:val="24"/>
          <w:szCs w:val="24"/>
          <w:rtl/>
        </w:rPr>
        <w:t>תקופ</w:t>
      </w:r>
      <w:r w:rsidRPr="00CE2D71">
        <w:rPr>
          <w:rFonts w:ascii="Times New Roman" w:hAnsi="Times New Roman" w:cs="David" w:hint="cs"/>
          <w:b/>
          <w:bCs/>
          <w:sz w:val="24"/>
          <w:szCs w:val="24"/>
          <w:rtl/>
        </w:rPr>
        <w:t>ו</w:t>
      </w:r>
      <w:r w:rsidRPr="00CE2D71">
        <w:rPr>
          <w:rFonts w:ascii="Times New Roman" w:hAnsi="Times New Roman" w:cs="David"/>
          <w:b/>
          <w:bCs/>
          <w:sz w:val="24"/>
          <w:szCs w:val="24"/>
          <w:rtl/>
        </w:rPr>
        <w:t>ת ה</w:t>
      </w:r>
      <w:r w:rsidRPr="00CE2D71">
        <w:rPr>
          <w:rFonts w:ascii="Times New Roman" w:hAnsi="Times New Roman" w:cs="David" w:hint="cs"/>
          <w:b/>
          <w:bCs/>
          <w:sz w:val="24"/>
          <w:szCs w:val="24"/>
          <w:rtl/>
        </w:rPr>
        <w:t>ארכה</w:t>
      </w:r>
      <w:r w:rsidRPr="00CE2D71">
        <w:rPr>
          <w:rFonts w:ascii="Times New Roman" w:hAnsi="Times New Roman" w:cs="David"/>
          <w:sz w:val="24"/>
          <w:szCs w:val="24"/>
          <w:rtl/>
        </w:rPr>
        <w:t>")</w:t>
      </w:r>
      <w:r w:rsidRPr="00CE2D71">
        <w:rPr>
          <w:rFonts w:ascii="Times New Roman" w:hAnsi="Times New Roman" w:cs="David" w:hint="cs"/>
          <w:sz w:val="24"/>
          <w:szCs w:val="24"/>
          <w:rtl/>
        </w:rPr>
        <w:t>, הכל</w:t>
      </w:r>
      <w:r w:rsidRPr="00CE2D71">
        <w:rPr>
          <w:rFonts w:ascii="Times New Roman" w:hAnsi="Times New Roman" w:cs="David"/>
          <w:sz w:val="24"/>
          <w:szCs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w:t>
      </w:r>
      <w:r w:rsidRPr="00CE2D71">
        <w:rPr>
          <w:rFonts w:ascii="Times New Roman" w:hAnsi="Times New Roman" w:cs="David" w:hint="cs"/>
          <w:sz w:val="24"/>
          <w:szCs w:val="24"/>
          <w:rtl/>
        </w:rPr>
        <w:t>ן</w:t>
      </w:r>
      <w:r w:rsidRPr="00CE2D71">
        <w:rPr>
          <w:rFonts w:ascii="Times New Roman" w:hAnsi="Times New Roman" w:cs="David"/>
          <w:sz w:val="24"/>
          <w:szCs w:val="24"/>
          <w:rtl/>
        </w:rPr>
        <w:t xml:space="preserve"> מעת לעת)</w:t>
      </w:r>
      <w:r w:rsidRPr="00CE2D71">
        <w:rPr>
          <w:rFonts w:ascii="Times New Roman" w:hAnsi="Times New Roman" w:cs="David" w:hint="cs"/>
          <w:sz w:val="24"/>
          <w:szCs w:val="24"/>
          <w:rtl/>
        </w:rPr>
        <w:t>, הוראות התכ"מ</w:t>
      </w:r>
      <w:r w:rsidRPr="00CE2D71">
        <w:rPr>
          <w:rFonts w:ascii="Times New Roman" w:hAnsi="Times New Roman" w:cs="David"/>
          <w:sz w:val="24"/>
          <w:szCs w:val="24"/>
          <w:rtl/>
        </w:rPr>
        <w:t xml:space="preserve"> ותנאי ההסכם שייחתם עם הזוכה.</w:t>
      </w:r>
      <w:r w:rsidRPr="00CE2D71">
        <w:rPr>
          <w:rFonts w:ascii="Times New Roman" w:hAnsi="Times New Roman" w:cs="David" w:hint="cs"/>
          <w:sz w:val="24"/>
          <w:szCs w:val="24"/>
          <w:rtl/>
        </w:rPr>
        <w:t xml:space="preserve"> תקופות ההארכה ייחשבו חלק מתקופת ההתקשרות. </w:t>
      </w:r>
      <w:r w:rsidRPr="00CE2D71">
        <w:rPr>
          <w:rFonts w:ascii="Times New Roman" w:hAnsi="Times New Roman" w:cs="David" w:hint="cs"/>
          <w:i/>
          <w:iCs/>
          <w:sz w:val="24"/>
          <w:szCs w:val="24"/>
          <w:rtl/>
        </w:rPr>
        <w:t xml:space="preserve"> </w:t>
      </w:r>
    </w:p>
    <w:p w:rsidR="00CE2D71" w:rsidRPr="00CE2D71" w:rsidRDefault="00CE2D71" w:rsidP="00CE2D71">
      <w:pPr>
        <w:numPr>
          <w:ilvl w:val="1"/>
          <w:numId w:val="10"/>
        </w:numPr>
        <w:tabs>
          <w:tab w:val="clear" w:pos="1222"/>
        </w:tabs>
        <w:spacing w:after="0" w:line="360" w:lineRule="auto"/>
        <w:ind w:left="658" w:right="-142"/>
        <w:rPr>
          <w:rFonts w:ascii="Times New Roman" w:hAnsi="Times New Roman" w:cs="David"/>
          <w:b/>
          <w:bCs/>
          <w:sz w:val="24"/>
          <w:szCs w:val="24"/>
        </w:rPr>
      </w:pPr>
      <w:r w:rsidRPr="00CE2D71">
        <w:rPr>
          <w:rFonts w:ascii="Times New Roman" w:hAnsi="Times New Roman" w:cs="David" w:hint="cs"/>
          <w:b/>
          <w:bCs/>
          <w:sz w:val="24"/>
          <w:szCs w:val="24"/>
          <w:rtl/>
        </w:rPr>
        <w:t>לאחר תום תקופת ההתקשרות</w:t>
      </w:r>
      <w:r w:rsidRPr="00CE2D71">
        <w:rPr>
          <w:rFonts w:ascii="Times New Roman" w:hAnsi="Times New Roman" w:cs="David" w:hint="cs"/>
          <w:sz w:val="24"/>
          <w:szCs w:val="24"/>
          <w:rtl/>
        </w:rPr>
        <w:t xml:space="preserve">,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במקרה זה תדאג היחידה לאישור התקשרות המשך ללא תוספת תמורה בועדת המכרזים והספק ימציא למשרד, על חשבונו, ערבות ביצוע שתעמוד בתוקף עד למועד שיקבע ע"י המשרד אשר יהיה 60 יום אחרי המועד הצפוי להשלמת הטיפול ויאריך את האישור הביטוחי בהתאם להנחיית המשרד. </w:t>
      </w:r>
    </w:p>
    <w:p w:rsidR="00CE2D71" w:rsidRPr="00CE2D71" w:rsidRDefault="00CE2D71" w:rsidP="00CE2D71">
      <w:pPr>
        <w:numPr>
          <w:ilvl w:val="1"/>
          <w:numId w:val="10"/>
        </w:numPr>
        <w:tabs>
          <w:tab w:val="clear" w:pos="1222"/>
        </w:tabs>
        <w:spacing w:after="0" w:line="360" w:lineRule="auto"/>
        <w:ind w:left="658" w:right="-142"/>
        <w:rPr>
          <w:rFonts w:ascii="Times New Roman" w:hAnsi="Times New Roman" w:cs="David"/>
          <w:b/>
          <w:bCs/>
          <w:sz w:val="24"/>
          <w:szCs w:val="24"/>
        </w:rPr>
      </w:pPr>
      <w:r w:rsidRPr="00CE2D71">
        <w:rPr>
          <w:rFonts w:ascii="Times New Roman" w:hAnsi="Times New Roman" w:cs="David" w:hint="cs"/>
          <w:sz w:val="24"/>
          <w:szCs w:val="24"/>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CE2D71" w:rsidRPr="00CE2D71" w:rsidRDefault="00CE2D71" w:rsidP="00CE2D71">
      <w:pPr>
        <w:tabs>
          <w:tab w:val="left" w:pos="746"/>
        </w:tabs>
        <w:spacing w:after="0" w:line="360" w:lineRule="auto"/>
        <w:ind w:left="393"/>
        <w:rPr>
          <w:rFonts w:ascii="Times New Roman" w:hAnsi="Times New Roman" w:cs="David"/>
          <w:sz w:val="24"/>
          <w:szCs w:val="24"/>
          <w:rtl/>
        </w:rPr>
      </w:pPr>
      <w:r w:rsidRPr="00CE2D71">
        <w:rPr>
          <w:rFonts w:ascii="Times New Roman" w:hAnsi="Times New Roman" w:cs="David" w:hint="cs"/>
          <w:sz w:val="24"/>
          <w:szCs w:val="24"/>
          <w:rtl/>
        </w:rPr>
        <w:t xml:space="preserve"> </w:t>
      </w:r>
    </w:p>
    <w:p w:rsidR="00CE2D71" w:rsidRPr="00CE2D71" w:rsidRDefault="00CE2D71" w:rsidP="00CE2D71">
      <w:pPr>
        <w:keepNext/>
        <w:numPr>
          <w:ilvl w:val="0"/>
          <w:numId w:val="8"/>
        </w:numPr>
        <w:spacing w:after="240" w:line="240" w:lineRule="auto"/>
        <w:outlineLvl w:val="0"/>
        <w:rPr>
          <w:rFonts w:ascii="Times New Roman" w:hAnsi="Times New Roman" w:cs="David Transparent"/>
          <w:b/>
          <w:bCs/>
          <w:sz w:val="20"/>
          <w:szCs w:val="28"/>
          <w:u w:val="single"/>
        </w:rPr>
      </w:pPr>
      <w:bookmarkStart w:id="6" w:name="_Toc405208284"/>
      <w:r w:rsidRPr="00CE2D71">
        <w:rPr>
          <w:rFonts w:ascii="Times New Roman" w:hAnsi="Times New Roman" w:cs="David Transparent" w:hint="cs"/>
          <w:b/>
          <w:bCs/>
          <w:sz w:val="20"/>
          <w:szCs w:val="28"/>
          <w:u w:val="single"/>
          <w:rtl/>
        </w:rPr>
        <w:t>הליך בחינת ההצעות ובחירת הספק הזוכה במכרז</w:t>
      </w:r>
      <w:bookmarkEnd w:id="6"/>
    </w:p>
    <w:p w:rsidR="00CE2D71" w:rsidRPr="00CE2D71" w:rsidRDefault="00CE2D71" w:rsidP="00CE2D71">
      <w:pPr>
        <w:numPr>
          <w:ilvl w:val="1"/>
          <w:numId w:val="8"/>
        </w:numPr>
        <w:tabs>
          <w:tab w:val="clear" w:pos="1590"/>
          <w:tab w:val="num" w:pos="1367"/>
        </w:tabs>
        <w:spacing w:after="0" w:line="360" w:lineRule="auto"/>
        <w:ind w:left="658"/>
        <w:jc w:val="both"/>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בחינת הצעות חסרות</w:t>
      </w:r>
    </w:p>
    <w:p w:rsidR="00CE2D71" w:rsidRPr="00CE2D71" w:rsidRDefault="00CE2D71" w:rsidP="00CE2D71">
      <w:pPr>
        <w:numPr>
          <w:ilvl w:val="2"/>
          <w:numId w:val="8"/>
        </w:numPr>
        <w:tabs>
          <w:tab w:val="clear" w:pos="3180"/>
        </w:tabs>
        <w:spacing w:after="0" w:line="360" w:lineRule="auto"/>
        <w:ind w:left="1367"/>
        <w:rPr>
          <w:rFonts w:ascii="Times New Roman" w:hAnsi="Times New Roman" w:cs="David"/>
          <w:sz w:val="24"/>
          <w:szCs w:val="24"/>
        </w:rPr>
      </w:pPr>
      <w:r w:rsidRPr="00CE2D71">
        <w:rPr>
          <w:rFonts w:ascii="Times New Roman" w:hAnsi="Times New Roman" w:cs="David"/>
          <w:sz w:val="24"/>
          <w:szCs w:val="24"/>
          <w:rtl/>
        </w:rPr>
        <w:t>המשרד רשאי לא להתחשב כלל בהצעה הלוקה באי הצגת פרט</w:t>
      </w:r>
      <w:r w:rsidRPr="00CE2D71">
        <w:rPr>
          <w:rFonts w:ascii="Times New Roman" w:hAnsi="Times New Roman" w:cs="David" w:hint="cs"/>
          <w:sz w:val="24"/>
          <w:szCs w:val="24"/>
          <w:rtl/>
        </w:rPr>
        <w:t>ים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כנדרש ב</w:t>
      </w:r>
      <w:r w:rsidRPr="00CE2D71">
        <w:rPr>
          <w:rFonts w:ascii="Times New Roman" w:hAnsi="Times New Roman" w:cs="David"/>
          <w:sz w:val="24"/>
          <w:szCs w:val="24"/>
          <w:rtl/>
        </w:rPr>
        <w:t>מכרז או בכל אופן אחר שלדעת המשרד מונע הערכת ההצעה כדבעי.</w:t>
      </w:r>
      <w:r w:rsidRPr="00CE2D71">
        <w:rPr>
          <w:rFonts w:ascii="Times New Roman" w:hAnsi="Times New Roman" w:cs="David" w:hint="cs"/>
          <w:sz w:val="24"/>
          <w:szCs w:val="24"/>
          <w:rtl/>
        </w:rPr>
        <w:t xml:space="preserve"> </w:t>
      </w:r>
    </w:p>
    <w:p w:rsidR="00CE2D71" w:rsidRPr="00CE2D71" w:rsidRDefault="00CE2D71" w:rsidP="00CE2D71">
      <w:pPr>
        <w:numPr>
          <w:ilvl w:val="2"/>
          <w:numId w:val="8"/>
        </w:numPr>
        <w:tabs>
          <w:tab w:val="clear" w:pos="3180"/>
        </w:tabs>
        <w:spacing w:after="0" w:line="360" w:lineRule="auto"/>
        <w:ind w:left="1367"/>
        <w:rPr>
          <w:rFonts w:ascii="Times New Roman" w:hAnsi="Times New Roman" w:cs="David"/>
          <w:sz w:val="24"/>
          <w:szCs w:val="24"/>
        </w:rPr>
      </w:pPr>
      <w:r w:rsidRPr="00CE2D71">
        <w:rPr>
          <w:rFonts w:ascii="Times New Roman" w:hAnsi="Times New Roman" w:cs="David" w:hint="cs"/>
          <w:sz w:val="24"/>
          <w:szCs w:val="24"/>
          <w:rtl/>
        </w:rPr>
        <w:t>המשרד יהיה רשאי, אך לא חייב,</w:t>
      </w:r>
      <w:r w:rsidRPr="00CE2D71">
        <w:rPr>
          <w:rFonts w:ascii="Times New Roman" w:hAnsi="Times New Roman" w:cs="David"/>
          <w:sz w:val="24"/>
          <w:szCs w:val="24"/>
          <w:rtl/>
        </w:rPr>
        <w:t xml:space="preserve"> לפנות במהלך הבדיקה וההערכה אל המציעים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כולם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או</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חלקם בדרישה להשלמת מסמך או מידע כלשהם</w:t>
      </w:r>
      <w:r w:rsidRPr="00CE2D71">
        <w:rPr>
          <w:rFonts w:ascii="Times New Roman" w:hAnsi="Times New Roman" w:cs="David" w:hint="cs"/>
          <w:sz w:val="24"/>
          <w:szCs w:val="24"/>
          <w:rtl/>
        </w:rPr>
        <w:t xml:space="preserve"> (לרבות מידע טכני ו/או כלכלי ו/או כספי ו/או מידע בדבר כישוריו, ניסיונו או יכולתו של מגיש ההצעה </w:t>
      </w:r>
      <w:r w:rsidRPr="00CE2D71">
        <w:rPr>
          <w:rFonts w:ascii="Times New Roman" w:hAnsi="Times New Roman" w:cs="David" w:hint="cs"/>
          <w:sz w:val="24"/>
          <w:szCs w:val="24"/>
          <w:rtl/>
        </w:rPr>
        <w:lastRenderedPageBreak/>
        <w:t>ו/או כל גורם מטעמו)</w:t>
      </w:r>
      <w:r w:rsidRPr="00CE2D71">
        <w:rPr>
          <w:rFonts w:ascii="Times New Roman" w:hAnsi="Times New Roman" w:cs="David"/>
          <w:sz w:val="24"/>
          <w:szCs w:val="24"/>
          <w:rtl/>
        </w:rPr>
        <w:t>- הדרושים לצורך בחינת ההצעה או בכדי לקבל הבהרות להצעתם או בכדי להסיר אי בהירויות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שעלולות להתעורר בבדיקת ההצעות</w:t>
      </w:r>
      <w:r w:rsidRPr="00CE2D71">
        <w:rPr>
          <w:rFonts w:ascii="Times New Roman" w:hAnsi="Times New Roman" w:cs="David" w:hint="cs"/>
          <w:sz w:val="24"/>
          <w:szCs w:val="24"/>
          <w:rtl/>
        </w:rPr>
        <w:t xml:space="preserve"> או הדרושים לשם ניהול תקין והוגן של המכרז-</w:t>
      </w:r>
      <w:r w:rsidRPr="00CE2D71">
        <w:rPr>
          <w:rFonts w:ascii="Times New Roman" w:hAnsi="Times New Roman" w:cs="David"/>
          <w:sz w:val="24"/>
          <w:szCs w:val="24"/>
          <w:rtl/>
        </w:rPr>
        <w:t xml:space="preserve"> הכל בכפוף להוראות התכ"ם,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ולהוראות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חוק</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חובת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המכרזים, והתקנות שהותקנו מכוחו. </w:t>
      </w:r>
    </w:p>
    <w:p w:rsidR="00CE2D71" w:rsidRPr="00CE2D71" w:rsidRDefault="00CE2D71" w:rsidP="00CE2D71">
      <w:pPr>
        <w:numPr>
          <w:ilvl w:val="2"/>
          <w:numId w:val="8"/>
        </w:numPr>
        <w:tabs>
          <w:tab w:val="clear" w:pos="3180"/>
        </w:tabs>
        <w:spacing w:after="0" w:line="360" w:lineRule="auto"/>
        <w:ind w:left="1367"/>
        <w:rPr>
          <w:rFonts w:ascii="Times New Roman" w:hAnsi="Times New Roman" w:cs="David"/>
          <w:sz w:val="24"/>
          <w:szCs w:val="24"/>
          <w:rtl/>
        </w:rPr>
      </w:pPr>
      <w:r w:rsidRPr="00CE2D71">
        <w:rPr>
          <w:rFonts w:ascii="Times New Roman" w:hAnsi="Times New Roman" w:cs="David"/>
          <w:sz w:val="24"/>
          <w:szCs w:val="24"/>
          <w:rtl/>
        </w:rPr>
        <w:t xml:space="preserve">תגובת המציעים שתוגש עד המועד אותו קבעה ועדת המכרזים בפנייתה, תצורף להצעה ותחשב כחלק בלתי נפרד הימנה. </w:t>
      </w:r>
      <w:r w:rsidRPr="00CE2D71">
        <w:rPr>
          <w:rFonts w:ascii="Times New Roman" w:hAnsi="Times New Roman" w:cs="David" w:hint="cs"/>
          <w:sz w:val="24"/>
          <w:szCs w:val="24"/>
          <w:rtl/>
        </w:rPr>
        <w:t xml:space="preserve">אם </w:t>
      </w:r>
      <w:r w:rsidRPr="00CE2D71">
        <w:rPr>
          <w:rFonts w:ascii="Times New Roman" w:hAnsi="Times New Roman" w:cs="David"/>
          <w:sz w:val="24"/>
          <w:szCs w:val="24"/>
          <w:rtl/>
        </w:rPr>
        <w:t xml:space="preserve">לא תינתן תשובה, תדון ועדת המכרזים בהצעה על בסיס המידע המצוי בידיה </w:t>
      </w:r>
      <w:r w:rsidRPr="00CE2D71">
        <w:rPr>
          <w:rFonts w:ascii="Times New Roman" w:hAnsi="Times New Roman" w:cs="David" w:hint="cs"/>
          <w:sz w:val="24"/>
          <w:szCs w:val="24"/>
          <w:rtl/>
        </w:rPr>
        <w:t xml:space="preserve">או תפסול ההצעה </w:t>
      </w:r>
      <w:r w:rsidRPr="00CE2D71">
        <w:rPr>
          <w:rFonts w:ascii="Times New Roman" w:hAnsi="Times New Roman" w:cs="David"/>
          <w:sz w:val="24"/>
          <w:szCs w:val="24"/>
          <w:rtl/>
        </w:rPr>
        <w:t xml:space="preserve">בהתאם לשיקול דעתה הבלעדי. מבלי לגרוע מכלליות האמור לעיל, מובהר כי לא יותר למציע במסגרת </w:t>
      </w:r>
      <w:r w:rsidRPr="00CE2D71">
        <w:rPr>
          <w:rFonts w:ascii="Times New Roman" w:hAnsi="Times New Roman" w:cs="David" w:hint="cs"/>
          <w:sz w:val="24"/>
          <w:szCs w:val="24"/>
          <w:rtl/>
        </w:rPr>
        <w:t>ה</w:t>
      </w:r>
      <w:r w:rsidRPr="00CE2D71">
        <w:rPr>
          <w:rFonts w:ascii="Times New Roman" w:hAnsi="Times New Roman" w:cs="David"/>
          <w:sz w:val="24"/>
          <w:szCs w:val="24"/>
          <w:rtl/>
        </w:rPr>
        <w:t>ת</w:t>
      </w:r>
      <w:r w:rsidRPr="00CE2D71">
        <w:rPr>
          <w:rFonts w:ascii="Times New Roman" w:hAnsi="Times New Roman" w:cs="David" w:hint="cs"/>
          <w:sz w:val="24"/>
          <w:szCs w:val="24"/>
          <w:rtl/>
        </w:rPr>
        <w:t xml:space="preserve">גובות </w:t>
      </w:r>
      <w:r w:rsidRPr="00CE2D71">
        <w:rPr>
          <w:rFonts w:ascii="Times New Roman" w:hAnsi="Times New Roman" w:cs="David"/>
          <w:sz w:val="24"/>
          <w:szCs w:val="24"/>
          <w:rtl/>
        </w:rPr>
        <w:t xml:space="preserve">לשאלות </w:t>
      </w:r>
      <w:r w:rsidRPr="00CE2D71">
        <w:rPr>
          <w:rFonts w:ascii="Times New Roman" w:hAnsi="Times New Roman" w:cs="David" w:hint="cs"/>
          <w:sz w:val="24"/>
          <w:szCs w:val="24"/>
          <w:rtl/>
        </w:rPr>
        <w:t>ה</w:t>
      </w:r>
      <w:r w:rsidRPr="00CE2D71">
        <w:rPr>
          <w:rFonts w:ascii="Times New Roman" w:hAnsi="Times New Roman" w:cs="David"/>
          <w:sz w:val="24"/>
          <w:szCs w:val="24"/>
          <w:rtl/>
        </w:rPr>
        <w:t>הבהרה כאמור, לשנות את הצעתו וכי ועדת המכרזים תהיה רש</w:t>
      </w:r>
      <w:r w:rsidRPr="00CE2D71">
        <w:rPr>
          <w:rFonts w:ascii="Times New Roman" w:hAnsi="Times New Roman" w:cs="David" w:hint="cs"/>
          <w:sz w:val="24"/>
          <w:szCs w:val="24"/>
          <w:rtl/>
        </w:rPr>
        <w:t>א</w:t>
      </w:r>
      <w:r w:rsidRPr="00CE2D71">
        <w:rPr>
          <w:rFonts w:ascii="Times New Roman" w:hAnsi="Times New Roman" w:cs="David"/>
          <w:sz w:val="24"/>
          <w:szCs w:val="24"/>
          <w:rtl/>
        </w:rPr>
        <w:t xml:space="preserve">ית שלא להתייחס לתגובה </w:t>
      </w:r>
      <w:r w:rsidRPr="00CE2D71">
        <w:rPr>
          <w:rFonts w:ascii="Times New Roman" w:hAnsi="Times New Roman" w:cs="David" w:hint="cs"/>
          <w:sz w:val="24"/>
          <w:szCs w:val="24"/>
          <w:rtl/>
        </w:rPr>
        <w:t>של</w:t>
      </w:r>
      <w:r w:rsidRPr="00CE2D71">
        <w:rPr>
          <w:rFonts w:ascii="Times New Roman" w:hAnsi="Times New Roman" w:cs="David"/>
          <w:sz w:val="24"/>
          <w:szCs w:val="24"/>
          <w:rtl/>
        </w:rPr>
        <w:t xml:space="preserve"> המציע המהווה שינוי להצעה.</w:t>
      </w:r>
    </w:p>
    <w:p w:rsidR="00CE2D71" w:rsidRPr="00CE2D71" w:rsidRDefault="00CE2D71" w:rsidP="00CE2D71">
      <w:pPr>
        <w:numPr>
          <w:ilvl w:val="12"/>
          <w:numId w:val="0"/>
        </w:numPr>
        <w:spacing w:after="0" w:line="360" w:lineRule="auto"/>
        <w:jc w:val="both"/>
        <w:rPr>
          <w:rFonts w:ascii="Times New Roman" w:hAnsi="Times New Roman" w:cs="David"/>
          <w:sz w:val="24"/>
          <w:szCs w:val="24"/>
          <w:rtl/>
        </w:rPr>
      </w:pPr>
    </w:p>
    <w:p w:rsidR="00CE2D71" w:rsidRPr="00CE2D71" w:rsidRDefault="00CE2D71" w:rsidP="00CE2D71">
      <w:pPr>
        <w:numPr>
          <w:ilvl w:val="1"/>
          <w:numId w:val="8"/>
        </w:numPr>
        <w:tabs>
          <w:tab w:val="clear" w:pos="1590"/>
          <w:tab w:val="num" w:pos="800"/>
        </w:tabs>
        <w:spacing w:after="0" w:line="360" w:lineRule="auto"/>
        <w:ind w:left="658"/>
        <w:jc w:val="both"/>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הליך בחירת הזוכה</w:t>
      </w:r>
    </w:p>
    <w:p w:rsidR="00CE2D71" w:rsidRPr="00CE2D71" w:rsidRDefault="00CE2D71" w:rsidP="00CE2D71">
      <w:pPr>
        <w:numPr>
          <w:ilvl w:val="12"/>
          <w:numId w:val="0"/>
        </w:numPr>
        <w:spacing w:after="0" w:line="360" w:lineRule="auto"/>
        <w:ind w:right="397"/>
        <w:rPr>
          <w:rFonts w:ascii="Times New Roman" w:hAnsi="Times New Roman" w:cs="David"/>
          <w:sz w:val="24"/>
          <w:szCs w:val="24"/>
          <w:rtl/>
        </w:rPr>
      </w:pPr>
      <w:r w:rsidRPr="00CE2D71">
        <w:rPr>
          <w:rFonts w:ascii="Times New Roman" w:hAnsi="Times New Roman" w:cs="David" w:hint="cs"/>
          <w:sz w:val="24"/>
          <w:szCs w:val="24"/>
          <w:rtl/>
        </w:rPr>
        <w:tab/>
        <w:t>בחירת הזוכה תבוצע בשלבים הבאים:</w:t>
      </w:r>
    </w:p>
    <w:p w:rsidR="00CE2D71" w:rsidRPr="00CE2D71" w:rsidRDefault="00CE2D71" w:rsidP="00CE2D71">
      <w:pPr>
        <w:numPr>
          <w:ilvl w:val="2"/>
          <w:numId w:val="8"/>
        </w:numPr>
        <w:tabs>
          <w:tab w:val="clear" w:pos="3180"/>
          <w:tab w:val="num" w:pos="1509"/>
        </w:tabs>
        <w:spacing w:after="0" w:line="360" w:lineRule="auto"/>
        <w:ind w:hanging="2380"/>
        <w:rPr>
          <w:rFonts w:ascii="Times New Roman" w:hAnsi="Times New Roman" w:cs="David"/>
          <w:sz w:val="24"/>
          <w:szCs w:val="24"/>
        </w:rPr>
      </w:pPr>
      <w:r w:rsidRPr="00CE2D71">
        <w:rPr>
          <w:rFonts w:ascii="Times New Roman" w:hAnsi="Times New Roman" w:cs="David" w:hint="cs"/>
          <w:b/>
          <w:bCs/>
          <w:sz w:val="24"/>
          <w:szCs w:val="24"/>
          <w:rtl/>
        </w:rPr>
        <w:t xml:space="preserve">שלב ראשון </w:t>
      </w:r>
      <w:r w:rsidRPr="00CE2D71">
        <w:rPr>
          <w:rFonts w:ascii="Times New Roman" w:hAnsi="Times New Roman" w:cs="David"/>
          <w:b/>
          <w:bCs/>
          <w:sz w:val="24"/>
          <w:szCs w:val="24"/>
          <w:rtl/>
        </w:rPr>
        <w:t>–</w:t>
      </w:r>
      <w:r w:rsidRPr="00CE2D71">
        <w:rPr>
          <w:rFonts w:ascii="Times New Roman" w:hAnsi="Times New Roman" w:cs="David" w:hint="cs"/>
          <w:b/>
          <w:bCs/>
          <w:sz w:val="24"/>
          <w:szCs w:val="24"/>
          <w:rtl/>
        </w:rPr>
        <w:t xml:space="preserve"> בדיקת העמידה בתנאי הסף </w:t>
      </w:r>
    </w:p>
    <w:p w:rsidR="00CE2D71" w:rsidRPr="00CE2D71" w:rsidRDefault="00CE2D71" w:rsidP="00CE2D71">
      <w:pPr>
        <w:tabs>
          <w:tab w:val="num" w:pos="1509"/>
        </w:tabs>
        <w:spacing w:after="0" w:line="360" w:lineRule="auto"/>
        <w:ind w:left="1509"/>
        <w:rPr>
          <w:rFonts w:ascii="Times New Roman" w:hAnsi="Times New Roman" w:cs="David"/>
          <w:sz w:val="24"/>
          <w:szCs w:val="24"/>
          <w:rtl/>
        </w:rPr>
      </w:pPr>
      <w:r w:rsidRPr="00CE2D71">
        <w:rPr>
          <w:rFonts w:ascii="Times New Roman" w:hAnsi="Times New Roman" w:cs="David" w:hint="cs"/>
          <w:sz w:val="24"/>
          <w:szCs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המפורטים בסעיף 7. רק הצעה אשר עמדה בכל תנאי הסף והינה כוללת את כל המסמכים הנ"ל, תעבור להיבדק בשלב הבא. </w:t>
      </w:r>
    </w:p>
    <w:p w:rsidR="00CE2D71" w:rsidRPr="00CE2D71" w:rsidRDefault="00CE2D71" w:rsidP="00CE2D71">
      <w:pPr>
        <w:numPr>
          <w:ilvl w:val="2"/>
          <w:numId w:val="8"/>
        </w:numPr>
        <w:tabs>
          <w:tab w:val="clear" w:pos="3180"/>
        </w:tabs>
        <w:spacing w:after="0" w:line="360" w:lineRule="auto"/>
        <w:ind w:left="1509" w:hanging="709"/>
        <w:rPr>
          <w:rFonts w:ascii="Times New Roman" w:hAnsi="Times New Roman" w:cs="David"/>
          <w:b/>
          <w:bCs/>
          <w:sz w:val="24"/>
          <w:szCs w:val="24"/>
        </w:rPr>
      </w:pPr>
      <w:r w:rsidRPr="00CE2D71">
        <w:rPr>
          <w:rFonts w:ascii="Times New Roman" w:hAnsi="Times New Roman" w:cs="David" w:hint="cs"/>
          <w:b/>
          <w:bCs/>
          <w:sz w:val="24"/>
          <w:szCs w:val="24"/>
          <w:rtl/>
        </w:rPr>
        <w:t xml:space="preserve">שלב שני- ניקוד רכיבי האיכות בהתאם למסמכי ההצעה (70%) </w:t>
      </w:r>
    </w:p>
    <w:p w:rsidR="00CE2D71" w:rsidRPr="00CE2D71" w:rsidRDefault="00CE2D71" w:rsidP="00CE2D71">
      <w:pPr>
        <w:spacing w:after="0" w:line="360" w:lineRule="auto"/>
        <w:ind w:left="1509"/>
        <w:rPr>
          <w:rFonts w:ascii="Times New Roman" w:hAnsi="Times New Roman" w:cs="David"/>
          <w:sz w:val="24"/>
          <w:szCs w:val="24"/>
          <w:rtl/>
        </w:rPr>
      </w:pPr>
      <w:r w:rsidRPr="00CE2D71">
        <w:rPr>
          <w:rFonts w:ascii="Times New Roman" w:hAnsi="Times New Roman" w:cs="David" w:hint="cs"/>
          <w:sz w:val="24"/>
          <w:szCs w:val="24"/>
          <w:rtl/>
        </w:rPr>
        <w:t>ינוקדו ההצעות ביחס לרכיבי האיכות בהתאם לאמות המידה המפורטות  בסעיף 8.1לפי המשקלות שלצידן.</w:t>
      </w:r>
    </w:p>
    <w:p w:rsidR="00CE2D71" w:rsidRPr="00CE2D71" w:rsidRDefault="00CE2D71" w:rsidP="00DE707A">
      <w:pPr>
        <w:spacing w:after="0" w:line="360" w:lineRule="auto"/>
        <w:ind w:left="1509"/>
        <w:rPr>
          <w:rFonts w:ascii="Times New Roman" w:hAnsi="Times New Roman" w:cs="David"/>
          <w:b/>
          <w:bCs/>
          <w:sz w:val="24"/>
          <w:szCs w:val="24"/>
        </w:rPr>
      </w:pPr>
      <w:r w:rsidRPr="00CE2D71">
        <w:rPr>
          <w:rFonts w:ascii="Times New Roman" w:hAnsi="Times New Roman" w:cs="David" w:hint="cs"/>
          <w:sz w:val="24"/>
          <w:szCs w:val="24"/>
          <w:rtl/>
        </w:rPr>
        <w:t xml:space="preserve">רק הצעות שיקבלו ניקוד כולל של לפחות  40% מתוך  </w:t>
      </w:r>
      <w:r w:rsidR="00DE707A">
        <w:rPr>
          <w:rFonts w:ascii="Times New Roman" w:hAnsi="Times New Roman" w:cs="David" w:hint="cs"/>
          <w:sz w:val="24"/>
          <w:szCs w:val="24"/>
          <w:rtl/>
        </w:rPr>
        <w:t>70</w:t>
      </w:r>
      <w:r w:rsidRPr="00CE2D71">
        <w:rPr>
          <w:rFonts w:ascii="Times New Roman" w:hAnsi="Times New Roman" w:cs="David" w:hint="cs"/>
          <w:sz w:val="24"/>
          <w:szCs w:val="24"/>
          <w:rtl/>
        </w:rPr>
        <w:t>%  יעברו לשלב הבא, ולא יותר מ-12 הצעות, לפי סדרן מהגבוהה לנמוכה.</w:t>
      </w:r>
      <w:r w:rsidRPr="00CE2D71">
        <w:rPr>
          <w:rFonts w:ascii="Times New Roman" w:hAnsi="Times New Roman" w:cs="David"/>
          <w:sz w:val="24"/>
          <w:szCs w:val="24"/>
          <w:rtl/>
        </w:rPr>
        <w:t xml:space="preserve"> ועדת המכרזים במשרד רשאית </w:t>
      </w:r>
      <w:r w:rsidRPr="00CE2D71">
        <w:rPr>
          <w:rFonts w:ascii="Times New Roman" w:hAnsi="Times New Roman" w:cs="David" w:hint="cs"/>
          <w:sz w:val="24"/>
          <w:szCs w:val="24"/>
          <w:rtl/>
        </w:rPr>
        <w:t xml:space="preserve">שלא לפסול הצעות שקיבלו ניקוד נמוך מהניקוד האמור, מנימוקים שיירשמו בפרוטוקול. </w:t>
      </w:r>
      <w:r w:rsidRPr="00CE2D71">
        <w:rPr>
          <w:rFonts w:ascii="Times New Roman" w:hAnsi="Times New Roman" w:cs="David" w:hint="cs"/>
          <w:b/>
          <w:bCs/>
          <w:sz w:val="24"/>
          <w:szCs w:val="24"/>
          <w:rtl/>
        </w:rPr>
        <w:t xml:space="preserve">שלב שלישי </w:t>
      </w:r>
      <w:r w:rsidRPr="00CE2D71">
        <w:rPr>
          <w:rFonts w:ascii="Times New Roman" w:hAnsi="Times New Roman" w:cs="David"/>
          <w:b/>
          <w:bCs/>
          <w:sz w:val="24"/>
          <w:szCs w:val="24"/>
          <w:rtl/>
        </w:rPr>
        <w:t>–</w:t>
      </w:r>
      <w:r w:rsidRPr="00CE2D71">
        <w:rPr>
          <w:rFonts w:ascii="Times New Roman" w:hAnsi="Times New Roman" w:cs="David" w:hint="cs"/>
          <w:b/>
          <w:bCs/>
          <w:sz w:val="24"/>
          <w:szCs w:val="24"/>
          <w:rtl/>
        </w:rPr>
        <w:t xml:space="preserve"> ריאיון התרשמות  והצגת מתודולוגיה (30%) </w:t>
      </w:r>
    </w:p>
    <w:p w:rsidR="00CE2D71" w:rsidRPr="00CE2D71" w:rsidRDefault="00CE2D71" w:rsidP="00CE2D71">
      <w:pPr>
        <w:spacing w:after="0" w:line="360" w:lineRule="auto"/>
        <w:ind w:left="1509"/>
        <w:rPr>
          <w:rFonts w:ascii="Times New Roman" w:hAnsi="Times New Roman" w:cs="David"/>
          <w:sz w:val="24"/>
          <w:szCs w:val="24"/>
        </w:rPr>
      </w:pPr>
      <w:r w:rsidRPr="00CE2D71">
        <w:rPr>
          <w:rFonts w:ascii="Times New Roman" w:hAnsi="Times New Roman" w:cs="David" w:hint="cs"/>
          <w:sz w:val="24"/>
          <w:szCs w:val="24"/>
          <w:rtl/>
        </w:rPr>
        <w:t xml:space="preserve">המציע ו/או ראש הצוות ו/או המבצע/ים יזומנו לריאיון ובמסגרתו גם יציג מתודולוגית בדיקה של אגודה שיתופית. המזמין ייקבע את התרשמותו הכללית מהמציע לגבי מידת יכולתו, התאמתו, ניסיונו וכישוריו לביצוע המשימות נשוא מכרז זה בצורה הטובה ביותר. </w:t>
      </w:r>
    </w:p>
    <w:p w:rsidR="00CE2D71" w:rsidRPr="00CE2D71" w:rsidRDefault="00CE2D71" w:rsidP="00CE2D71">
      <w:pPr>
        <w:numPr>
          <w:ilvl w:val="2"/>
          <w:numId w:val="8"/>
        </w:numPr>
        <w:tabs>
          <w:tab w:val="clear" w:pos="3180"/>
        </w:tabs>
        <w:spacing w:after="0" w:line="360" w:lineRule="auto"/>
        <w:ind w:left="1509" w:hanging="709"/>
        <w:jc w:val="both"/>
        <w:rPr>
          <w:rFonts w:ascii="Times New Roman" w:hAnsi="Times New Roman" w:cs="David"/>
          <w:b/>
          <w:bCs/>
          <w:sz w:val="24"/>
          <w:szCs w:val="24"/>
        </w:rPr>
      </w:pPr>
      <w:r w:rsidRPr="00CE2D71">
        <w:rPr>
          <w:rFonts w:ascii="Times New Roman" w:hAnsi="Times New Roman" w:cs="David" w:hint="cs"/>
          <w:b/>
          <w:bCs/>
          <w:sz w:val="24"/>
          <w:szCs w:val="24"/>
          <w:rtl/>
        </w:rPr>
        <w:t xml:space="preserve">שלב רביעי - סיכום הציונים ובחירת זוכה </w:t>
      </w:r>
    </w:p>
    <w:p w:rsidR="00CE2D71" w:rsidRPr="00CE2D71" w:rsidRDefault="00CE2D71" w:rsidP="00CE2D71">
      <w:pPr>
        <w:numPr>
          <w:ilvl w:val="3"/>
          <w:numId w:val="8"/>
        </w:numPr>
        <w:tabs>
          <w:tab w:val="clear" w:pos="4410"/>
        </w:tabs>
        <w:overflowPunct w:val="0"/>
        <w:autoSpaceDE w:val="0"/>
        <w:autoSpaceDN w:val="0"/>
        <w:adjustRightInd w:val="0"/>
        <w:spacing w:after="0" w:line="360" w:lineRule="auto"/>
        <w:ind w:left="2076" w:hanging="567"/>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 xml:space="preserve">לאחר ביצוע השלבים כאמור, ישוקלל הניקוד בכל השלבים יחדיו. ההצעות בעלות הניקוד המצטבר הגבוה ביותר, </w:t>
      </w:r>
      <w:r w:rsidRPr="00CE2D71">
        <w:rPr>
          <w:rFonts w:ascii="Times New Roman" w:hAnsi="Times New Roman" w:cs="David" w:hint="cs"/>
          <w:b/>
          <w:bCs/>
          <w:sz w:val="24"/>
          <w:szCs w:val="24"/>
          <w:rtl/>
        </w:rPr>
        <w:t>יקבעו כהצעות הזוכות</w:t>
      </w:r>
      <w:r w:rsidRPr="00CE2D71">
        <w:rPr>
          <w:rFonts w:ascii="Times New Roman" w:hAnsi="Times New Roman" w:cs="David" w:hint="cs"/>
          <w:sz w:val="24"/>
          <w:szCs w:val="24"/>
          <w:rtl/>
        </w:rPr>
        <w:t xml:space="preserve">. </w:t>
      </w:r>
    </w:p>
    <w:p w:rsidR="00F51DAD" w:rsidRDefault="00CE2D71" w:rsidP="00CE2D71">
      <w:pPr>
        <w:numPr>
          <w:ilvl w:val="3"/>
          <w:numId w:val="8"/>
        </w:numPr>
        <w:tabs>
          <w:tab w:val="clear" w:pos="4410"/>
        </w:tabs>
        <w:overflowPunct w:val="0"/>
        <w:autoSpaceDE w:val="0"/>
        <w:autoSpaceDN w:val="0"/>
        <w:adjustRightInd w:val="0"/>
        <w:spacing w:after="0" w:line="360" w:lineRule="auto"/>
        <w:ind w:left="2076" w:hanging="567"/>
        <w:contextualSpacing/>
        <w:textAlignment w:val="baseline"/>
        <w:rPr>
          <w:rFonts w:ascii="Times New Roman" w:hAnsi="Times New Roman" w:cs="David"/>
          <w:sz w:val="24"/>
          <w:szCs w:val="24"/>
        </w:rPr>
      </w:pPr>
      <w:r w:rsidRPr="00CE2D71">
        <w:rPr>
          <w:rFonts w:ascii="Times New Roman" w:hAnsi="Times New Roman" w:cs="David" w:hint="cs"/>
          <w:sz w:val="24"/>
          <w:szCs w:val="24"/>
          <w:rtl/>
        </w:rPr>
        <w:t>המזמין</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יבחר</w:t>
      </w:r>
      <w:r w:rsidRPr="00CE2D71">
        <w:rPr>
          <w:rFonts w:ascii="Times New Roman" w:hAnsi="Times New Roman" w:cs="David"/>
          <w:sz w:val="24"/>
          <w:szCs w:val="24"/>
          <w:rtl/>
        </w:rPr>
        <w:t xml:space="preserve"> עד </w:t>
      </w:r>
      <w:r w:rsidRPr="00CE2D71">
        <w:rPr>
          <w:rFonts w:ascii="Times New Roman" w:hAnsi="Times New Roman" w:cs="David" w:hint="cs"/>
          <w:sz w:val="24"/>
          <w:szCs w:val="24"/>
          <w:rtl/>
        </w:rPr>
        <w:t xml:space="preserve">7 </w:t>
      </w:r>
      <w:r w:rsidRPr="00CE2D71">
        <w:rPr>
          <w:rFonts w:ascii="Times New Roman" w:hAnsi="Times New Roman" w:cs="David"/>
          <w:sz w:val="24"/>
          <w:szCs w:val="24"/>
          <w:rtl/>
        </w:rPr>
        <w:t>מ</w:t>
      </w:r>
      <w:r w:rsidRPr="00CE2D71">
        <w:rPr>
          <w:rFonts w:ascii="Times New Roman" w:hAnsi="Times New Roman" w:cs="David" w:hint="cs"/>
          <w:sz w:val="24"/>
          <w:szCs w:val="24"/>
          <w:rtl/>
        </w:rPr>
        <w:t xml:space="preserve">ציעים </w:t>
      </w:r>
      <w:r w:rsidRPr="00CE2D71">
        <w:rPr>
          <w:rFonts w:ascii="Times New Roman" w:hAnsi="Times New Roman" w:cs="David"/>
          <w:sz w:val="24"/>
          <w:szCs w:val="24"/>
          <w:rtl/>
        </w:rPr>
        <w:t xml:space="preserve"> שי</w:t>
      </w:r>
      <w:r w:rsidRPr="00CE2D71">
        <w:rPr>
          <w:rFonts w:ascii="Times New Roman" w:hAnsi="Times New Roman" w:cs="David" w:hint="cs"/>
          <w:sz w:val="24"/>
          <w:szCs w:val="24"/>
          <w:rtl/>
        </w:rPr>
        <w:t xml:space="preserve">תנו שירותים לפי מכרז זה </w:t>
      </w:r>
      <w:r w:rsidRPr="00CE2D71">
        <w:rPr>
          <w:rFonts w:ascii="Times New Roman" w:hAnsi="Times New Roman" w:cs="David"/>
          <w:sz w:val="24"/>
          <w:szCs w:val="24"/>
          <w:rtl/>
        </w:rPr>
        <w:t xml:space="preserve">. מספר המשרדים שייבחרו </w:t>
      </w:r>
      <w:r w:rsidRPr="00CE2D71">
        <w:rPr>
          <w:rFonts w:ascii="Times New Roman" w:hAnsi="Times New Roman" w:cs="David" w:hint="cs"/>
          <w:sz w:val="24"/>
          <w:szCs w:val="24"/>
          <w:rtl/>
        </w:rPr>
        <w:t>נתון</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לשיקול</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דעתו</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הבלעדי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והמוחלט</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של</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המזמין</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בהתאם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לצרכיו</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ולמגבלות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התקציב</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החלות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עליו</w:t>
      </w:r>
      <w:r w:rsidRPr="00CE2D71">
        <w:rPr>
          <w:rFonts w:ascii="Times New Roman" w:hAnsi="Times New Roman" w:cs="David"/>
          <w:sz w:val="24"/>
          <w:szCs w:val="24"/>
          <w:rtl/>
        </w:rPr>
        <w:t>.</w:t>
      </w:r>
      <w:r w:rsidRPr="00CE2D71" w:rsidDel="002C2B4C">
        <w:rPr>
          <w:rFonts w:ascii="Times New Roman" w:hAnsi="Times New Roman" w:cs="David" w:hint="cs"/>
          <w:sz w:val="24"/>
          <w:szCs w:val="24"/>
          <w:rtl/>
        </w:rPr>
        <w:t xml:space="preserve"> </w:t>
      </w:r>
    </w:p>
    <w:p w:rsidR="00F51DAD" w:rsidRDefault="00F51DAD">
      <w:pPr>
        <w:bidi w:val="0"/>
        <w:rPr>
          <w:rFonts w:ascii="Times New Roman" w:hAnsi="Times New Roman" w:cs="David"/>
          <w:sz w:val="24"/>
          <w:szCs w:val="24"/>
        </w:rPr>
      </w:pPr>
      <w:r>
        <w:rPr>
          <w:rFonts w:ascii="Times New Roman" w:hAnsi="Times New Roman" w:cs="David"/>
          <w:sz w:val="24"/>
          <w:szCs w:val="24"/>
        </w:rPr>
        <w:br w:type="page"/>
      </w:r>
    </w:p>
    <w:p w:rsidR="00CE2D71" w:rsidRPr="00CE2D71" w:rsidRDefault="00CE2D71" w:rsidP="00F51DAD">
      <w:pPr>
        <w:overflowPunct w:val="0"/>
        <w:autoSpaceDE w:val="0"/>
        <w:autoSpaceDN w:val="0"/>
        <w:adjustRightInd w:val="0"/>
        <w:spacing w:after="0" w:line="360" w:lineRule="auto"/>
        <w:ind w:left="2076"/>
        <w:contextualSpacing/>
        <w:textAlignment w:val="baseline"/>
        <w:rPr>
          <w:rFonts w:ascii="Times New Roman" w:hAnsi="Times New Roman" w:cs="David"/>
          <w:sz w:val="24"/>
          <w:szCs w:val="24"/>
        </w:rPr>
      </w:pPr>
    </w:p>
    <w:p w:rsidR="00CE2D71" w:rsidRPr="00CE2D71" w:rsidRDefault="00CE2D71" w:rsidP="00CE2D71">
      <w:pPr>
        <w:numPr>
          <w:ilvl w:val="3"/>
          <w:numId w:val="8"/>
        </w:numPr>
        <w:tabs>
          <w:tab w:val="clear" w:pos="4410"/>
        </w:tabs>
        <w:overflowPunct w:val="0"/>
        <w:autoSpaceDE w:val="0"/>
        <w:autoSpaceDN w:val="0"/>
        <w:adjustRightInd w:val="0"/>
        <w:spacing w:after="0" w:line="360" w:lineRule="auto"/>
        <w:ind w:left="2076" w:hanging="567"/>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 xml:space="preserve">מבלי לגרוע מן האמור לעיל, אין המזמין מתחייב כי חלוקת היקף העבודה תבוצע באופן שווה בין הזוכים במכרז. כמו כן, אין המזמין מתחייב כי חלוקת היקף העבודה תבוצע בהתאם לסדר ניקודן של ההצעות הזוכות. השירותים יינתנו בהתאם לצרכיו של המזמין ועל פי שקול דעתו הבלעדי של המזמין, ולזוכה לא תהיה כל טענה או תביעה בקשר לכך. </w:t>
      </w:r>
    </w:p>
    <w:p w:rsidR="00CE2D71" w:rsidRPr="00CE2D71" w:rsidRDefault="00CE2D71" w:rsidP="00CE2D71">
      <w:pPr>
        <w:spacing w:after="0" w:line="360" w:lineRule="auto"/>
        <w:ind w:left="2076"/>
        <w:rPr>
          <w:rFonts w:ascii="Times New Roman" w:hAnsi="Times New Roman" w:cs="David"/>
          <w:b/>
          <w:bCs/>
          <w:sz w:val="24"/>
          <w:szCs w:val="24"/>
        </w:rPr>
      </w:pPr>
      <w:r w:rsidRPr="00CE2D71">
        <w:rPr>
          <w:rFonts w:ascii="Times New Roman" w:hAnsi="Times New Roman" w:cs="David" w:hint="cs"/>
          <w:b/>
          <w:bCs/>
          <w:sz w:val="24"/>
          <w:szCs w:val="24"/>
          <w:rtl/>
        </w:rPr>
        <w:t xml:space="preserve">עידוד נשים בעסקים- </w:t>
      </w:r>
      <w:r w:rsidRPr="00CE2D71">
        <w:rPr>
          <w:rFonts w:ascii="Times New Roman" w:hAnsi="Times New Roman" w:cs="David"/>
          <w:sz w:val="24"/>
          <w:szCs w:val="24"/>
          <w:rtl/>
        </w:rPr>
        <w:t xml:space="preserve">על מציע העונה על הדרישות לתיקון לחוק חובת מכרזים (מספר 15), התשס"ג–2002 (להלן – </w:t>
      </w:r>
      <w:r w:rsidRPr="00CE2D71">
        <w:rPr>
          <w:rFonts w:ascii="Times New Roman" w:hAnsi="Times New Roman" w:cs="David" w:hint="cs"/>
          <w:sz w:val="24"/>
          <w:szCs w:val="24"/>
          <w:rtl/>
        </w:rPr>
        <w:t>"</w:t>
      </w:r>
      <w:r w:rsidRPr="00CE2D71">
        <w:rPr>
          <w:rFonts w:ascii="Times New Roman" w:hAnsi="Times New Roman" w:cs="David"/>
          <w:sz w:val="24"/>
          <w:szCs w:val="24"/>
          <w:rtl/>
        </w:rPr>
        <w:t>התיקון לחוק</w:t>
      </w:r>
      <w:r w:rsidRPr="00CE2D71">
        <w:rPr>
          <w:rFonts w:ascii="Times New Roman" w:hAnsi="Times New Roman" w:cs="David" w:hint="cs"/>
          <w:sz w:val="24"/>
          <w:szCs w:val="24"/>
          <w:rtl/>
        </w:rPr>
        <w:t>"</w:t>
      </w:r>
      <w:r w:rsidRPr="00CE2D71">
        <w:rPr>
          <w:rFonts w:ascii="Times New Roman" w:hAnsi="Times New Roman" w:cs="David"/>
          <w:sz w:val="24"/>
          <w:szCs w:val="24"/>
          <w:rtl/>
        </w:rPr>
        <w:t>), לעניין עידוד נשים בעסקים, להגיש אישור ותצהיר לפיו העסק הוא בשליטת אישה כהגדרת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התיקון לחוק כפי נוסחו מעת לעת.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אם </w:t>
      </w:r>
      <w:r w:rsidRPr="00CE2D71">
        <w:rPr>
          <w:rFonts w:ascii="Times New Roman" w:hAnsi="Times New Roman" w:cs="David" w:hint="cs"/>
          <w:sz w:val="24"/>
          <w:szCs w:val="24"/>
          <w:rtl/>
        </w:rPr>
        <w:t>לאחר שקלול התוצאות יקבלו</w:t>
      </w:r>
      <w:r w:rsidRPr="00CE2D71">
        <w:rPr>
          <w:rFonts w:ascii="Times New Roman" w:hAnsi="Times New Roman" w:cs="David"/>
          <w:sz w:val="24"/>
          <w:szCs w:val="24"/>
          <w:rtl/>
        </w:rPr>
        <w:t xml:space="preserve"> שתי הצעות או יותר</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תוצאה משוקללת זהה שהיא התוצאה הגבוהה ביותר, ואחת מן ההצעות היא</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עסק בשליטת אישה, תיבחר ההצעה האמורה כזוכה במכרז ובלבד שצורף לה בעת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הגשתה,</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אישור ותצהיר</w:t>
      </w:r>
      <w:r w:rsidRPr="00CE2D71">
        <w:rPr>
          <w:rFonts w:ascii="Times New Roman" w:hAnsi="Times New Roman" w:cs="David" w:hint="cs"/>
          <w:sz w:val="24"/>
          <w:szCs w:val="24"/>
          <w:rtl/>
        </w:rPr>
        <w:t xml:space="preserve"> כאמור</w:t>
      </w:r>
      <w:r w:rsidRPr="00CE2D71">
        <w:rPr>
          <w:rFonts w:ascii="Times New Roman" w:hAnsi="Times New Roman" w:cs="David"/>
          <w:sz w:val="24"/>
          <w:szCs w:val="24"/>
          <w:rtl/>
        </w:rPr>
        <w:t>.</w:t>
      </w:r>
    </w:p>
    <w:p w:rsidR="00CE2D71" w:rsidRPr="00CE2D71" w:rsidRDefault="00CE2D71" w:rsidP="00CE2D71">
      <w:pPr>
        <w:overflowPunct w:val="0"/>
        <w:autoSpaceDE w:val="0"/>
        <w:autoSpaceDN w:val="0"/>
        <w:adjustRightInd w:val="0"/>
        <w:spacing w:after="0" w:line="360" w:lineRule="auto"/>
        <w:ind w:left="3168"/>
        <w:contextualSpacing/>
        <w:jc w:val="both"/>
        <w:textAlignment w:val="baseline"/>
        <w:rPr>
          <w:rFonts w:ascii="Arial" w:hAnsi="Arial" w:cs="David"/>
          <w:sz w:val="24"/>
          <w:szCs w:val="24"/>
          <w:rtl/>
        </w:rPr>
      </w:pPr>
    </w:p>
    <w:p w:rsidR="00CE2D71" w:rsidRPr="00CE2D71" w:rsidRDefault="00CE2D71" w:rsidP="00CE2D71">
      <w:pPr>
        <w:numPr>
          <w:ilvl w:val="1"/>
          <w:numId w:val="8"/>
        </w:numPr>
        <w:tabs>
          <w:tab w:val="clear" w:pos="1590"/>
        </w:tabs>
        <w:spacing w:after="0" w:line="360" w:lineRule="auto"/>
        <w:ind w:left="658" w:hanging="425"/>
        <w:jc w:val="both"/>
        <w:rPr>
          <w:rFonts w:ascii="Times New Roman" w:hAnsi="Times New Roman" w:cs="David"/>
          <w:sz w:val="24"/>
          <w:szCs w:val="24"/>
          <w:u w:val="single"/>
          <w:rtl/>
        </w:rPr>
      </w:pPr>
      <w:r w:rsidRPr="00CE2D71">
        <w:rPr>
          <w:rFonts w:ascii="Times New Roman" w:hAnsi="Times New Roman" w:cs="David" w:hint="cs"/>
          <w:b/>
          <w:bCs/>
          <w:sz w:val="24"/>
          <w:szCs w:val="24"/>
          <w:u w:val="single"/>
          <w:rtl/>
        </w:rPr>
        <w:t>הוראות בנוגע לבחירת הספק הזוכה במכרז</w:t>
      </w:r>
    </w:p>
    <w:p w:rsidR="00CE2D71" w:rsidRPr="00CE2D71" w:rsidRDefault="00CE2D71" w:rsidP="00CE2D71">
      <w:pPr>
        <w:numPr>
          <w:ilvl w:val="2"/>
          <w:numId w:val="8"/>
        </w:numPr>
        <w:tabs>
          <w:tab w:val="clear" w:pos="3180"/>
        </w:tabs>
        <w:spacing w:after="0" w:line="360" w:lineRule="auto"/>
        <w:ind w:left="1509" w:hanging="709"/>
        <w:rPr>
          <w:rFonts w:ascii="Times New Roman" w:hAnsi="Times New Roman" w:cs="David"/>
          <w:sz w:val="24"/>
          <w:szCs w:val="24"/>
        </w:rPr>
      </w:pPr>
      <w:r w:rsidRPr="00CE2D71">
        <w:rPr>
          <w:rFonts w:ascii="Times New Roman" w:hAnsi="Times New Roman" w:cs="David"/>
          <w:sz w:val="24"/>
          <w:szCs w:val="24"/>
          <w:rtl/>
        </w:rPr>
        <w:t>המשרד שומר לעצמו את הזכות להחליט שלא לבחור זוכה כלשהו</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למכרז ו/או לבטל את המכרז ו/או לפרסם מכרז חדש. עורך המכרז לא יהיה חייב לפצות </w:t>
      </w:r>
      <w:r w:rsidRPr="00CE2D71">
        <w:rPr>
          <w:rFonts w:ascii="Times New Roman" w:hAnsi="Times New Roman" w:cs="David" w:hint="cs"/>
          <w:sz w:val="24"/>
          <w:szCs w:val="24"/>
          <w:rtl/>
        </w:rPr>
        <w:t>מי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w:t>
      </w:r>
      <w:r w:rsidRPr="00CE2D71">
        <w:rPr>
          <w:rFonts w:ascii="Times New Roman" w:hAnsi="Times New Roman" w:cs="David"/>
          <w:sz w:val="24"/>
          <w:szCs w:val="24"/>
          <w:rtl/>
        </w:rPr>
        <w:t>המציעים באחד המקרים המתוארים לעיל, בכל צורה שהיא.</w:t>
      </w:r>
    </w:p>
    <w:p w:rsidR="00CE2D71" w:rsidRPr="00CE2D71" w:rsidRDefault="00CE2D71" w:rsidP="00CE2D71">
      <w:pPr>
        <w:numPr>
          <w:ilvl w:val="2"/>
          <w:numId w:val="8"/>
        </w:numPr>
        <w:tabs>
          <w:tab w:val="clear" w:pos="3180"/>
        </w:tabs>
        <w:spacing w:after="0" w:line="360" w:lineRule="auto"/>
        <w:ind w:left="1509" w:hanging="709"/>
        <w:rPr>
          <w:rFonts w:ascii="Times New Roman" w:hAnsi="Times New Roman" w:cs="David"/>
          <w:sz w:val="24"/>
          <w:szCs w:val="24"/>
        </w:rPr>
      </w:pPr>
      <w:r w:rsidRPr="00CE2D71">
        <w:rPr>
          <w:rFonts w:ascii="Times New Roman" w:hAnsi="Times New Roman" w:cs="David" w:hint="cs"/>
          <w:sz w:val="24"/>
          <w:szCs w:val="24"/>
          <w:rtl/>
        </w:rPr>
        <w:t>המשרד יהיה רשאי שלא להתחשב בהצעה שהיא בלתי סבירה מבחינת מהות ו/או איכות השירות, או מבחינת מחירה ביחס למהות ההצעה ותנאיה.</w:t>
      </w:r>
      <w:r w:rsidRPr="00CE2D71">
        <w:rPr>
          <w:rFonts w:ascii="Times New Roman" w:hAnsi="Times New Roman" w:cs="David"/>
          <w:sz w:val="24"/>
          <w:szCs w:val="24"/>
          <w:rtl/>
        </w:rPr>
        <w:t xml:space="preserve"> במקרה כזה תינתן למציע זכות טיעון בכתב או בעל פה לפני מתן ההחלטה הסופית, וזאת בכפוף לשיקול דעתה של ועדת המכרזים.</w:t>
      </w:r>
      <w:r w:rsidRPr="00CE2D71">
        <w:rPr>
          <w:rFonts w:ascii="Times New Roman" w:hAnsi="Times New Roman" w:cs="David" w:hint="cs"/>
          <w:sz w:val="24"/>
          <w:szCs w:val="24"/>
        </w:rPr>
        <w:t xml:space="preserve"> </w:t>
      </w:r>
    </w:p>
    <w:p w:rsidR="00CE2D71" w:rsidRPr="00CE2D71" w:rsidRDefault="00CE2D71" w:rsidP="00CE2D71">
      <w:pPr>
        <w:numPr>
          <w:ilvl w:val="2"/>
          <w:numId w:val="8"/>
        </w:numPr>
        <w:tabs>
          <w:tab w:val="clear" w:pos="3180"/>
        </w:tabs>
        <w:spacing w:after="0" w:line="360" w:lineRule="auto"/>
        <w:ind w:left="1509" w:hanging="709"/>
        <w:rPr>
          <w:rFonts w:ascii="Times New Roman" w:hAnsi="Times New Roman" w:cs="David"/>
          <w:sz w:val="24"/>
          <w:szCs w:val="24"/>
        </w:rPr>
      </w:pPr>
      <w:r w:rsidRPr="00CE2D71">
        <w:rPr>
          <w:rFonts w:ascii="Times New Roman" w:hAnsi="Times New Roman" w:cs="David"/>
          <w:sz w:val="24"/>
          <w:szCs w:val="24"/>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CE2D71" w:rsidRPr="00CE2D71" w:rsidRDefault="00CE2D71" w:rsidP="00CE2D71">
      <w:pPr>
        <w:numPr>
          <w:ilvl w:val="2"/>
          <w:numId w:val="8"/>
        </w:numPr>
        <w:tabs>
          <w:tab w:val="clear" w:pos="3180"/>
        </w:tabs>
        <w:spacing w:after="0" w:line="360" w:lineRule="auto"/>
        <w:ind w:left="1509" w:hanging="709"/>
        <w:rPr>
          <w:rFonts w:ascii="Times New Roman" w:hAnsi="Times New Roman" w:cs="David"/>
          <w:sz w:val="24"/>
          <w:szCs w:val="24"/>
        </w:rPr>
      </w:pPr>
      <w:r w:rsidRPr="00CE2D71">
        <w:rPr>
          <w:rFonts w:ascii="Times New Roman" w:hAnsi="Times New Roman" w:cs="David"/>
          <w:sz w:val="24"/>
          <w:szCs w:val="24"/>
          <w:rtl/>
        </w:rPr>
        <w:t xml:space="preserve">המשרד לא מתחייב לסיים את הליכי המכרז ולקבוע זוכה </w:t>
      </w:r>
      <w:r w:rsidRPr="00CE2D71">
        <w:rPr>
          <w:rFonts w:ascii="Times New Roman" w:hAnsi="Times New Roman" w:cs="David" w:hint="cs"/>
          <w:sz w:val="24"/>
          <w:szCs w:val="24"/>
          <w:rtl/>
        </w:rPr>
        <w:t>ב</w:t>
      </w:r>
      <w:r w:rsidRPr="00CE2D71">
        <w:rPr>
          <w:rFonts w:ascii="Times New Roman" w:hAnsi="Times New Roman" w:cs="David"/>
          <w:sz w:val="24"/>
          <w:szCs w:val="24"/>
          <w:rtl/>
        </w:rPr>
        <w:t xml:space="preserve">תוך תקופה מסוימת אך אם הליכי </w:t>
      </w:r>
      <w:r w:rsidRPr="00CE2D71">
        <w:rPr>
          <w:rFonts w:ascii="Times New Roman" w:hAnsi="Times New Roman" w:cs="David" w:hint="cs"/>
          <w:sz w:val="24"/>
          <w:szCs w:val="24"/>
          <w:rtl/>
        </w:rPr>
        <w:t>בחירת הזוכה</w:t>
      </w:r>
      <w:r w:rsidRPr="00CE2D71">
        <w:rPr>
          <w:rFonts w:ascii="Times New Roman" w:hAnsi="Times New Roman" w:cs="David"/>
          <w:sz w:val="24"/>
          <w:szCs w:val="24"/>
          <w:rtl/>
        </w:rPr>
        <w:t xml:space="preserve"> לא יסתיימו לאחר 90 יום מהמועד האחרון להגשת ההצעות רשאי המציע לבטל את הצעתו בהודעה בכתב שימסור למרכז ועדת המכרזים ולקבל את הערבות חזרה. </w:t>
      </w:r>
    </w:p>
    <w:p w:rsidR="00CE2D71" w:rsidRPr="00CE2D71" w:rsidRDefault="00CE2D71" w:rsidP="00CE2D71">
      <w:pPr>
        <w:numPr>
          <w:ilvl w:val="2"/>
          <w:numId w:val="8"/>
        </w:numPr>
        <w:tabs>
          <w:tab w:val="clear" w:pos="3180"/>
        </w:tabs>
        <w:spacing w:after="0" w:line="360" w:lineRule="auto"/>
        <w:ind w:left="1509" w:hanging="709"/>
        <w:rPr>
          <w:rFonts w:ascii="Times New Roman" w:hAnsi="Times New Roman" w:cs="David"/>
          <w:sz w:val="24"/>
          <w:szCs w:val="24"/>
        </w:rPr>
      </w:pPr>
      <w:r w:rsidRPr="00CE2D71">
        <w:rPr>
          <w:rFonts w:ascii="Times New Roman" w:hAnsi="Times New Roman" w:cs="David"/>
          <w:sz w:val="24"/>
          <w:szCs w:val="24"/>
          <w:rtl/>
        </w:rPr>
        <w:t>מבלי לגרוע מהאמור לעיל ומכל סעד או זכות המוקנית למשרד,</w:t>
      </w:r>
      <w:r w:rsidRPr="00CE2D71">
        <w:rPr>
          <w:rFonts w:ascii="Times New Roman" w:hAnsi="Times New Roman" w:cs="David" w:hint="cs"/>
          <w:sz w:val="24"/>
          <w:szCs w:val="24"/>
        </w:rPr>
        <w:t xml:space="preserve"> </w:t>
      </w:r>
      <w:r w:rsidRPr="00CE2D71">
        <w:rPr>
          <w:rFonts w:ascii="Times New Roman" w:hAnsi="Times New Roman" w:cs="David"/>
          <w:sz w:val="24"/>
          <w:szCs w:val="24"/>
          <w:rtl/>
        </w:rPr>
        <w:t>ההצעות</w:t>
      </w:r>
      <w:r w:rsidRPr="00CE2D71">
        <w:rPr>
          <w:rFonts w:ascii="Times New Roman" w:hAnsi="Times New Roman" w:cs="David" w:hint="cs"/>
          <w:sz w:val="24"/>
          <w:szCs w:val="24"/>
        </w:rPr>
        <w:t xml:space="preserve"> </w:t>
      </w:r>
      <w:r w:rsidRPr="00CE2D71">
        <w:rPr>
          <w:rFonts w:ascii="Times New Roman" w:hAnsi="Times New Roman" w:cs="David"/>
          <w:sz w:val="24"/>
          <w:szCs w:val="24"/>
          <w:rtl/>
        </w:rPr>
        <w:t>המפסידות תעמודנה בתוקפן 90 יום נוספים לאחר סיום הליכי המכרז</w:t>
      </w:r>
      <w:r w:rsidRPr="00CE2D71">
        <w:rPr>
          <w:rFonts w:ascii="Times New Roman" w:hAnsi="Times New Roman" w:cs="David" w:hint="cs"/>
          <w:sz w:val="24"/>
          <w:szCs w:val="24"/>
          <w:rtl/>
        </w:rPr>
        <w:t xml:space="preserve"> ומתן הודעה למציע הזוכה</w:t>
      </w:r>
      <w:r w:rsidRPr="00CE2D71">
        <w:rPr>
          <w:rFonts w:ascii="Times New Roman" w:hAnsi="Times New Roman" w:cs="David"/>
          <w:sz w:val="24"/>
          <w:szCs w:val="24"/>
          <w:rtl/>
        </w:rPr>
        <w:t xml:space="preserve">, וזאת </w:t>
      </w:r>
      <w:r w:rsidRPr="00CE2D71">
        <w:rPr>
          <w:rFonts w:ascii="Times New Roman" w:hAnsi="Times New Roman" w:cs="David" w:hint="cs"/>
          <w:sz w:val="24"/>
          <w:szCs w:val="24"/>
          <w:rtl/>
        </w:rPr>
        <w:t>ל</w:t>
      </w:r>
      <w:r w:rsidRPr="00CE2D71">
        <w:rPr>
          <w:rFonts w:ascii="Times New Roman" w:hAnsi="Times New Roman" w:cs="David"/>
          <w:sz w:val="24"/>
          <w:szCs w:val="24"/>
          <w:rtl/>
        </w:rPr>
        <w:t xml:space="preserve">מקרה </w:t>
      </w:r>
      <w:r w:rsidRPr="00CE2D71">
        <w:rPr>
          <w:rFonts w:ascii="Times New Roman" w:hAnsi="Times New Roman" w:cs="David" w:hint="cs"/>
          <w:sz w:val="24"/>
          <w:szCs w:val="24"/>
          <w:rtl/>
        </w:rPr>
        <w:t>שבו</w:t>
      </w:r>
      <w:r w:rsidRPr="00CE2D71">
        <w:rPr>
          <w:rFonts w:ascii="Times New Roman" w:hAnsi="Times New Roman" w:cs="David"/>
          <w:sz w:val="24"/>
          <w:szCs w:val="24"/>
          <w:rtl/>
        </w:rPr>
        <w:t xml:space="preserve"> המציע הזוכה יחזור בו מהצעתו או יפר את ההתקשרות </w:t>
      </w:r>
      <w:r w:rsidRPr="00CE2D71">
        <w:rPr>
          <w:rFonts w:ascii="Times New Roman" w:hAnsi="Times New Roman" w:cs="David" w:hint="cs"/>
          <w:sz w:val="24"/>
          <w:szCs w:val="24"/>
          <w:rtl/>
        </w:rPr>
        <w:t>עם המשרד</w:t>
      </w:r>
      <w:r w:rsidRPr="00CE2D71">
        <w:rPr>
          <w:rFonts w:ascii="Times New Roman" w:hAnsi="Times New Roman" w:cs="David"/>
          <w:sz w:val="24"/>
          <w:szCs w:val="24"/>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CE2D71" w:rsidDel="00B2432B">
        <w:rPr>
          <w:rFonts w:ascii="Times New Roman" w:hAnsi="Times New Roman" w:cs="David" w:hint="cs"/>
          <w:sz w:val="24"/>
          <w:szCs w:val="24"/>
          <w:rtl/>
        </w:rPr>
        <w:t xml:space="preserve"> </w:t>
      </w:r>
    </w:p>
    <w:p w:rsidR="00CE2D71" w:rsidRPr="00CE2D71" w:rsidRDefault="00CE2D71" w:rsidP="00CE2D71">
      <w:pPr>
        <w:numPr>
          <w:ilvl w:val="2"/>
          <w:numId w:val="8"/>
        </w:numPr>
        <w:tabs>
          <w:tab w:val="clear" w:pos="3180"/>
        </w:tabs>
        <w:spacing w:after="0" w:line="360" w:lineRule="auto"/>
        <w:ind w:left="1509" w:hanging="709"/>
        <w:jc w:val="both"/>
        <w:rPr>
          <w:rFonts w:ascii="Times New Roman" w:hAnsi="Times New Roman" w:cs="David"/>
          <w:sz w:val="24"/>
          <w:szCs w:val="24"/>
        </w:rPr>
      </w:pPr>
      <w:r w:rsidRPr="00CE2D71">
        <w:rPr>
          <w:rFonts w:ascii="Times New Roman" w:hAnsi="Times New Roman" w:cs="David" w:hint="cs"/>
          <w:sz w:val="24"/>
          <w:szCs w:val="24"/>
          <w:rtl/>
        </w:rPr>
        <w:lastRenderedPageBreak/>
        <w:t>אין באמור לעיל כדי לגרוע מכל זכות הקיימת למשרד.</w:t>
      </w:r>
    </w:p>
    <w:p w:rsidR="00CE2D71" w:rsidRPr="00CE2D71" w:rsidRDefault="00CE2D71" w:rsidP="00CE2D71">
      <w:pPr>
        <w:spacing w:after="0" w:line="360" w:lineRule="auto"/>
        <w:ind w:left="2460"/>
        <w:jc w:val="both"/>
        <w:rPr>
          <w:rFonts w:ascii="Times New Roman" w:hAnsi="Times New Roman" w:cs="David"/>
          <w:sz w:val="24"/>
          <w:szCs w:val="24"/>
        </w:rPr>
      </w:pPr>
    </w:p>
    <w:p w:rsidR="00CE2D71" w:rsidRPr="00CE2D71" w:rsidRDefault="00CE2D71" w:rsidP="00CE2D71">
      <w:pPr>
        <w:numPr>
          <w:ilvl w:val="1"/>
          <w:numId w:val="8"/>
        </w:numPr>
        <w:tabs>
          <w:tab w:val="clear" w:pos="1590"/>
        </w:tabs>
        <w:spacing w:after="0" w:line="360" w:lineRule="auto"/>
        <w:ind w:left="658" w:hanging="425"/>
        <w:jc w:val="both"/>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חילוט/ הארכת/ החזרת ערבות הצעה</w:t>
      </w:r>
    </w:p>
    <w:p w:rsidR="00CE2D71" w:rsidRPr="00CE2D71" w:rsidRDefault="00CE2D71" w:rsidP="00CE2D71">
      <w:pPr>
        <w:numPr>
          <w:ilvl w:val="2"/>
          <w:numId w:val="8"/>
        </w:numPr>
        <w:tabs>
          <w:tab w:val="clear" w:pos="3180"/>
          <w:tab w:val="num" w:pos="1367"/>
        </w:tabs>
        <w:spacing w:after="0" w:line="360" w:lineRule="auto"/>
        <w:ind w:left="1367" w:hanging="709"/>
        <w:rPr>
          <w:rFonts w:ascii="Times New Roman" w:hAnsi="Times New Roman" w:cs="David"/>
          <w:sz w:val="24"/>
          <w:szCs w:val="24"/>
        </w:rPr>
      </w:pPr>
      <w:r w:rsidRPr="00CE2D71">
        <w:rPr>
          <w:rFonts w:ascii="Times New Roman" w:hAnsi="Times New Roman" w:cs="David" w:hint="eastAsia"/>
          <w:sz w:val="24"/>
          <w:szCs w:val="24"/>
          <w:rtl/>
        </w:rPr>
        <w:t>ועדת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המכרזים</w:t>
      </w:r>
      <w:r w:rsidRPr="00CE2D71">
        <w:rPr>
          <w:rFonts w:ascii="Times New Roman" w:hAnsi="Times New Roman" w:cs="David"/>
          <w:sz w:val="24"/>
          <w:szCs w:val="24"/>
          <w:rtl/>
        </w:rPr>
        <w:t xml:space="preserve"> תהיה רשאית לחלט את הערבות, כול</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או </w:t>
      </w:r>
      <w:r w:rsidRPr="00CE2D71">
        <w:rPr>
          <w:rFonts w:ascii="Times New Roman" w:hAnsi="Times New Roman" w:cs="David" w:hint="cs"/>
          <w:sz w:val="24"/>
          <w:szCs w:val="24"/>
          <w:rtl/>
        </w:rPr>
        <w:t>ח</w:t>
      </w:r>
      <w:r w:rsidRPr="00CE2D71">
        <w:rPr>
          <w:rFonts w:ascii="Times New Roman" w:hAnsi="Times New Roman" w:cs="David"/>
          <w:sz w:val="24"/>
          <w:szCs w:val="24"/>
          <w:rtl/>
        </w:rPr>
        <w:t>לק</w:t>
      </w:r>
      <w:r w:rsidRPr="00CE2D71">
        <w:rPr>
          <w:rFonts w:ascii="Times New Roman" w:hAnsi="Times New Roman" w:cs="David" w:hint="cs"/>
          <w:sz w:val="24"/>
          <w:szCs w:val="24"/>
          <w:rtl/>
        </w:rPr>
        <w:t>ה</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w:t>
      </w:r>
      <w:r w:rsidRPr="00CE2D71">
        <w:rPr>
          <w:rFonts w:ascii="Times New Roman" w:hAnsi="Times New Roman" w:cs="David" w:hint="eastAsia"/>
          <w:sz w:val="24"/>
          <w:szCs w:val="24"/>
          <w:rtl/>
        </w:rPr>
        <w:t>לאחר</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שנתנה למציע הזדמנות להשמיע טענותיו בהתקיים, בין היתר אחד או יותר מהמפורט להלן:</w:t>
      </w:r>
    </w:p>
    <w:p w:rsidR="00CE2D71" w:rsidRPr="00CE2D71" w:rsidRDefault="00CE2D71" w:rsidP="00CE2D71">
      <w:pPr>
        <w:numPr>
          <w:ilvl w:val="3"/>
          <w:numId w:val="8"/>
        </w:numPr>
        <w:tabs>
          <w:tab w:val="clear" w:pos="4410"/>
          <w:tab w:val="num" w:pos="1367"/>
        </w:tabs>
        <w:spacing w:after="0" w:line="360" w:lineRule="auto"/>
        <w:ind w:left="2217" w:hanging="850"/>
        <w:rPr>
          <w:rFonts w:ascii="Times New Roman" w:hAnsi="Times New Roman" w:cs="David"/>
          <w:sz w:val="24"/>
          <w:szCs w:val="24"/>
        </w:rPr>
      </w:pPr>
      <w:r w:rsidRPr="00CE2D71">
        <w:rPr>
          <w:rFonts w:ascii="Times New Roman" w:hAnsi="Times New Roman" w:cs="David" w:hint="eastAsia"/>
          <w:sz w:val="24"/>
          <w:szCs w:val="24"/>
          <w:rtl/>
        </w:rPr>
        <w:t>המציע</w:t>
      </w:r>
      <w:r w:rsidRPr="00CE2D71">
        <w:rPr>
          <w:rFonts w:ascii="Times New Roman" w:hAnsi="Times New Roman" w:cs="David"/>
          <w:sz w:val="24"/>
          <w:szCs w:val="24"/>
          <w:rtl/>
        </w:rPr>
        <w:t xml:space="preserve"> נהג במהלך המכרז בעורמה, בתכסיסנות או בחוסר ניקיון כפיים.</w:t>
      </w:r>
    </w:p>
    <w:p w:rsidR="00CE2D71" w:rsidRPr="00CE2D71" w:rsidRDefault="00CE2D71" w:rsidP="00CE2D71">
      <w:pPr>
        <w:numPr>
          <w:ilvl w:val="3"/>
          <w:numId w:val="8"/>
        </w:numPr>
        <w:tabs>
          <w:tab w:val="clear" w:pos="4410"/>
          <w:tab w:val="num" w:pos="1367"/>
        </w:tabs>
        <w:spacing w:after="0" w:line="360" w:lineRule="auto"/>
        <w:ind w:left="2217" w:hanging="850"/>
        <w:rPr>
          <w:rFonts w:ascii="Times New Roman" w:hAnsi="Times New Roman" w:cs="David"/>
          <w:sz w:val="24"/>
          <w:szCs w:val="24"/>
        </w:rPr>
      </w:pPr>
      <w:r w:rsidRPr="00CE2D71">
        <w:rPr>
          <w:rFonts w:ascii="Times New Roman" w:hAnsi="Times New Roman" w:cs="David" w:hint="eastAsia"/>
          <w:sz w:val="24"/>
          <w:szCs w:val="24"/>
          <w:rtl/>
        </w:rPr>
        <w:t>מציע</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מסר</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לו</w:t>
      </w:r>
      <w:r w:rsidRPr="00CE2D71">
        <w:rPr>
          <w:rFonts w:ascii="Times New Roman" w:hAnsi="Times New Roman" w:cs="David" w:hint="cs"/>
          <w:sz w:val="24"/>
          <w:szCs w:val="24"/>
          <w:rtl/>
        </w:rPr>
        <w:t>ו</w:t>
      </w:r>
      <w:r w:rsidRPr="00CE2D71">
        <w:rPr>
          <w:rFonts w:ascii="Times New Roman" w:hAnsi="Times New Roman" w:cs="David" w:hint="eastAsia"/>
          <w:sz w:val="24"/>
          <w:szCs w:val="24"/>
          <w:rtl/>
        </w:rPr>
        <w:t>עדת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המכרזים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מידע</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מטעה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או</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מידע</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מהותי</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בלתי</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מדויק</w:t>
      </w:r>
      <w:r w:rsidRPr="00CE2D71">
        <w:rPr>
          <w:rFonts w:ascii="Times New Roman" w:hAnsi="Times New Roman" w:cs="David"/>
          <w:sz w:val="24"/>
          <w:szCs w:val="24"/>
          <w:rtl/>
        </w:rPr>
        <w:t>.</w:t>
      </w:r>
    </w:p>
    <w:p w:rsidR="00CE2D71" w:rsidRPr="00CE2D71" w:rsidRDefault="00CE2D71" w:rsidP="00CE2D71">
      <w:pPr>
        <w:numPr>
          <w:ilvl w:val="3"/>
          <w:numId w:val="8"/>
        </w:numPr>
        <w:tabs>
          <w:tab w:val="clear" w:pos="4410"/>
          <w:tab w:val="num" w:pos="1367"/>
        </w:tabs>
        <w:spacing w:after="0" w:line="360" w:lineRule="auto"/>
        <w:ind w:left="2217" w:hanging="850"/>
        <w:rPr>
          <w:rFonts w:ascii="Times New Roman" w:hAnsi="Times New Roman" w:cs="David"/>
          <w:sz w:val="24"/>
          <w:szCs w:val="24"/>
        </w:rPr>
      </w:pPr>
      <w:r w:rsidRPr="00CE2D71">
        <w:rPr>
          <w:rFonts w:ascii="Times New Roman" w:hAnsi="Times New Roman" w:cs="David"/>
          <w:sz w:val="24"/>
          <w:szCs w:val="24"/>
          <w:rtl/>
        </w:rPr>
        <w:t>מציע חזר בו מהצעתו שהגיש למכרז לאחר</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חלוף המועד להגשת הצעות </w:t>
      </w:r>
      <w:r w:rsidRPr="00CE2D71">
        <w:rPr>
          <w:rFonts w:ascii="Times New Roman" w:hAnsi="Times New Roman" w:cs="David" w:hint="cs"/>
          <w:sz w:val="24"/>
          <w:szCs w:val="24"/>
          <w:rtl/>
        </w:rPr>
        <w:t xml:space="preserve">במסגרת המכרז, </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ובכפוף לאמור בסעיף 6.3.5 לעיל</w:t>
      </w:r>
      <w:r w:rsidRPr="00CE2D71">
        <w:rPr>
          <w:rFonts w:ascii="Times New Roman" w:hAnsi="Times New Roman" w:cs="David"/>
          <w:sz w:val="24"/>
          <w:szCs w:val="24"/>
          <w:rtl/>
        </w:rPr>
        <w:t>.</w:t>
      </w:r>
    </w:p>
    <w:p w:rsidR="00CE2D71" w:rsidRPr="00CE2D71" w:rsidRDefault="00CE2D71" w:rsidP="00CE2D71">
      <w:pPr>
        <w:numPr>
          <w:ilvl w:val="3"/>
          <w:numId w:val="8"/>
        </w:numPr>
        <w:tabs>
          <w:tab w:val="clear" w:pos="4410"/>
          <w:tab w:val="num" w:pos="1367"/>
        </w:tabs>
        <w:spacing w:after="0" w:line="360" w:lineRule="auto"/>
        <w:ind w:left="2217" w:hanging="850"/>
        <w:rPr>
          <w:rFonts w:ascii="Times New Roman" w:hAnsi="Times New Roman" w:cs="David"/>
          <w:sz w:val="24"/>
          <w:szCs w:val="24"/>
          <w:rtl/>
        </w:rPr>
      </w:pPr>
      <w:r w:rsidRPr="00CE2D71">
        <w:rPr>
          <w:rFonts w:ascii="Times New Roman" w:hAnsi="Times New Roman" w:cs="David"/>
          <w:sz w:val="24"/>
          <w:szCs w:val="24"/>
          <w:rtl/>
        </w:rPr>
        <w:t xml:space="preserve">לאחר שמציע נבחר כזוכה במסגרת המכרז, הוא לא פעל לפי ההוראות הקבועות במפרט המכרז על נספחיו או בהצעתו, שהן תנאי מוקדם </w:t>
      </w:r>
      <w:r w:rsidRPr="00CE2D71">
        <w:rPr>
          <w:rFonts w:ascii="Times New Roman" w:hAnsi="Times New Roman" w:cs="David" w:hint="eastAsia"/>
          <w:sz w:val="24"/>
          <w:szCs w:val="24"/>
          <w:rtl/>
        </w:rPr>
        <w:t>ליצירת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ההתקשרות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של</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המשרד</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עם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הזוכה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במכרז</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לרבות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חתימה</w:t>
      </w:r>
      <w:r w:rsidRPr="00CE2D71">
        <w:rPr>
          <w:rFonts w:ascii="Times New Roman" w:hAnsi="Times New Roman" w:cs="David"/>
          <w:sz w:val="24"/>
          <w:szCs w:val="24"/>
          <w:rtl/>
        </w:rPr>
        <w:t xml:space="preserve"> על</w:t>
      </w:r>
      <w:r w:rsidRPr="00CE2D71">
        <w:rPr>
          <w:rFonts w:ascii="Times New Roman" w:hAnsi="Times New Roman" w:cs="David" w:hint="cs"/>
          <w:sz w:val="24"/>
          <w:szCs w:val="24"/>
          <w:rtl/>
        </w:rPr>
        <w:t xml:space="preserve"> </w:t>
      </w:r>
      <w:r w:rsidRPr="00CE2D71">
        <w:rPr>
          <w:rFonts w:ascii="Times New Roman" w:hAnsi="Times New Roman" w:cs="David" w:hint="eastAsia"/>
          <w:sz w:val="24"/>
          <w:szCs w:val="24"/>
          <w:rtl/>
        </w:rPr>
        <w:t>ההסכם</w:t>
      </w:r>
      <w:r w:rsidRPr="00CE2D71">
        <w:rPr>
          <w:rFonts w:ascii="Times New Roman" w:hAnsi="Times New Roman" w:cs="David" w:hint="cs"/>
          <w:sz w:val="24"/>
          <w:szCs w:val="24"/>
          <w:rtl/>
        </w:rPr>
        <w:t xml:space="preserve"> </w:t>
      </w:r>
      <w:r w:rsidRPr="00CE2D71">
        <w:rPr>
          <w:rFonts w:ascii="Times New Roman" w:hAnsi="Times New Roman" w:cs="David" w:hint="eastAsia"/>
          <w:sz w:val="24"/>
          <w:szCs w:val="24"/>
          <w:rtl/>
        </w:rPr>
        <w:t>המצורף</w:t>
      </w:r>
      <w:r w:rsidRPr="00CE2D71">
        <w:rPr>
          <w:rFonts w:ascii="Times New Roman" w:hAnsi="Times New Roman" w:cs="David"/>
          <w:sz w:val="24"/>
          <w:szCs w:val="24"/>
          <w:rtl/>
        </w:rPr>
        <w:t xml:space="preserve"> למפרט המכרז והמצאת הנספחים לו, חתומים כנדרש</w:t>
      </w:r>
      <w:r w:rsidRPr="00CE2D71">
        <w:rPr>
          <w:rFonts w:ascii="Times New Roman" w:hAnsi="Times New Roman" w:cs="David" w:hint="cs"/>
          <w:sz w:val="24"/>
          <w:szCs w:val="24"/>
          <w:rtl/>
        </w:rPr>
        <w:t>, וכן המצאת ערבות ביצוע ופוליסת ביטוח התואמות את הנדרש ע"פ ההסכם ומפרט המכרז, בתוך פרק הזמן שנקבע בסעיף 1</w:t>
      </w:r>
      <w:r w:rsidRPr="00CE2D71">
        <w:rPr>
          <w:rFonts w:ascii="Times New Roman" w:hAnsi="Times New Roman" w:cs="David"/>
          <w:sz w:val="24"/>
          <w:szCs w:val="24"/>
          <w:rtl/>
        </w:rPr>
        <w:t>.</w:t>
      </w:r>
    </w:p>
    <w:p w:rsidR="00CE2D71" w:rsidRPr="00CE2D71" w:rsidRDefault="00CE2D71" w:rsidP="00CE2D71">
      <w:pPr>
        <w:numPr>
          <w:ilvl w:val="2"/>
          <w:numId w:val="8"/>
        </w:numPr>
        <w:tabs>
          <w:tab w:val="clear" w:pos="3180"/>
        </w:tabs>
        <w:spacing w:after="0" w:line="360" w:lineRule="auto"/>
        <w:ind w:left="1367" w:hanging="709"/>
        <w:rPr>
          <w:rFonts w:ascii="Times New Roman" w:hAnsi="Times New Roman" w:cs="David"/>
          <w:sz w:val="24"/>
          <w:szCs w:val="24"/>
          <w:rtl/>
        </w:rPr>
      </w:pPr>
      <w:r w:rsidRPr="00CE2D71">
        <w:rPr>
          <w:rFonts w:ascii="Times New Roman" w:hAnsi="Times New Roman" w:cs="David" w:hint="eastAsia"/>
          <w:sz w:val="24"/>
          <w:szCs w:val="24"/>
          <w:rtl/>
        </w:rPr>
        <w:t>הערבות</w:t>
      </w:r>
      <w:r w:rsidRPr="00CE2D71">
        <w:rPr>
          <w:rFonts w:ascii="Times New Roman" w:hAnsi="Times New Roman" w:cs="David"/>
          <w:sz w:val="24"/>
          <w:szCs w:val="24"/>
          <w:rtl/>
        </w:rPr>
        <w:t xml:space="preserve"> תוחזר למציעים שלא זכו במכרז לאחר סיום הליכי המכרז או עם פקיעת הערבות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או עם חתימת ההסכם עם הזוכה במכרז, לפי המוקדם מביניהם. </w:t>
      </w:r>
    </w:p>
    <w:p w:rsidR="00CE2D71" w:rsidRPr="00CE2D71" w:rsidRDefault="00CE2D71" w:rsidP="00CE2D71">
      <w:pPr>
        <w:numPr>
          <w:ilvl w:val="2"/>
          <w:numId w:val="8"/>
        </w:numPr>
        <w:tabs>
          <w:tab w:val="clear" w:pos="3180"/>
        </w:tabs>
        <w:spacing w:after="0" w:line="360" w:lineRule="auto"/>
        <w:ind w:left="1367" w:hanging="709"/>
        <w:rPr>
          <w:rFonts w:ascii="Times New Roman" w:hAnsi="Times New Roman" w:cs="David"/>
          <w:sz w:val="24"/>
          <w:szCs w:val="24"/>
        </w:rPr>
      </w:pPr>
      <w:r w:rsidRPr="00CE2D71">
        <w:rPr>
          <w:rFonts w:ascii="Times New Roman" w:hAnsi="Times New Roman" w:cs="David" w:hint="eastAsia"/>
          <w:sz w:val="24"/>
          <w:szCs w:val="24"/>
          <w:rtl/>
        </w:rPr>
        <w:t>ועדת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המכרזים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תהיה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רשאית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לדרוש</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הארכות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תוקף</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הערבות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כל</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עוד</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לא</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התקבלה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החלטה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בדבר</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זוכה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במכרז</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הארכת הערבות תעשה על חשבון המציע.</w:t>
      </w:r>
    </w:p>
    <w:p w:rsidR="00CE2D71" w:rsidRPr="00CE2D71" w:rsidRDefault="00CE2D71" w:rsidP="00CE2D71">
      <w:pPr>
        <w:numPr>
          <w:ilvl w:val="2"/>
          <w:numId w:val="8"/>
        </w:numPr>
        <w:tabs>
          <w:tab w:val="clear" w:pos="3180"/>
        </w:tabs>
        <w:spacing w:after="0" w:line="360" w:lineRule="auto"/>
        <w:ind w:left="1367" w:hanging="709"/>
        <w:rPr>
          <w:rFonts w:ascii="Times New Roman" w:hAnsi="Times New Roman" w:cs="David"/>
          <w:sz w:val="24"/>
          <w:szCs w:val="24"/>
        </w:rPr>
      </w:pPr>
      <w:r w:rsidRPr="00CE2D71">
        <w:rPr>
          <w:rFonts w:ascii="Times New Roman" w:hAnsi="Times New Roman" w:cs="David"/>
          <w:sz w:val="24"/>
          <w:szCs w:val="24"/>
          <w:rtl/>
        </w:rPr>
        <w:t>מובהר כי אין בחילוט הערבות כדי למנוע מהמשרד להעלות כל טענה ולדרוש כל סעד העומד לו עפ"י כל דין.</w:t>
      </w:r>
    </w:p>
    <w:p w:rsidR="00CE2D71" w:rsidRPr="00CE2D71" w:rsidRDefault="00CE2D71" w:rsidP="00CE2D71">
      <w:pPr>
        <w:spacing w:after="0" w:line="360" w:lineRule="auto"/>
        <w:ind w:left="1230"/>
        <w:jc w:val="both"/>
        <w:rPr>
          <w:rFonts w:ascii="Times New Roman" w:hAnsi="Times New Roman" w:cs="David"/>
          <w:sz w:val="24"/>
          <w:szCs w:val="24"/>
          <w:rtl/>
        </w:rPr>
      </w:pPr>
    </w:p>
    <w:p w:rsidR="00CE2D71" w:rsidRPr="00CE2D71" w:rsidRDefault="00CE2D71" w:rsidP="00CE2D71">
      <w:pPr>
        <w:keepNext/>
        <w:numPr>
          <w:ilvl w:val="0"/>
          <w:numId w:val="11"/>
        </w:numPr>
        <w:tabs>
          <w:tab w:val="clear" w:pos="360"/>
        </w:tabs>
        <w:spacing w:after="240" w:line="240" w:lineRule="auto"/>
        <w:outlineLvl w:val="0"/>
        <w:rPr>
          <w:rFonts w:ascii="Times New Roman" w:hAnsi="Times New Roman" w:cs="David Transparent"/>
          <w:b/>
          <w:bCs/>
          <w:sz w:val="20"/>
          <w:szCs w:val="28"/>
          <w:u w:val="single"/>
        </w:rPr>
      </w:pPr>
      <w:bookmarkStart w:id="7" w:name="_Toc405208285"/>
      <w:r w:rsidRPr="00CE2D71">
        <w:rPr>
          <w:rFonts w:ascii="Times New Roman" w:hAnsi="Times New Roman" w:cs="David Transparent"/>
          <w:b/>
          <w:bCs/>
          <w:sz w:val="20"/>
          <w:szCs w:val="28"/>
          <w:u w:val="single"/>
          <w:rtl/>
        </w:rPr>
        <w:t>תנאים מוקדמים להשתתפות במכרז (תנאי סף)</w:t>
      </w:r>
      <w:bookmarkEnd w:id="7"/>
    </w:p>
    <w:p w:rsidR="00CE2D71" w:rsidRPr="00CE2D71" w:rsidRDefault="00CE2D71" w:rsidP="00CE2D71">
      <w:pPr>
        <w:numPr>
          <w:ilvl w:val="1"/>
          <w:numId w:val="11"/>
        </w:numPr>
        <w:overflowPunct w:val="0"/>
        <w:autoSpaceDE w:val="0"/>
        <w:autoSpaceDN w:val="0"/>
        <w:adjustRightInd w:val="0"/>
        <w:spacing w:after="0" w:line="360" w:lineRule="auto"/>
        <w:ind w:hanging="327"/>
        <w:contextualSpacing/>
        <w:textAlignment w:val="baseline"/>
        <w:rPr>
          <w:rFonts w:ascii="Arial" w:hAnsi="Arial" w:cs="David"/>
          <w:b/>
          <w:bCs/>
          <w:sz w:val="24"/>
          <w:szCs w:val="24"/>
          <w:u w:val="single"/>
        </w:rPr>
      </w:pPr>
      <w:r w:rsidRPr="00CE2D71">
        <w:rPr>
          <w:rFonts w:ascii="Arial" w:hAnsi="Arial" w:cs="David" w:hint="cs"/>
          <w:b/>
          <w:bCs/>
          <w:sz w:val="24"/>
          <w:szCs w:val="24"/>
          <w:u w:val="single"/>
          <w:rtl/>
        </w:rPr>
        <w:t>ניהול ספרי חשבונות</w:t>
      </w:r>
    </w:p>
    <w:p w:rsidR="00CE2D71" w:rsidRPr="00CE2D71" w:rsidRDefault="00CE2D71" w:rsidP="00CE2D71">
      <w:pPr>
        <w:spacing w:after="0" w:line="360" w:lineRule="auto"/>
        <w:ind w:left="1356"/>
        <w:contextualSpacing/>
        <w:rPr>
          <w:rFonts w:ascii="Times New Roman" w:hAnsi="Times New Roman" w:cs="David"/>
          <w:sz w:val="24"/>
          <w:szCs w:val="24"/>
        </w:rPr>
      </w:pPr>
      <w:r w:rsidRPr="00CE2D71">
        <w:rPr>
          <w:rFonts w:ascii="Times New Roman" w:hAnsi="Times New Roman" w:cs="David"/>
          <w:sz w:val="24"/>
          <w:szCs w:val="24"/>
          <w:rtl/>
        </w:rPr>
        <w:t xml:space="preserve">המציע מנהל פנקסי חשבונות ורשומות על פי פקודת מס הכנסה [נוסח חדש] וחוק </w:t>
      </w:r>
      <w:r w:rsidRPr="00CE2D71">
        <w:rPr>
          <w:rFonts w:ascii="Times New Roman" w:hAnsi="Times New Roman" w:cs="David" w:hint="cs"/>
          <w:sz w:val="24"/>
          <w:szCs w:val="24"/>
          <w:rtl/>
        </w:rPr>
        <w:t xml:space="preserve">מס </w:t>
      </w:r>
      <w:r w:rsidRPr="00CE2D71">
        <w:rPr>
          <w:rFonts w:ascii="Times New Roman" w:hAnsi="Times New Roman" w:cs="David"/>
          <w:sz w:val="24"/>
          <w:szCs w:val="24"/>
          <w:rtl/>
        </w:rPr>
        <w:t>ערך מוסף, תשל"ו-1975 או שהוא פטור מלנהלם וכן נוהג לדווח לפקיד השומה על הכנסותיו ולמנהל המכס על עסקאות שמוטל עליהן מס לפי חוק מס ערך מוסף.</w:t>
      </w:r>
      <w:r w:rsidRPr="00CE2D71">
        <w:rPr>
          <w:rFonts w:ascii="Times New Roman" w:hAnsi="Times New Roman" w:cs="David" w:hint="cs"/>
          <w:sz w:val="24"/>
          <w:szCs w:val="24"/>
          <w:rtl/>
        </w:rPr>
        <w:t xml:space="preserve"> </w:t>
      </w:r>
    </w:p>
    <w:p w:rsidR="00CE2D71" w:rsidRPr="00CE2D71" w:rsidRDefault="00CE2D71" w:rsidP="00CE2D71">
      <w:pPr>
        <w:spacing w:after="0" w:line="360" w:lineRule="auto"/>
        <w:ind w:left="1356"/>
        <w:contextualSpacing/>
        <w:rPr>
          <w:rFonts w:ascii="Times New Roman" w:hAnsi="Times New Roman" w:cs="David"/>
          <w:sz w:val="24"/>
          <w:szCs w:val="24"/>
          <w:rtl/>
        </w:rPr>
      </w:pPr>
    </w:p>
    <w:p w:rsidR="00CE2D71" w:rsidRPr="00CE2D71" w:rsidRDefault="00CE2D71" w:rsidP="00CE2D71">
      <w:pPr>
        <w:numPr>
          <w:ilvl w:val="1"/>
          <w:numId w:val="11"/>
        </w:numPr>
        <w:overflowPunct w:val="0"/>
        <w:autoSpaceDE w:val="0"/>
        <w:autoSpaceDN w:val="0"/>
        <w:adjustRightInd w:val="0"/>
        <w:spacing w:after="0" w:line="360" w:lineRule="auto"/>
        <w:ind w:hanging="327"/>
        <w:contextualSpacing/>
        <w:textAlignment w:val="baseline"/>
        <w:rPr>
          <w:rFonts w:ascii="Times New Roman" w:hAnsi="Times New Roman" w:cs="David"/>
          <w:sz w:val="24"/>
          <w:szCs w:val="24"/>
        </w:rPr>
      </w:pPr>
      <w:r w:rsidRPr="00CE2D71">
        <w:rPr>
          <w:rFonts w:ascii="Arial" w:hAnsi="Arial" w:cs="David" w:hint="cs"/>
          <w:b/>
          <w:bCs/>
          <w:sz w:val="24"/>
          <w:szCs w:val="24"/>
          <w:u w:val="single"/>
          <w:rtl/>
        </w:rPr>
        <w:t xml:space="preserve">חובת רישום ו/או צורת התאגדות </w:t>
      </w:r>
    </w:p>
    <w:p w:rsidR="00CE2D71" w:rsidRPr="00CE2D71" w:rsidRDefault="00CE2D71" w:rsidP="00CE2D71">
      <w:pPr>
        <w:numPr>
          <w:ilvl w:val="2"/>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על המציע להיות בעת הגשת ההצעה </w:t>
      </w:r>
      <w:r w:rsidRPr="00CE2D71">
        <w:rPr>
          <w:rFonts w:ascii="Times New Roman" w:hAnsi="Times New Roman" w:cs="David"/>
          <w:sz w:val="24"/>
          <w:szCs w:val="24"/>
          <w:rtl/>
        </w:rPr>
        <w:t>תאגיד הרשום בכל מרשם המתנהל לפי דין</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או </w:t>
      </w:r>
      <w:r w:rsidRPr="00CE2D71">
        <w:rPr>
          <w:rFonts w:ascii="Times New Roman" w:hAnsi="Times New Roman" w:cs="David" w:hint="cs"/>
          <w:sz w:val="24"/>
          <w:szCs w:val="24"/>
          <w:rtl/>
        </w:rPr>
        <w:t>ע</w:t>
      </w:r>
      <w:r w:rsidRPr="00CE2D71">
        <w:rPr>
          <w:rFonts w:ascii="Times New Roman" w:hAnsi="Times New Roman" w:cs="David"/>
          <w:sz w:val="24"/>
          <w:szCs w:val="24"/>
          <w:rtl/>
        </w:rPr>
        <w:t>וסק מורשה</w:t>
      </w:r>
      <w:r w:rsidRPr="00CE2D71">
        <w:rPr>
          <w:rFonts w:ascii="Times New Roman" w:hAnsi="Times New Roman" w:cs="David" w:hint="cs"/>
          <w:sz w:val="24"/>
          <w:szCs w:val="24"/>
          <w:rtl/>
        </w:rPr>
        <w:t>/פטור</w:t>
      </w:r>
      <w:r w:rsidRPr="00CE2D71">
        <w:rPr>
          <w:rFonts w:ascii="Times New Roman" w:hAnsi="Times New Roman" w:cs="David"/>
          <w:sz w:val="24"/>
          <w:szCs w:val="24"/>
          <w:rtl/>
        </w:rPr>
        <w:t xml:space="preserve">. </w:t>
      </w:r>
    </w:p>
    <w:p w:rsidR="00CE2D71" w:rsidRPr="00CE2D71" w:rsidRDefault="00CE2D71" w:rsidP="00CE2D71">
      <w:pPr>
        <w:numPr>
          <w:ilvl w:val="2"/>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אם </w:t>
      </w:r>
      <w:r w:rsidRPr="00CE2D71">
        <w:rPr>
          <w:rFonts w:ascii="Times New Roman" w:hAnsi="Times New Roman" w:cs="David"/>
          <w:sz w:val="24"/>
          <w:szCs w:val="24"/>
          <w:rtl/>
        </w:rPr>
        <w:t>המציע חברה או שותפות</w:t>
      </w:r>
      <w:r w:rsidRPr="00CE2D71">
        <w:rPr>
          <w:rFonts w:ascii="Times New Roman" w:hAnsi="Times New Roman" w:cs="David" w:hint="cs"/>
          <w:sz w:val="24"/>
          <w:szCs w:val="24"/>
          <w:rtl/>
        </w:rPr>
        <w:t xml:space="preserve"> - </w:t>
      </w:r>
      <w:r w:rsidRPr="00CE2D71">
        <w:rPr>
          <w:rFonts w:ascii="Times New Roman" w:hAnsi="Times New Roman" w:cs="David"/>
          <w:sz w:val="24"/>
          <w:szCs w:val="24"/>
          <w:rtl/>
        </w:rPr>
        <w:t xml:space="preserve">הוא </w:t>
      </w:r>
      <w:r w:rsidRPr="00CE2D71">
        <w:rPr>
          <w:rFonts w:ascii="Times New Roman" w:hAnsi="Times New Roman" w:cs="David" w:hint="cs"/>
          <w:sz w:val="24"/>
          <w:szCs w:val="24"/>
          <w:rtl/>
        </w:rPr>
        <w:t>אינו</w:t>
      </w:r>
      <w:r w:rsidRPr="00CE2D71">
        <w:rPr>
          <w:rFonts w:ascii="Times New Roman" w:hAnsi="Times New Roman" w:cs="David"/>
          <w:sz w:val="24"/>
          <w:szCs w:val="24"/>
          <w:rtl/>
        </w:rPr>
        <w:t xml:space="preserve"> חייב בחובות אגרה שנתית </w:t>
      </w:r>
      <w:r w:rsidRPr="00CE2D71">
        <w:rPr>
          <w:rFonts w:ascii="Times New Roman" w:hAnsi="Times New Roman" w:cs="David" w:hint="cs"/>
          <w:sz w:val="24"/>
          <w:szCs w:val="24"/>
          <w:rtl/>
        </w:rPr>
        <w:t xml:space="preserve">לרשם החברות </w:t>
      </w:r>
      <w:r w:rsidRPr="00CE2D71">
        <w:rPr>
          <w:rFonts w:ascii="Times New Roman" w:hAnsi="Times New Roman" w:cs="David"/>
          <w:sz w:val="24"/>
          <w:szCs w:val="24"/>
          <w:rtl/>
        </w:rPr>
        <w:t>עבור השנים שקדמו לשנה בה מוגשת ההצעה.</w:t>
      </w:r>
    </w:p>
    <w:p w:rsidR="00CE2D71" w:rsidRPr="00CE2D71" w:rsidRDefault="00CE2D71" w:rsidP="00CE2D71">
      <w:pPr>
        <w:numPr>
          <w:ilvl w:val="2"/>
          <w:numId w:val="11"/>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CE2D71">
        <w:rPr>
          <w:rFonts w:ascii="Times New Roman" w:hAnsi="Times New Roman" w:cs="David" w:hint="cs"/>
          <w:sz w:val="24"/>
          <w:szCs w:val="24"/>
          <w:rtl/>
        </w:rPr>
        <w:lastRenderedPageBreak/>
        <w:t>אם</w:t>
      </w:r>
      <w:r w:rsidRPr="00CE2D71">
        <w:rPr>
          <w:rFonts w:ascii="Times New Roman" w:hAnsi="Times New Roman" w:cs="David"/>
          <w:sz w:val="24"/>
          <w:szCs w:val="24"/>
          <w:rtl/>
        </w:rPr>
        <w:t xml:space="preserve"> המציע חברה</w:t>
      </w:r>
      <w:r w:rsidRPr="00CE2D71">
        <w:rPr>
          <w:rFonts w:ascii="Times New Roman" w:hAnsi="Times New Roman" w:cs="David" w:hint="cs"/>
          <w:sz w:val="24"/>
          <w:szCs w:val="24"/>
          <w:rtl/>
        </w:rPr>
        <w:t xml:space="preserve"> - </w:t>
      </w:r>
      <w:r w:rsidRPr="00CE2D71">
        <w:rPr>
          <w:rFonts w:ascii="Times New Roman" w:hAnsi="Times New Roman" w:cs="David"/>
          <w:sz w:val="24"/>
          <w:szCs w:val="24"/>
          <w:rtl/>
        </w:rPr>
        <w:t>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r w:rsidRPr="00CE2D71">
        <w:rPr>
          <w:rFonts w:ascii="Times New Roman" w:hAnsi="Times New Roman" w:cs="Miriam"/>
          <w:sz w:val="20"/>
          <w:szCs w:val="28"/>
          <w:rtl/>
        </w:rPr>
        <w:t>.</w:t>
      </w:r>
    </w:p>
    <w:p w:rsidR="00CE2D71" w:rsidRPr="00CE2D71" w:rsidRDefault="00CE2D71" w:rsidP="00CE2D71">
      <w:pPr>
        <w:overflowPunct w:val="0"/>
        <w:autoSpaceDE w:val="0"/>
        <w:autoSpaceDN w:val="0"/>
        <w:adjustRightInd w:val="0"/>
        <w:spacing w:after="0" w:line="360" w:lineRule="auto"/>
        <w:ind w:left="1440"/>
        <w:contextualSpacing/>
        <w:textAlignment w:val="baseline"/>
        <w:rPr>
          <w:rFonts w:ascii="Times New Roman" w:hAnsi="Times New Roman" w:cs="Miriam"/>
          <w:sz w:val="20"/>
          <w:szCs w:val="28"/>
        </w:rPr>
      </w:pPr>
    </w:p>
    <w:p w:rsidR="00CE2D71" w:rsidRPr="00CE2D71" w:rsidRDefault="00CE2D71" w:rsidP="00CE2D71">
      <w:pPr>
        <w:numPr>
          <w:ilvl w:val="1"/>
          <w:numId w:val="11"/>
        </w:numPr>
        <w:overflowPunct w:val="0"/>
        <w:autoSpaceDE w:val="0"/>
        <w:autoSpaceDN w:val="0"/>
        <w:adjustRightInd w:val="0"/>
        <w:spacing w:after="0" w:line="360" w:lineRule="auto"/>
        <w:ind w:hanging="327"/>
        <w:contextualSpacing/>
        <w:textAlignment w:val="baseline"/>
        <w:rPr>
          <w:rFonts w:ascii="Times New Roman" w:hAnsi="Times New Roman" w:cs="Miriam"/>
          <w:sz w:val="20"/>
          <w:szCs w:val="28"/>
        </w:rPr>
      </w:pPr>
      <w:r w:rsidRPr="00CE2D71">
        <w:rPr>
          <w:rFonts w:ascii="Arial" w:hAnsi="Arial" w:cs="David" w:hint="cs"/>
          <w:b/>
          <w:bCs/>
          <w:sz w:val="24"/>
          <w:szCs w:val="24"/>
          <w:u w:val="single"/>
          <w:rtl/>
        </w:rPr>
        <w:t>ערבות הצעה</w:t>
      </w:r>
    </w:p>
    <w:p w:rsidR="00CE2D71" w:rsidRPr="00CE2D71" w:rsidRDefault="00CE2D71" w:rsidP="00DE707A">
      <w:pPr>
        <w:numPr>
          <w:ilvl w:val="2"/>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על המציע לצרף להצעתו </w:t>
      </w:r>
      <w:r w:rsidRPr="00CE2D71">
        <w:rPr>
          <w:rFonts w:ascii="Times New Roman" w:hAnsi="Times New Roman" w:cs="David"/>
          <w:sz w:val="24"/>
          <w:szCs w:val="24"/>
          <w:rtl/>
        </w:rPr>
        <w:t>ערבות בנקאית אוטונומית או ערבות מחברת ביטוח ישראלית (חתומה על ידי החברה עצמה</w:t>
      </w:r>
      <w:r w:rsidRPr="00CE2D71">
        <w:rPr>
          <w:rFonts w:ascii="Times New Roman" w:hAnsi="Times New Roman" w:cs="David" w:hint="cs"/>
          <w:sz w:val="24"/>
          <w:szCs w:val="24"/>
          <w:rtl/>
        </w:rPr>
        <w:t xml:space="preserve"> ולא ע"י סוכנות ביטוח</w:t>
      </w:r>
      <w:r w:rsidRPr="00CE2D71">
        <w:rPr>
          <w:rFonts w:ascii="Times New Roman" w:hAnsi="Times New Roman" w:cs="David"/>
          <w:sz w:val="24"/>
          <w:szCs w:val="24"/>
          <w:rtl/>
        </w:rPr>
        <w:t xml:space="preserve">) שברשותה רישיון לעסוק בביטוח על-פי חוק הפיקוח על עסקי הביטוח, התשמ"א- 1981 לפקודת משרד </w:t>
      </w:r>
      <w:r w:rsidRPr="00CE2D71">
        <w:rPr>
          <w:rFonts w:ascii="Times New Roman" w:hAnsi="Times New Roman" w:cs="David" w:hint="cs"/>
          <w:sz w:val="24"/>
          <w:szCs w:val="24"/>
          <w:rtl/>
        </w:rPr>
        <w:t>הכלכלה</w:t>
      </w:r>
      <w:r w:rsidRPr="00CE2D71">
        <w:rPr>
          <w:rFonts w:ascii="Times New Roman" w:hAnsi="Times New Roman" w:cs="David"/>
          <w:sz w:val="24"/>
          <w:szCs w:val="24"/>
          <w:rtl/>
        </w:rPr>
        <w:t xml:space="preserve"> על שם המציע - בסכום של </w:t>
      </w:r>
      <w:r w:rsidRPr="00CE2D71">
        <w:rPr>
          <w:rFonts w:ascii="Times New Roman" w:hAnsi="Times New Roman" w:cs="David" w:hint="cs"/>
          <w:sz w:val="24"/>
          <w:szCs w:val="24"/>
          <w:rtl/>
        </w:rPr>
        <w:t xml:space="preserve">25,000 </w:t>
      </w:r>
      <w:r w:rsidRPr="00CE2D71">
        <w:rPr>
          <w:rFonts w:ascii="Times New Roman" w:hAnsi="Times New Roman" w:cs="David"/>
          <w:sz w:val="24"/>
          <w:szCs w:val="24"/>
          <w:rtl/>
        </w:rPr>
        <w:t xml:space="preserve">₪ בתוקף עד ליום </w:t>
      </w:r>
      <w:r w:rsidR="00DE707A">
        <w:rPr>
          <w:rFonts w:ascii="Times New Roman" w:hAnsi="Times New Roman" w:cs="David" w:hint="cs"/>
          <w:sz w:val="24"/>
          <w:szCs w:val="24"/>
          <w:rtl/>
        </w:rPr>
        <w:t>4.6.2015</w:t>
      </w:r>
      <w:r w:rsidRPr="00CE2D71">
        <w:rPr>
          <w:rFonts w:ascii="Times New Roman" w:hAnsi="Times New Roman" w:cs="David" w:hint="cs"/>
          <w:sz w:val="24"/>
          <w:szCs w:val="24"/>
          <w:rtl/>
        </w:rPr>
        <w:t xml:space="preserve">. הערבות תוגש </w:t>
      </w:r>
      <w:r w:rsidRPr="00CE2D71">
        <w:rPr>
          <w:rFonts w:ascii="Times New Roman" w:hAnsi="Times New Roman" w:cs="David"/>
          <w:sz w:val="24"/>
          <w:szCs w:val="24"/>
          <w:rtl/>
        </w:rPr>
        <w:t>בנוסח</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המפורט</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בנספח </w:t>
      </w:r>
      <w:r w:rsidRPr="00CE2D71">
        <w:rPr>
          <w:rFonts w:ascii="Times New Roman" w:hAnsi="Times New Roman" w:cs="David"/>
          <w:b/>
          <w:bCs/>
          <w:sz w:val="24"/>
          <w:szCs w:val="24"/>
          <w:rtl/>
        </w:rPr>
        <w:t>ג</w:t>
      </w:r>
      <w:r w:rsidRPr="00CE2D71">
        <w:rPr>
          <w:rFonts w:ascii="Times New Roman" w:hAnsi="Times New Roman" w:cs="David" w:hint="cs"/>
          <w:b/>
          <w:bCs/>
          <w:sz w:val="24"/>
          <w:szCs w:val="24"/>
          <w:rtl/>
        </w:rPr>
        <w:t>'</w:t>
      </w:r>
      <w:r w:rsidRPr="00CE2D71">
        <w:rPr>
          <w:rFonts w:ascii="Times New Roman" w:hAnsi="Times New Roman" w:cs="David" w:hint="cs"/>
          <w:sz w:val="24"/>
          <w:szCs w:val="24"/>
          <w:rtl/>
        </w:rPr>
        <w:t xml:space="preserve"> למכרז (להלן: "</w:t>
      </w:r>
      <w:r w:rsidRPr="00CE2D71">
        <w:rPr>
          <w:rFonts w:ascii="Times New Roman" w:hAnsi="Times New Roman" w:cs="David" w:hint="cs"/>
          <w:b/>
          <w:bCs/>
          <w:sz w:val="24"/>
          <w:szCs w:val="24"/>
          <w:rtl/>
        </w:rPr>
        <w:t>ערבות הצעה</w:t>
      </w:r>
      <w:r w:rsidRPr="00CE2D71">
        <w:rPr>
          <w:rFonts w:ascii="Times New Roman" w:hAnsi="Times New Roman" w:cs="David" w:hint="cs"/>
          <w:sz w:val="24"/>
          <w:szCs w:val="24"/>
          <w:rtl/>
        </w:rPr>
        <w:t>")</w:t>
      </w:r>
      <w:r w:rsidRPr="00CE2D71">
        <w:rPr>
          <w:rFonts w:ascii="Times New Roman" w:hAnsi="Times New Roman" w:cs="David"/>
          <w:sz w:val="24"/>
          <w:szCs w:val="24"/>
          <w:rtl/>
        </w:rPr>
        <w:t>.</w:t>
      </w:r>
    </w:p>
    <w:p w:rsidR="00CE2D71" w:rsidRPr="00CE2D71" w:rsidRDefault="00CE2D71" w:rsidP="00CE2D71">
      <w:pPr>
        <w:numPr>
          <w:ilvl w:val="2"/>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תשומת לב המציעים הפוטנציאלים מופנית לחשיבות הגשת ערבות תקינה ומדויקת על פי הנוסח שצורף למסמכי המכרז. כל חריגה בנוסח הערבות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(גם חריגה שלכאורה מטיבה עם המשרד, כגון </w:t>
      </w:r>
      <w:r w:rsidRPr="00CE2D71">
        <w:rPr>
          <w:rFonts w:ascii="Times New Roman" w:hAnsi="Times New Roman" w:cs="David" w:hint="cs"/>
          <w:sz w:val="24"/>
          <w:szCs w:val="24"/>
          <w:rtl/>
        </w:rPr>
        <w:t xml:space="preserve">סכום ערבות גבוה יותר, </w:t>
      </w:r>
      <w:r w:rsidRPr="00CE2D71">
        <w:rPr>
          <w:rFonts w:ascii="Times New Roman" w:hAnsi="Times New Roman" w:cs="David"/>
          <w:sz w:val="24"/>
          <w:szCs w:val="24"/>
          <w:rtl/>
        </w:rPr>
        <w:t>תוקף ערבות ארוך יותר, ערבות צמודה וכד') עלולה להביא לפסילת ההצעה.</w:t>
      </w:r>
    </w:p>
    <w:p w:rsidR="00CE2D71" w:rsidRPr="00CE2D71" w:rsidRDefault="00CE2D71" w:rsidP="00CE2D71">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CE2D71" w:rsidRPr="00CE2D71" w:rsidRDefault="00CE2D71" w:rsidP="00CE2D71">
      <w:pPr>
        <w:numPr>
          <w:ilvl w:val="1"/>
          <w:numId w:val="11"/>
        </w:numPr>
        <w:overflowPunct w:val="0"/>
        <w:autoSpaceDE w:val="0"/>
        <w:autoSpaceDN w:val="0"/>
        <w:adjustRightInd w:val="0"/>
        <w:spacing w:after="0" w:line="360" w:lineRule="auto"/>
        <w:ind w:hanging="327"/>
        <w:contextualSpacing/>
        <w:textAlignment w:val="baseline"/>
        <w:rPr>
          <w:rFonts w:ascii="Times New Roman" w:hAnsi="Times New Roman" w:cs="Miriam"/>
          <w:sz w:val="20"/>
          <w:szCs w:val="28"/>
        </w:rPr>
      </w:pPr>
      <w:r w:rsidRPr="00CE2D71">
        <w:rPr>
          <w:rFonts w:ascii="Arial" w:hAnsi="Arial" w:cs="David" w:hint="cs"/>
          <w:b/>
          <w:bCs/>
          <w:sz w:val="24"/>
          <w:szCs w:val="24"/>
          <w:u w:val="single"/>
          <w:rtl/>
        </w:rPr>
        <w:t xml:space="preserve">כישורי </w:t>
      </w:r>
      <w:r w:rsidRPr="00CE2D71">
        <w:rPr>
          <w:rFonts w:ascii="Arial" w:hAnsi="Arial" w:cs="David"/>
          <w:b/>
          <w:bCs/>
          <w:sz w:val="24"/>
          <w:szCs w:val="24"/>
          <w:u w:val="single"/>
          <w:rtl/>
        </w:rPr>
        <w:t>המציע</w:t>
      </w:r>
      <w:r w:rsidRPr="00CE2D71">
        <w:rPr>
          <w:rFonts w:ascii="Arial" w:hAnsi="Arial" w:cs="David" w:hint="cs"/>
          <w:b/>
          <w:bCs/>
          <w:sz w:val="24"/>
          <w:szCs w:val="24"/>
          <w:u w:val="single"/>
          <w:rtl/>
        </w:rPr>
        <w:t xml:space="preserve"> ועמידתו בהוראות עפ"י דין</w:t>
      </w:r>
    </w:p>
    <w:p w:rsidR="00CE2D71" w:rsidRPr="00CE2D71" w:rsidRDefault="00CE2D71" w:rsidP="00CE2D71">
      <w:pPr>
        <w:numPr>
          <w:ilvl w:val="2"/>
          <w:numId w:val="11"/>
        </w:numPr>
        <w:overflowPunct w:val="0"/>
        <w:autoSpaceDE w:val="0"/>
        <w:autoSpaceDN w:val="0"/>
        <w:adjustRightInd w:val="0"/>
        <w:spacing w:after="0" w:line="360" w:lineRule="auto"/>
        <w:contextualSpacing/>
        <w:textAlignment w:val="baseline"/>
        <w:rPr>
          <w:rFonts w:ascii="Times New Roman" w:hAnsi="Times New Roman" w:cs="David"/>
          <w:i/>
          <w:iCs/>
          <w:sz w:val="24"/>
          <w:szCs w:val="24"/>
        </w:rPr>
      </w:pPr>
      <w:r w:rsidRPr="00CE2D71">
        <w:rPr>
          <w:rFonts w:ascii="Times New Roman" w:hAnsi="Times New Roman" w:cs="David" w:hint="cs"/>
          <w:sz w:val="24"/>
          <w:szCs w:val="24"/>
          <w:rtl/>
        </w:rPr>
        <w:t>המציע הינו בעל ניסיון מוכח של ארבע שנים  לפחות  מתוך 6 השנים שקדמו למועד האחרון להגשת הצעות במכרז זה, בביקורת חשבונאית.</w:t>
      </w:r>
      <w:r w:rsidRPr="00CE2D71">
        <w:rPr>
          <w:rFonts w:ascii="Times New Roman" w:hAnsi="Times New Roman" w:cs="David" w:hint="cs"/>
          <w:i/>
          <w:iCs/>
          <w:sz w:val="24"/>
          <w:szCs w:val="24"/>
          <w:rtl/>
        </w:rPr>
        <w:t xml:space="preserve"> </w:t>
      </w:r>
    </w:p>
    <w:p w:rsidR="00CE2D71" w:rsidRPr="00CE2D71" w:rsidRDefault="00CE2D71" w:rsidP="00CE2D71">
      <w:pPr>
        <w:numPr>
          <w:ilvl w:val="2"/>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המציע מחזיק ב</w:t>
      </w:r>
      <w:r w:rsidRPr="00CE2D71">
        <w:rPr>
          <w:rFonts w:ascii="Times New Roman" w:hAnsi="Times New Roman" w:cs="David"/>
          <w:sz w:val="24"/>
          <w:szCs w:val="24"/>
          <w:rtl/>
        </w:rPr>
        <w:t>רישיונות בני תוקף הנדרשים על פי דין על מנת לעסוק ב</w:t>
      </w:r>
      <w:r w:rsidRPr="00CE2D71">
        <w:rPr>
          <w:rFonts w:ascii="Times New Roman" w:hAnsi="Times New Roman" w:cs="David" w:hint="cs"/>
          <w:sz w:val="24"/>
          <w:szCs w:val="24"/>
          <w:rtl/>
        </w:rPr>
        <w:t>ראיית חשבון ומחזיק ב</w:t>
      </w:r>
      <w:r w:rsidRPr="00CE2D71">
        <w:rPr>
          <w:rFonts w:ascii="Times New Roman" w:hAnsi="Times New Roman" w:cs="David"/>
          <w:sz w:val="24"/>
          <w:szCs w:val="24"/>
          <w:rtl/>
        </w:rPr>
        <w:t>כל האישורים הנדרשים</w:t>
      </w:r>
      <w:r w:rsidRPr="00CE2D71">
        <w:rPr>
          <w:rFonts w:ascii="Times New Roman" w:hAnsi="Times New Roman" w:cs="David" w:hint="cs"/>
          <w:sz w:val="24"/>
          <w:szCs w:val="24"/>
          <w:rtl/>
        </w:rPr>
        <w:t xml:space="preserve"> לשם מתן השירותים.</w:t>
      </w:r>
    </w:p>
    <w:p w:rsidR="00CE2D71" w:rsidRPr="00CE2D71" w:rsidRDefault="00CE2D71" w:rsidP="00CE2D71">
      <w:pPr>
        <w:numPr>
          <w:ilvl w:val="2"/>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על המציע להיות בעל יכולת לבצע בעצמו את כל השירותים. לא תתקבל הצעה הכוללת היעזרות בקבלני משנה.</w:t>
      </w:r>
    </w:p>
    <w:p w:rsidR="00CE2D71" w:rsidRPr="00CE2D71" w:rsidRDefault="00CE2D71" w:rsidP="00CE2D71">
      <w:pPr>
        <w:numPr>
          <w:ilvl w:val="2"/>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המציע מעסיק לפחות שלושה עובדים אשר הינם רואי חשבון מוסמכים, בעלי רישיון לעסוק בראיית חשבון בישראל. </w:t>
      </w:r>
    </w:p>
    <w:p w:rsidR="00CE2D71" w:rsidRPr="00CE2D71" w:rsidRDefault="00CE2D71" w:rsidP="00CE2D71">
      <w:pPr>
        <w:numPr>
          <w:ilvl w:val="2"/>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המציע לא הורשע </w:t>
      </w:r>
      <w:r w:rsidRPr="00CE2D71">
        <w:rPr>
          <w:rFonts w:ascii="Times New Roman" w:hAnsi="Times New Roman" w:cs="David"/>
          <w:sz w:val="24"/>
          <w:szCs w:val="24"/>
          <w:rtl/>
        </w:rPr>
        <w:t>ב</w:t>
      </w:r>
      <w:r w:rsidRPr="00CE2D71">
        <w:rPr>
          <w:rFonts w:ascii="Times New Roman" w:hAnsi="Times New Roman" w:cs="David" w:hint="cs"/>
          <w:sz w:val="24"/>
          <w:szCs w:val="24"/>
          <w:rtl/>
        </w:rPr>
        <w:t xml:space="preserve">יותר משתי </w:t>
      </w:r>
      <w:r w:rsidRPr="00CE2D71">
        <w:rPr>
          <w:rFonts w:ascii="Times New Roman" w:hAnsi="Times New Roman" w:cs="David"/>
          <w:sz w:val="24"/>
          <w:szCs w:val="24"/>
          <w:rtl/>
        </w:rPr>
        <w:t>עב</w:t>
      </w:r>
      <w:r w:rsidRPr="00CE2D71">
        <w:rPr>
          <w:rFonts w:ascii="Times New Roman" w:hAnsi="Times New Roman" w:cs="David" w:hint="cs"/>
          <w:sz w:val="24"/>
          <w:szCs w:val="24"/>
          <w:rtl/>
        </w:rPr>
        <w:t>י</w:t>
      </w:r>
      <w:r w:rsidRPr="00CE2D71">
        <w:rPr>
          <w:rFonts w:ascii="Times New Roman" w:hAnsi="Times New Roman" w:cs="David"/>
          <w:sz w:val="24"/>
          <w:szCs w:val="24"/>
          <w:rtl/>
        </w:rPr>
        <w:t>רות לפי חוק עובדים זרים, תשנ"א-1991 ולפי חוק שכר מינימום,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תשמ"ז-</w:t>
      </w:r>
      <w:r w:rsidRPr="00CE2D71">
        <w:rPr>
          <w:rFonts w:ascii="Times New Roman" w:hAnsi="Times New Roman" w:cs="David"/>
          <w:sz w:val="24"/>
          <w:szCs w:val="24"/>
        </w:rPr>
        <w:t xml:space="preserve"> </w:t>
      </w:r>
      <w:r w:rsidRPr="00CE2D71">
        <w:rPr>
          <w:rFonts w:ascii="Times New Roman" w:hAnsi="Times New Roman" w:cs="David"/>
          <w:sz w:val="24"/>
          <w:szCs w:val="24"/>
          <w:rtl/>
        </w:rPr>
        <w:t>1987</w:t>
      </w:r>
      <w:r w:rsidRPr="00CE2D71">
        <w:rPr>
          <w:rFonts w:ascii="Times New Roman" w:hAnsi="Times New Roman" w:cs="David" w:hint="cs"/>
          <w:sz w:val="24"/>
          <w:szCs w:val="24"/>
          <w:rtl/>
        </w:rPr>
        <w:t>. אם המציע הורשע ביותר משתי עבירות כאמור, ההרשעה האחרונה לא הייתה בשנה שקדמה למועד הגשת ההצעה</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w:t>
      </w:r>
    </w:p>
    <w:p w:rsidR="00F51DAD" w:rsidRDefault="00F51DAD">
      <w:pPr>
        <w:bidi w:val="0"/>
        <w:rPr>
          <w:rFonts w:ascii="Times New Roman" w:hAnsi="Times New Roman" w:cs="David"/>
          <w:sz w:val="24"/>
          <w:szCs w:val="24"/>
          <w:rtl/>
        </w:rPr>
      </w:pPr>
      <w:r>
        <w:rPr>
          <w:rFonts w:ascii="Times New Roman" w:hAnsi="Times New Roman" w:cs="David"/>
          <w:sz w:val="24"/>
          <w:szCs w:val="24"/>
          <w:rtl/>
        </w:rPr>
        <w:br w:type="page"/>
      </w:r>
    </w:p>
    <w:p w:rsidR="00CE2D71" w:rsidRPr="00CE2D71" w:rsidRDefault="00CE2D71" w:rsidP="00CE2D71">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Pr>
      </w:pPr>
    </w:p>
    <w:p w:rsidR="00CE2D71" w:rsidRPr="00CE2D71" w:rsidRDefault="00CE2D71" w:rsidP="00CE2D71">
      <w:pPr>
        <w:numPr>
          <w:ilvl w:val="1"/>
          <w:numId w:val="11"/>
        </w:numPr>
        <w:overflowPunct w:val="0"/>
        <w:autoSpaceDE w:val="0"/>
        <w:autoSpaceDN w:val="0"/>
        <w:adjustRightInd w:val="0"/>
        <w:spacing w:after="0" w:line="360" w:lineRule="auto"/>
        <w:ind w:hanging="327"/>
        <w:contextualSpacing/>
        <w:textAlignment w:val="baseline"/>
        <w:rPr>
          <w:rFonts w:ascii="Times New Roman" w:hAnsi="Times New Roman" w:cs="David"/>
          <w:b/>
          <w:bCs/>
          <w:sz w:val="24"/>
          <w:szCs w:val="24"/>
        </w:rPr>
      </w:pPr>
      <w:r w:rsidRPr="00CE2D71">
        <w:rPr>
          <w:rFonts w:ascii="Arial" w:hAnsi="Arial" w:cs="David" w:hint="cs"/>
          <w:b/>
          <w:bCs/>
          <w:sz w:val="24"/>
          <w:szCs w:val="24"/>
          <w:u w:val="single"/>
          <w:rtl/>
        </w:rPr>
        <w:t xml:space="preserve">כוח אדם </w:t>
      </w:r>
      <w:r w:rsidRPr="00CE2D71">
        <w:rPr>
          <w:rFonts w:ascii="Arial" w:hAnsi="Arial" w:cs="David"/>
          <w:b/>
          <w:bCs/>
          <w:sz w:val="24"/>
          <w:szCs w:val="24"/>
          <w:u w:val="single"/>
          <w:rtl/>
        </w:rPr>
        <w:t xml:space="preserve"> </w:t>
      </w:r>
    </w:p>
    <w:p w:rsidR="00CE2D71" w:rsidRPr="00CE2D71" w:rsidRDefault="00CE2D71" w:rsidP="00F51DAD">
      <w:pPr>
        <w:overflowPunct w:val="0"/>
        <w:autoSpaceDE w:val="0"/>
        <w:autoSpaceDN w:val="0"/>
        <w:adjustRightInd w:val="0"/>
        <w:spacing w:after="0" w:line="360" w:lineRule="auto"/>
        <w:ind w:left="1473" w:hanging="360"/>
        <w:contextualSpacing/>
        <w:textAlignment w:val="baseline"/>
        <w:rPr>
          <w:rFonts w:ascii="Times New Roman" w:hAnsi="Times New Roman" w:cs="David"/>
          <w:sz w:val="24"/>
          <w:szCs w:val="24"/>
        </w:rPr>
      </w:pPr>
      <w:r w:rsidRPr="00CE2D71">
        <w:rPr>
          <w:rFonts w:ascii="Times New Roman" w:hAnsi="Times New Roman" w:cs="David" w:hint="cs"/>
          <w:sz w:val="24"/>
          <w:szCs w:val="24"/>
          <w:rtl/>
        </w:rPr>
        <w:tab/>
      </w:r>
      <w:r w:rsidRPr="00CE2D71">
        <w:rPr>
          <w:rFonts w:ascii="Times New Roman" w:hAnsi="Times New Roman" w:cs="David"/>
          <w:sz w:val="24"/>
          <w:szCs w:val="24"/>
          <w:rtl/>
        </w:rPr>
        <w:t xml:space="preserve">על המציע להעמיד לטובת מתן השירותים לפי מכרז זה, </w:t>
      </w:r>
      <w:r w:rsidRPr="00CE2D71">
        <w:rPr>
          <w:rFonts w:ascii="Times New Roman" w:hAnsi="Times New Roman" w:cs="David" w:hint="cs"/>
          <w:sz w:val="24"/>
          <w:szCs w:val="24"/>
          <w:rtl/>
        </w:rPr>
        <w:t>ראש צוות ראש צוות</w:t>
      </w:r>
      <w:r w:rsidRPr="00CE2D71">
        <w:rPr>
          <w:rFonts w:ascii="Times New Roman" w:hAnsi="Times New Roman" w:cs="David"/>
          <w:sz w:val="24"/>
          <w:szCs w:val="24"/>
          <w:rtl/>
        </w:rPr>
        <w:t xml:space="preserve"> אשר ינהל ויתפעל את כל פעילויות המציע הקשורות למתן השירות וישמש כנציג המציע כלפי המשרד, </w:t>
      </w:r>
      <w:r w:rsidRPr="00CE2D71">
        <w:rPr>
          <w:rFonts w:ascii="Times New Roman" w:hAnsi="Times New Roman" w:cs="David" w:hint="cs"/>
          <w:sz w:val="24"/>
          <w:szCs w:val="24"/>
          <w:rtl/>
        </w:rPr>
        <w:t xml:space="preserve">יקיים פגישה ראשונית עם האגודה המבוקרת, </w:t>
      </w:r>
      <w:r w:rsidRPr="00CE2D71">
        <w:rPr>
          <w:rFonts w:ascii="Times New Roman" w:hAnsi="Times New Roman" w:cs="David"/>
          <w:sz w:val="24"/>
          <w:szCs w:val="24"/>
          <w:rtl/>
        </w:rPr>
        <w:t xml:space="preserve">ישתתף בישיבות עם נציגי המשרד ככל </w:t>
      </w:r>
      <w:r w:rsidRPr="00CE2D71">
        <w:rPr>
          <w:rFonts w:ascii="Times New Roman" w:hAnsi="Times New Roman" w:cs="David" w:hint="cs"/>
          <w:sz w:val="24"/>
          <w:szCs w:val="24"/>
          <w:rtl/>
        </w:rPr>
        <w:t>שיידר</w:t>
      </w:r>
      <w:r w:rsidRPr="00CE2D71">
        <w:rPr>
          <w:rFonts w:ascii="Times New Roman" w:hAnsi="Times New Roman" w:cs="David" w:hint="eastAsia"/>
          <w:sz w:val="24"/>
          <w:szCs w:val="24"/>
          <w:rtl/>
        </w:rPr>
        <w:t>ש</w:t>
      </w:r>
      <w:r w:rsidRPr="00CE2D71">
        <w:rPr>
          <w:rFonts w:ascii="Times New Roman" w:hAnsi="Times New Roman" w:cs="David" w:hint="cs"/>
          <w:sz w:val="24"/>
          <w:szCs w:val="24"/>
          <w:rtl/>
        </w:rPr>
        <w:t>, יבדוק ויאשר את דוחות הביקורת של המבצעים</w:t>
      </w:r>
      <w:r w:rsidRPr="00CE2D71">
        <w:rPr>
          <w:rFonts w:ascii="Times New Roman" w:hAnsi="Times New Roman" w:cs="David"/>
          <w:sz w:val="24"/>
          <w:szCs w:val="24"/>
          <w:rtl/>
        </w:rPr>
        <w:t xml:space="preserve"> ויעמוד בקשר רציף עם המשרד </w:t>
      </w:r>
      <w:r w:rsidRPr="00CE2D71">
        <w:rPr>
          <w:rFonts w:ascii="Times New Roman" w:hAnsi="Times New Roman" w:cs="David" w:hint="cs"/>
          <w:sz w:val="24"/>
          <w:szCs w:val="24"/>
          <w:rtl/>
        </w:rPr>
        <w:t>ו</w:t>
      </w:r>
      <w:r w:rsidRPr="00CE2D71">
        <w:rPr>
          <w:rFonts w:ascii="Times New Roman" w:hAnsi="Times New Roman" w:cs="David"/>
          <w:sz w:val="24"/>
          <w:szCs w:val="24"/>
          <w:rtl/>
        </w:rPr>
        <w:t>באופן קבוע לרשות אנשי הקשר של המשרד</w:t>
      </w:r>
      <w:r w:rsidR="00F51DAD">
        <w:rPr>
          <w:rFonts w:ascii="Times New Roman" w:hAnsi="Times New Roman" w:cs="David" w:hint="cs"/>
          <w:sz w:val="24"/>
          <w:szCs w:val="24"/>
          <w:rtl/>
        </w:rPr>
        <w:t xml:space="preserve">  (להלן "ראש הצוות ראש צוות") </w:t>
      </w:r>
      <w:r w:rsidRPr="00CE2D71">
        <w:rPr>
          <w:rFonts w:ascii="Times New Roman" w:hAnsi="Times New Roman" w:cs="David" w:hint="cs"/>
          <w:sz w:val="24"/>
          <w:szCs w:val="24"/>
          <w:rtl/>
        </w:rPr>
        <w:t xml:space="preserve">כמו כן, על המציע להעמיד </w:t>
      </w:r>
      <w:r w:rsidRPr="00CE2D71">
        <w:rPr>
          <w:rFonts w:ascii="Times New Roman" w:hAnsi="Times New Roman" w:cs="David"/>
          <w:sz w:val="24"/>
          <w:szCs w:val="24"/>
          <w:rtl/>
        </w:rPr>
        <w:t>צוות כוח אדם</w:t>
      </w:r>
      <w:r w:rsidRPr="00CE2D71">
        <w:rPr>
          <w:rFonts w:ascii="Times New Roman" w:hAnsi="Times New Roman" w:cs="David" w:hint="cs"/>
          <w:sz w:val="24"/>
          <w:szCs w:val="24"/>
          <w:rtl/>
        </w:rPr>
        <w:t>, אשר יבצע בפועל את השירותים נשוא המכרז,</w:t>
      </w:r>
      <w:r w:rsidRPr="00CE2D71">
        <w:rPr>
          <w:rFonts w:ascii="Times New Roman" w:hAnsi="Times New Roman" w:cs="David"/>
          <w:sz w:val="24"/>
          <w:szCs w:val="24"/>
          <w:rtl/>
        </w:rPr>
        <w:t xml:space="preserve"> המונה </w:t>
      </w:r>
      <w:r w:rsidRPr="00CE2D71">
        <w:rPr>
          <w:rFonts w:ascii="Times New Roman" w:hAnsi="Times New Roman" w:cs="David" w:hint="cs"/>
          <w:sz w:val="24"/>
          <w:szCs w:val="24"/>
          <w:rtl/>
        </w:rPr>
        <w:t>5</w:t>
      </w:r>
      <w:r w:rsidRPr="00CE2D71">
        <w:rPr>
          <w:rFonts w:ascii="Times New Roman" w:hAnsi="Times New Roman" w:cs="David"/>
          <w:sz w:val="24"/>
          <w:szCs w:val="24"/>
          <w:rtl/>
        </w:rPr>
        <w:t xml:space="preserve"> אנשים</w:t>
      </w:r>
      <w:r w:rsidRPr="00CE2D71">
        <w:rPr>
          <w:rFonts w:ascii="Times New Roman" w:hAnsi="Times New Roman" w:cs="David" w:hint="cs"/>
          <w:sz w:val="24"/>
          <w:szCs w:val="24"/>
          <w:rtl/>
        </w:rPr>
        <w:t xml:space="preserve"> (להלן: "</w:t>
      </w:r>
      <w:r w:rsidRPr="00CE2D71">
        <w:rPr>
          <w:rFonts w:ascii="Times New Roman" w:hAnsi="Times New Roman" w:cs="David" w:hint="cs"/>
          <w:b/>
          <w:bCs/>
          <w:sz w:val="24"/>
          <w:szCs w:val="24"/>
          <w:rtl/>
        </w:rPr>
        <w:t>מבצעים</w:t>
      </w:r>
      <w:r w:rsidRPr="00CE2D71">
        <w:rPr>
          <w:rFonts w:ascii="Times New Roman" w:hAnsi="Times New Roman" w:cs="David" w:hint="cs"/>
          <w:sz w:val="24"/>
          <w:szCs w:val="24"/>
          <w:rtl/>
        </w:rPr>
        <w:t>")(יכול שראש הצוות יהיה גם אחד המבצעים) .</w:t>
      </w:r>
      <w:r w:rsidRPr="00CE2D71">
        <w:rPr>
          <w:rFonts w:ascii="Times New Roman" w:hAnsi="Times New Roman" w:cs="David"/>
          <w:sz w:val="24"/>
          <w:szCs w:val="24"/>
          <w:rtl/>
        </w:rPr>
        <w:t xml:space="preserve"> </w:t>
      </w:r>
    </w:p>
    <w:p w:rsidR="00CE2D71" w:rsidRPr="00CE2D71" w:rsidRDefault="00CE2D71" w:rsidP="00CE2D71">
      <w:pPr>
        <w:overflowPunct w:val="0"/>
        <w:autoSpaceDE w:val="0"/>
        <w:autoSpaceDN w:val="0"/>
        <w:adjustRightInd w:val="0"/>
        <w:spacing w:after="0" w:line="360" w:lineRule="auto"/>
        <w:ind w:left="1473" w:hanging="360"/>
        <w:contextualSpacing/>
        <w:textAlignment w:val="baseline"/>
        <w:rPr>
          <w:rFonts w:ascii="Times New Roman" w:hAnsi="Times New Roman" w:cs="David"/>
          <w:b/>
          <w:bCs/>
          <w:sz w:val="24"/>
          <w:szCs w:val="24"/>
        </w:rPr>
      </w:pPr>
    </w:p>
    <w:p w:rsidR="00CE2D71" w:rsidRPr="00CE2D71" w:rsidRDefault="00CE2D71" w:rsidP="00CE2D71">
      <w:pPr>
        <w:numPr>
          <w:ilvl w:val="2"/>
          <w:numId w:val="11"/>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CE2D71">
        <w:rPr>
          <w:rFonts w:ascii="Times New Roman" w:hAnsi="Times New Roman" w:cs="David" w:hint="cs"/>
          <w:b/>
          <w:bCs/>
          <w:sz w:val="24"/>
          <w:szCs w:val="24"/>
          <w:u w:val="single"/>
          <w:rtl/>
        </w:rPr>
        <w:t>ראש צוות</w:t>
      </w:r>
    </w:p>
    <w:p w:rsidR="00CE2D71" w:rsidRPr="00CE2D71" w:rsidRDefault="00CE2D71" w:rsidP="00CE2D71">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על ראש הצוות לעמוד בכל דרישות ההשכלה והניסיון המפורטות להלן (במצטבר): </w:t>
      </w:r>
    </w:p>
    <w:p w:rsidR="00CE2D71" w:rsidRPr="00CE2D71" w:rsidRDefault="00CE2D71" w:rsidP="00CE2D71">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בעל תואר אקדמי ראשון ממוסד אקדמי מוכר ע"י משרד החינוך</w:t>
      </w:r>
      <w:r w:rsidRPr="00CE2D71">
        <w:rPr>
          <w:rFonts w:ascii="Times New Roman" w:hAnsi="Times New Roman" w:cs="David" w:hint="cs"/>
          <w:sz w:val="24"/>
          <w:szCs w:val="24"/>
          <w:rtl/>
        </w:rPr>
        <w:t xml:space="preserve"> 2013</w:t>
      </w:r>
      <w:r w:rsidRPr="00CE2D71">
        <w:rPr>
          <w:rFonts w:ascii="Times New Roman" w:hAnsi="Times New Roman" w:cs="David"/>
          <w:sz w:val="24"/>
          <w:szCs w:val="24"/>
          <w:rtl/>
        </w:rPr>
        <w:t xml:space="preserve"> ב</w:t>
      </w:r>
      <w:r w:rsidRPr="00CE2D71">
        <w:rPr>
          <w:rFonts w:ascii="Times New Roman" w:hAnsi="Times New Roman" w:cs="David" w:hint="cs"/>
          <w:sz w:val="24"/>
          <w:szCs w:val="24"/>
          <w:rtl/>
        </w:rPr>
        <w:t>ראיית חשבון.</w:t>
      </w:r>
    </w:p>
    <w:p w:rsidR="00CE2D71" w:rsidRPr="00CE2D71" w:rsidRDefault="00CE2D71" w:rsidP="00CE2D71">
      <w:pPr>
        <w:overflowPunct w:val="0"/>
        <w:autoSpaceDE w:val="0"/>
        <w:autoSpaceDN w:val="0"/>
        <w:adjustRightInd w:val="0"/>
        <w:spacing w:after="0" w:line="360" w:lineRule="auto"/>
        <w:ind w:left="3240"/>
        <w:contextualSpacing/>
        <w:textAlignment w:val="baseline"/>
        <w:rPr>
          <w:rFonts w:ascii="Times New Roman" w:hAnsi="Times New Roman" w:cs="David"/>
          <w:sz w:val="24"/>
          <w:szCs w:val="24"/>
          <w:rtl/>
        </w:rPr>
      </w:pPr>
      <w:r w:rsidRPr="00CE2D71">
        <w:rPr>
          <w:rFonts w:ascii="Times New Roman" w:hAnsi="Times New Roman" w:cs="David"/>
          <w:sz w:val="24"/>
          <w:szCs w:val="24"/>
          <w:rtl/>
        </w:rPr>
        <w:t xml:space="preserve">על בעל תואר אקדמי מחו"ל לצרף אישור </w:t>
      </w:r>
      <w:r w:rsidRPr="00CE2D71">
        <w:rPr>
          <w:rFonts w:ascii="Times New Roman" w:hAnsi="Times New Roman" w:cs="David" w:hint="cs"/>
          <w:sz w:val="24"/>
          <w:szCs w:val="24"/>
          <w:rtl/>
        </w:rPr>
        <w:t>הגף</w:t>
      </w:r>
      <w:r w:rsidRPr="00CE2D71">
        <w:rPr>
          <w:rFonts w:ascii="Times New Roman" w:hAnsi="Times New Roman" w:cs="David"/>
          <w:sz w:val="24"/>
          <w:szCs w:val="24"/>
          <w:rtl/>
        </w:rPr>
        <w:t xml:space="preserve"> להערכת תארים אקדמיים בחו"ל שבמשרד החינוך.</w:t>
      </w:r>
    </w:p>
    <w:p w:rsidR="00CE2D71" w:rsidRPr="00CE2D71" w:rsidRDefault="00CE2D71" w:rsidP="00CE2D71">
      <w:pPr>
        <w:overflowPunct w:val="0"/>
        <w:autoSpaceDE w:val="0"/>
        <w:autoSpaceDN w:val="0"/>
        <w:adjustRightInd w:val="0"/>
        <w:spacing w:after="0" w:line="360" w:lineRule="auto"/>
        <w:ind w:left="3240"/>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מוסמך, בעל רישיון לעסוק בראיית חשבון, מטעם מועצת רואי החשבון בישראל.</w:t>
      </w:r>
    </w:p>
    <w:p w:rsidR="00CE2D71" w:rsidRPr="00CE2D71" w:rsidRDefault="00CE2D71" w:rsidP="00DE707A">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 xml:space="preserve">בעל ניסיון מוכח </w:t>
      </w:r>
      <w:r w:rsidRPr="00CE2D71">
        <w:rPr>
          <w:rFonts w:ascii="Times New Roman" w:hAnsi="Times New Roman" w:cs="David" w:hint="cs"/>
          <w:sz w:val="24"/>
          <w:szCs w:val="24"/>
          <w:rtl/>
        </w:rPr>
        <w:t>במשך</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ארבע שנים לפחות מתוך 6 ה</w:t>
      </w:r>
      <w:r w:rsidRPr="00CE2D71">
        <w:rPr>
          <w:rFonts w:ascii="Times New Roman" w:hAnsi="Times New Roman" w:cs="David"/>
          <w:sz w:val="24"/>
          <w:szCs w:val="24"/>
          <w:rtl/>
        </w:rPr>
        <w:t>שנים ל שקדמו למועד האחרון להגשת הצעות במכרז זה</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בעבודה בביקורת חשבונאית.</w:t>
      </w:r>
    </w:p>
    <w:p w:rsidR="00CE2D71" w:rsidRPr="00CE2D71" w:rsidRDefault="00CE2D71" w:rsidP="00CE2D71">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CE2D71">
        <w:rPr>
          <w:rFonts w:ascii="Times New Roman" w:hAnsi="Times New Roman" w:cs="David"/>
          <w:sz w:val="24"/>
          <w:szCs w:val="24"/>
          <w:rtl/>
        </w:rPr>
        <w:t xml:space="preserve">בעל ניסיון מוכח </w:t>
      </w:r>
      <w:r w:rsidRPr="00CE2D71">
        <w:rPr>
          <w:rFonts w:ascii="Times New Roman" w:hAnsi="Times New Roman" w:cs="David" w:hint="cs"/>
          <w:sz w:val="24"/>
          <w:szCs w:val="24"/>
          <w:rtl/>
        </w:rPr>
        <w:t>במשך</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ארבע שנים לפחות מתוך 6 ה</w:t>
      </w:r>
      <w:r w:rsidRPr="00CE2D71">
        <w:rPr>
          <w:rFonts w:ascii="Times New Roman" w:hAnsi="Times New Roman" w:cs="David"/>
          <w:sz w:val="24"/>
          <w:szCs w:val="24"/>
          <w:rtl/>
        </w:rPr>
        <w:t>שנים  שקדמו למועד האחרון להגשת הצעות במכרז זה</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בניהול צוות עובדים.</w:t>
      </w:r>
    </w:p>
    <w:p w:rsidR="00CE2D71" w:rsidRPr="00CE2D71" w:rsidRDefault="00CE2D71" w:rsidP="00CE2D71">
      <w:pPr>
        <w:numPr>
          <w:ilvl w:val="2"/>
          <w:numId w:val="11"/>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CE2D71">
        <w:rPr>
          <w:rFonts w:ascii="Times New Roman" w:hAnsi="Times New Roman" w:cs="David" w:hint="cs"/>
          <w:b/>
          <w:bCs/>
          <w:sz w:val="24"/>
          <w:szCs w:val="24"/>
          <w:u w:val="single"/>
          <w:rtl/>
        </w:rPr>
        <w:t xml:space="preserve">מבצעים </w:t>
      </w:r>
    </w:p>
    <w:p w:rsidR="00CE2D71" w:rsidRPr="00CE2D71" w:rsidRDefault="00CE2D71" w:rsidP="00CE2D71">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Pr>
      </w:pPr>
      <w:r w:rsidRPr="00CE2D71">
        <w:rPr>
          <w:rFonts w:ascii="Times New Roman" w:hAnsi="Times New Roman" w:cs="David" w:hint="cs"/>
          <w:sz w:val="24"/>
          <w:szCs w:val="24"/>
          <w:rtl/>
        </w:rPr>
        <w:t>על שניים מהמבצעים  לעמוד ב</w:t>
      </w:r>
      <w:r w:rsidRPr="00CE2D71">
        <w:rPr>
          <w:rFonts w:ascii="Times New Roman" w:hAnsi="Times New Roman" w:cs="David"/>
          <w:sz w:val="24"/>
          <w:szCs w:val="24"/>
          <w:rtl/>
        </w:rPr>
        <w:t>כל דרישות ההשכלה והניסיון המפורטות להלן (במצטבר)</w:t>
      </w:r>
      <w:r w:rsidRPr="00CE2D71">
        <w:rPr>
          <w:rFonts w:ascii="Times New Roman" w:hAnsi="Times New Roman" w:cs="David" w:hint="cs"/>
          <w:sz w:val="24"/>
          <w:szCs w:val="24"/>
          <w:rtl/>
        </w:rPr>
        <w:t xml:space="preserve">: </w:t>
      </w:r>
    </w:p>
    <w:p w:rsidR="00CE2D71" w:rsidRPr="00CE2D71" w:rsidRDefault="00CE2D71" w:rsidP="00CE2D71">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בעל</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 תואר אקדמי ראשון לפחות ממוסד אקדמי מוכר ע"י משרד החינוך </w:t>
      </w:r>
      <w:r w:rsidRPr="00CE2D71">
        <w:rPr>
          <w:rFonts w:ascii="Times New Roman" w:hAnsi="Times New Roman" w:cs="David" w:hint="cs"/>
          <w:sz w:val="24"/>
          <w:szCs w:val="24"/>
          <w:rtl/>
        </w:rPr>
        <w:t>בראיית חשבון .</w:t>
      </w:r>
    </w:p>
    <w:p w:rsidR="00CE2D71" w:rsidRPr="00CE2D71" w:rsidRDefault="00CE2D71" w:rsidP="00CE2D71">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בעלי רישיון  ישראלי לעסוק בראיית חשבון.</w:t>
      </w:r>
    </w:p>
    <w:p w:rsidR="00CE2D71" w:rsidRPr="00CE2D71" w:rsidRDefault="00CE2D71" w:rsidP="00CE2D71">
      <w:pPr>
        <w:numPr>
          <w:ilvl w:val="3"/>
          <w:numId w:val="11"/>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CE2D71">
        <w:rPr>
          <w:rFonts w:ascii="Times New Roman" w:hAnsi="Times New Roman" w:cs="David"/>
          <w:sz w:val="24"/>
          <w:szCs w:val="24"/>
          <w:rtl/>
        </w:rPr>
        <w:t>בעל</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 ניסיון מוכח </w:t>
      </w:r>
      <w:r w:rsidRPr="00CE2D71">
        <w:rPr>
          <w:rFonts w:ascii="Times New Roman" w:hAnsi="Times New Roman" w:cs="David" w:hint="cs"/>
          <w:sz w:val="24"/>
          <w:szCs w:val="24"/>
          <w:rtl/>
        </w:rPr>
        <w:t>במשך</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השנתיים מתוך 4 השנים  ש</w:t>
      </w:r>
      <w:r w:rsidRPr="00CE2D71">
        <w:rPr>
          <w:rFonts w:ascii="Times New Roman" w:hAnsi="Times New Roman" w:cs="David"/>
          <w:sz w:val="24"/>
          <w:szCs w:val="24"/>
          <w:rtl/>
        </w:rPr>
        <w:t>קדמ</w:t>
      </w:r>
      <w:r w:rsidRPr="00CE2D71">
        <w:rPr>
          <w:rFonts w:ascii="Times New Roman" w:hAnsi="Times New Roman" w:cs="David" w:hint="cs"/>
          <w:sz w:val="24"/>
          <w:szCs w:val="24"/>
          <w:rtl/>
        </w:rPr>
        <w:t>ו</w:t>
      </w:r>
      <w:r w:rsidRPr="00CE2D71">
        <w:rPr>
          <w:rFonts w:ascii="Times New Roman" w:hAnsi="Times New Roman" w:cs="David"/>
          <w:sz w:val="24"/>
          <w:szCs w:val="24"/>
          <w:rtl/>
        </w:rPr>
        <w:t xml:space="preserve"> למועד האחרון להגשת הצעות במכרז זה</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בביצוע עבודות ביקורת חשבונאית. </w:t>
      </w:r>
    </w:p>
    <w:p w:rsidR="0019099D" w:rsidRDefault="00CE2D71" w:rsidP="00CE2D71">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 xml:space="preserve"> </w:t>
      </w:r>
    </w:p>
    <w:p w:rsidR="0019099D" w:rsidRDefault="0019099D">
      <w:pPr>
        <w:bidi w:val="0"/>
        <w:rPr>
          <w:rFonts w:ascii="Times New Roman" w:hAnsi="Times New Roman" w:cs="David"/>
          <w:sz w:val="24"/>
          <w:szCs w:val="24"/>
          <w:rtl/>
        </w:rPr>
      </w:pPr>
      <w:r>
        <w:rPr>
          <w:rFonts w:ascii="Times New Roman" w:hAnsi="Times New Roman" w:cs="David"/>
          <w:sz w:val="24"/>
          <w:szCs w:val="24"/>
          <w:rtl/>
        </w:rPr>
        <w:br w:type="page"/>
      </w:r>
    </w:p>
    <w:p w:rsidR="00CE2D71" w:rsidRPr="00CE2D71" w:rsidRDefault="00CE2D71" w:rsidP="00CE2D71">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p>
    <w:p w:rsidR="00CE2D71" w:rsidRPr="00CE2D71" w:rsidRDefault="00CE2D71" w:rsidP="00F51DAD">
      <w:pPr>
        <w:overflowPunct w:val="0"/>
        <w:autoSpaceDE w:val="0"/>
        <w:autoSpaceDN w:val="0"/>
        <w:adjustRightInd w:val="0"/>
        <w:spacing w:after="0" w:line="360" w:lineRule="auto"/>
        <w:ind w:left="3210"/>
        <w:contextualSpacing/>
        <w:textAlignment w:val="baseline"/>
        <w:rPr>
          <w:rFonts w:ascii="Times New Roman" w:hAnsi="Times New Roman" w:cs="David"/>
          <w:sz w:val="24"/>
          <w:szCs w:val="24"/>
        </w:rPr>
      </w:pPr>
      <w:r w:rsidRPr="00CE2D71">
        <w:rPr>
          <w:rFonts w:ascii="Times New Roman" w:hAnsi="Times New Roman" w:cs="David" w:hint="cs"/>
          <w:sz w:val="24"/>
          <w:szCs w:val="24"/>
          <w:rtl/>
        </w:rPr>
        <w:t>על שלושת המבצעים הנותרים לעמוד ב</w:t>
      </w:r>
      <w:r w:rsidRPr="00CE2D71">
        <w:rPr>
          <w:rFonts w:ascii="Times New Roman" w:hAnsi="Times New Roman" w:cs="David"/>
          <w:sz w:val="24"/>
          <w:szCs w:val="24"/>
          <w:rtl/>
        </w:rPr>
        <w:t>כל דרישות ההשכלה והניסיון המפורטות להלן (במצטבר)</w:t>
      </w:r>
      <w:r w:rsidRPr="00CE2D71">
        <w:rPr>
          <w:rFonts w:ascii="Times New Roman" w:hAnsi="Times New Roman" w:cs="David" w:hint="cs"/>
          <w:sz w:val="24"/>
          <w:szCs w:val="24"/>
          <w:rtl/>
        </w:rPr>
        <w:t xml:space="preserve"> :</w:t>
      </w:r>
    </w:p>
    <w:p w:rsidR="00CE2D71" w:rsidRPr="00BD1111" w:rsidRDefault="00CE2D71" w:rsidP="00BD1111">
      <w:pPr>
        <w:pStyle w:val="aff1"/>
        <w:numPr>
          <w:ilvl w:val="4"/>
          <w:numId w:val="11"/>
        </w:numPr>
        <w:overflowPunct w:val="0"/>
        <w:autoSpaceDE w:val="0"/>
        <w:autoSpaceDN w:val="0"/>
        <w:adjustRightInd w:val="0"/>
        <w:spacing w:line="360" w:lineRule="auto"/>
        <w:ind w:hanging="1110"/>
        <w:textAlignment w:val="baseline"/>
        <w:rPr>
          <w:rFonts w:cs="David"/>
          <w:sz w:val="24"/>
          <w:szCs w:val="24"/>
        </w:rPr>
      </w:pPr>
      <w:r w:rsidRPr="00BD1111">
        <w:rPr>
          <w:rFonts w:cs="David" w:hint="cs"/>
          <w:sz w:val="24"/>
          <w:szCs w:val="24"/>
          <w:rtl/>
        </w:rPr>
        <w:t xml:space="preserve">מתמחים בראיית חשבון, באישור מועצת רואי חשבון בישראל או רואי חשבון בעלי רישיון ישראלי בתוקף. </w:t>
      </w:r>
    </w:p>
    <w:p w:rsidR="00CE2D71" w:rsidRPr="00BD1111" w:rsidRDefault="00CE2D71" w:rsidP="00BD1111">
      <w:pPr>
        <w:pStyle w:val="aff1"/>
        <w:numPr>
          <w:ilvl w:val="4"/>
          <w:numId w:val="11"/>
        </w:numPr>
        <w:overflowPunct w:val="0"/>
        <w:autoSpaceDE w:val="0"/>
        <w:autoSpaceDN w:val="0"/>
        <w:adjustRightInd w:val="0"/>
        <w:spacing w:line="360" w:lineRule="auto"/>
        <w:ind w:hanging="1110"/>
        <w:textAlignment w:val="baseline"/>
        <w:rPr>
          <w:rFonts w:cs="David"/>
          <w:sz w:val="24"/>
          <w:szCs w:val="24"/>
        </w:rPr>
      </w:pPr>
      <w:r w:rsidRPr="00BD1111">
        <w:rPr>
          <w:rFonts w:cs="David"/>
          <w:sz w:val="24"/>
          <w:szCs w:val="24"/>
          <w:rtl/>
        </w:rPr>
        <w:t>בעל</w:t>
      </w:r>
      <w:r w:rsidRPr="00BD1111">
        <w:rPr>
          <w:rFonts w:cs="David" w:hint="cs"/>
          <w:sz w:val="24"/>
          <w:szCs w:val="24"/>
          <w:rtl/>
        </w:rPr>
        <w:t>י</w:t>
      </w:r>
      <w:r w:rsidRPr="00BD1111">
        <w:rPr>
          <w:rFonts w:cs="David"/>
          <w:sz w:val="24"/>
          <w:szCs w:val="24"/>
          <w:rtl/>
        </w:rPr>
        <w:t xml:space="preserve"> תואר אקדמי ראשון </w:t>
      </w:r>
      <w:r w:rsidRPr="00BD1111">
        <w:rPr>
          <w:rFonts w:cs="David" w:hint="cs"/>
          <w:sz w:val="24"/>
          <w:szCs w:val="24"/>
          <w:rtl/>
        </w:rPr>
        <w:t>(</w:t>
      </w:r>
      <w:r w:rsidRPr="00BD1111">
        <w:rPr>
          <w:rFonts w:cs="David"/>
          <w:sz w:val="24"/>
          <w:szCs w:val="24"/>
          <w:rtl/>
        </w:rPr>
        <w:t>לפחות</w:t>
      </w:r>
      <w:r w:rsidRPr="00BD1111">
        <w:rPr>
          <w:rFonts w:cs="David" w:hint="cs"/>
          <w:sz w:val="24"/>
          <w:szCs w:val="24"/>
          <w:rtl/>
        </w:rPr>
        <w:t>)</w:t>
      </w:r>
      <w:r w:rsidRPr="00BD1111">
        <w:rPr>
          <w:rFonts w:cs="David"/>
          <w:sz w:val="24"/>
          <w:szCs w:val="24"/>
          <w:rtl/>
        </w:rPr>
        <w:t xml:space="preserve"> ממוסד אקדמי מוכר ע"י משרד החינוך</w:t>
      </w:r>
      <w:r w:rsidRPr="00BD1111">
        <w:rPr>
          <w:rFonts w:cs="David" w:hint="cs"/>
          <w:sz w:val="24"/>
          <w:szCs w:val="24"/>
          <w:rtl/>
        </w:rPr>
        <w:t xml:space="preserve"> בראיית חשבון או כלכלה .</w:t>
      </w:r>
    </w:p>
    <w:p w:rsidR="00CE2D71" w:rsidRPr="00CE2D71" w:rsidRDefault="00CE2D71" w:rsidP="00BD1111">
      <w:pPr>
        <w:overflowPunct w:val="0"/>
        <w:autoSpaceDE w:val="0"/>
        <w:autoSpaceDN w:val="0"/>
        <w:adjustRightInd w:val="0"/>
        <w:spacing w:after="0" w:line="360" w:lineRule="auto"/>
        <w:ind w:left="4344"/>
        <w:contextualSpacing/>
        <w:textAlignment w:val="baseline"/>
        <w:rPr>
          <w:rFonts w:ascii="Times New Roman" w:hAnsi="Times New Roman" w:cs="David"/>
          <w:sz w:val="24"/>
          <w:szCs w:val="24"/>
          <w:rtl/>
        </w:rPr>
      </w:pPr>
      <w:r w:rsidRPr="00CE2D71">
        <w:rPr>
          <w:rFonts w:ascii="Times New Roman" w:hAnsi="Times New Roman" w:cs="David"/>
          <w:sz w:val="24"/>
          <w:szCs w:val="24"/>
          <w:rtl/>
        </w:rPr>
        <w:t xml:space="preserve">על בעל תואר אקדמי מחו"ל לצרף אישור </w:t>
      </w:r>
      <w:r w:rsidRPr="00CE2D71">
        <w:rPr>
          <w:rFonts w:ascii="Times New Roman" w:hAnsi="Times New Roman" w:cs="David" w:hint="cs"/>
          <w:sz w:val="24"/>
          <w:szCs w:val="24"/>
          <w:rtl/>
        </w:rPr>
        <w:t>האגף</w:t>
      </w:r>
      <w:r w:rsidRPr="00CE2D71">
        <w:rPr>
          <w:rFonts w:ascii="Times New Roman" w:hAnsi="Times New Roman" w:cs="David"/>
          <w:sz w:val="24"/>
          <w:szCs w:val="24"/>
          <w:rtl/>
        </w:rPr>
        <w:t xml:space="preserve"> להערכת תארים אקדמיים בחו"ל שבמשרד החינוך.</w:t>
      </w:r>
    </w:p>
    <w:p w:rsidR="00CE2D71" w:rsidRPr="00BD1111" w:rsidRDefault="00CE2D71" w:rsidP="00BD1111">
      <w:pPr>
        <w:pStyle w:val="aff1"/>
        <w:numPr>
          <w:ilvl w:val="4"/>
          <w:numId w:val="11"/>
        </w:numPr>
        <w:overflowPunct w:val="0"/>
        <w:autoSpaceDE w:val="0"/>
        <w:autoSpaceDN w:val="0"/>
        <w:adjustRightInd w:val="0"/>
        <w:spacing w:line="360" w:lineRule="auto"/>
        <w:ind w:hanging="1110"/>
        <w:textAlignment w:val="baseline"/>
        <w:rPr>
          <w:rFonts w:cs="David"/>
          <w:sz w:val="24"/>
          <w:szCs w:val="24"/>
        </w:rPr>
      </w:pPr>
      <w:r w:rsidRPr="00BD1111">
        <w:rPr>
          <w:rFonts w:cs="David"/>
          <w:sz w:val="24"/>
          <w:szCs w:val="24"/>
          <w:rtl/>
        </w:rPr>
        <w:t>בעל</w:t>
      </w:r>
      <w:r w:rsidRPr="00BD1111">
        <w:rPr>
          <w:rFonts w:cs="David" w:hint="cs"/>
          <w:sz w:val="24"/>
          <w:szCs w:val="24"/>
          <w:rtl/>
        </w:rPr>
        <w:t>י</w:t>
      </w:r>
      <w:r w:rsidRPr="00BD1111">
        <w:rPr>
          <w:rFonts w:cs="David"/>
          <w:sz w:val="24"/>
          <w:szCs w:val="24"/>
          <w:rtl/>
        </w:rPr>
        <w:t xml:space="preserve"> ניסיון מוכח </w:t>
      </w:r>
      <w:r w:rsidRPr="00BD1111">
        <w:rPr>
          <w:rFonts w:cs="David" w:hint="cs"/>
          <w:sz w:val="24"/>
          <w:szCs w:val="24"/>
          <w:rtl/>
        </w:rPr>
        <w:t>במשך</w:t>
      </w:r>
      <w:r w:rsidRPr="00BD1111">
        <w:rPr>
          <w:rFonts w:cs="David"/>
          <w:sz w:val="24"/>
          <w:szCs w:val="24"/>
          <w:rtl/>
        </w:rPr>
        <w:t xml:space="preserve"> </w:t>
      </w:r>
      <w:r w:rsidRPr="00BD1111">
        <w:rPr>
          <w:rFonts w:cs="David" w:hint="cs"/>
          <w:sz w:val="24"/>
          <w:szCs w:val="24"/>
          <w:rtl/>
        </w:rPr>
        <w:t>שנה</w:t>
      </w:r>
      <w:r w:rsidRPr="00BD1111">
        <w:rPr>
          <w:rFonts w:cs="David"/>
          <w:sz w:val="24"/>
          <w:szCs w:val="24"/>
          <w:rtl/>
        </w:rPr>
        <w:t xml:space="preserve"> </w:t>
      </w:r>
      <w:r w:rsidRPr="00BD1111">
        <w:rPr>
          <w:rFonts w:cs="David" w:hint="cs"/>
          <w:sz w:val="24"/>
          <w:szCs w:val="24"/>
          <w:rtl/>
        </w:rPr>
        <w:t xml:space="preserve">אחת </w:t>
      </w:r>
      <w:r w:rsidRPr="00BD1111">
        <w:rPr>
          <w:rFonts w:cs="David"/>
          <w:sz w:val="24"/>
          <w:szCs w:val="24"/>
          <w:rtl/>
        </w:rPr>
        <w:t xml:space="preserve">לפחות </w:t>
      </w:r>
      <w:r w:rsidRPr="00BD1111">
        <w:rPr>
          <w:rFonts w:cs="David" w:hint="cs"/>
          <w:sz w:val="24"/>
          <w:szCs w:val="24"/>
          <w:rtl/>
        </w:rPr>
        <w:t xml:space="preserve">מתוך השנתיים </w:t>
      </w:r>
      <w:r w:rsidRPr="00BD1111">
        <w:rPr>
          <w:rFonts w:cs="David"/>
          <w:sz w:val="24"/>
          <w:szCs w:val="24"/>
          <w:rtl/>
        </w:rPr>
        <w:t>שקדמ</w:t>
      </w:r>
      <w:r w:rsidRPr="00BD1111">
        <w:rPr>
          <w:rFonts w:cs="David" w:hint="cs"/>
          <w:sz w:val="24"/>
          <w:szCs w:val="24"/>
          <w:rtl/>
        </w:rPr>
        <w:t>ו</w:t>
      </w:r>
      <w:r w:rsidRPr="00BD1111">
        <w:rPr>
          <w:rFonts w:cs="David"/>
          <w:sz w:val="24"/>
          <w:szCs w:val="24"/>
          <w:rtl/>
        </w:rPr>
        <w:t xml:space="preserve"> למועד האחרון להגשת הצעות במכרז זה </w:t>
      </w:r>
      <w:r w:rsidR="00BD1111">
        <w:rPr>
          <w:rFonts w:cs="David" w:hint="cs"/>
          <w:sz w:val="24"/>
          <w:szCs w:val="24"/>
          <w:rtl/>
        </w:rPr>
        <w:t>בעבודה בביקורת חשבונאית.</w:t>
      </w:r>
    </w:p>
    <w:p w:rsidR="00CE2D71" w:rsidRPr="00CE2D71" w:rsidRDefault="00CE2D71" w:rsidP="00CE2D71">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CE2D71" w:rsidRPr="00CE2D71" w:rsidRDefault="00CE2D71" w:rsidP="00F51DAD">
      <w:pPr>
        <w:keepNext/>
        <w:numPr>
          <w:ilvl w:val="0"/>
          <w:numId w:val="47"/>
        </w:numPr>
        <w:tabs>
          <w:tab w:val="left" w:pos="375"/>
        </w:tabs>
        <w:spacing w:after="0" w:line="360" w:lineRule="auto"/>
        <w:ind w:hanging="771"/>
        <w:contextualSpacing/>
        <w:outlineLvl w:val="0"/>
        <w:rPr>
          <w:rFonts w:ascii="Times New Roman" w:hAnsi="Times New Roman" w:cs="David Transparent"/>
          <w:b/>
          <w:bCs/>
          <w:sz w:val="20"/>
          <w:szCs w:val="28"/>
          <w:u w:val="single"/>
        </w:rPr>
      </w:pPr>
      <w:bookmarkStart w:id="8" w:name="_Toc405208286"/>
      <w:r w:rsidRPr="00CE2D71">
        <w:rPr>
          <w:rFonts w:ascii="Times New Roman" w:hAnsi="Times New Roman" w:cs="David Transparent" w:hint="cs"/>
          <w:b/>
          <w:bCs/>
          <w:sz w:val="20"/>
          <w:szCs w:val="28"/>
          <w:u w:val="single"/>
          <w:rtl/>
        </w:rPr>
        <w:t>אמות מידה ומשקלות לבחירת ההצעה הזוכה</w:t>
      </w:r>
      <w:bookmarkEnd w:id="8"/>
      <w:r w:rsidRPr="00CE2D71">
        <w:rPr>
          <w:rFonts w:ascii="Times New Roman" w:hAnsi="Times New Roman" w:cs="David Transparent" w:hint="cs"/>
          <w:b/>
          <w:bCs/>
          <w:sz w:val="20"/>
          <w:szCs w:val="28"/>
          <w:u w:val="single"/>
          <w:rtl/>
        </w:rPr>
        <w:t xml:space="preserve"> </w:t>
      </w:r>
    </w:p>
    <w:p w:rsidR="00CE2D71" w:rsidRPr="00CE2D71" w:rsidRDefault="00CE2D71" w:rsidP="00F51DAD">
      <w:pPr>
        <w:overflowPunct w:val="0"/>
        <w:autoSpaceDE w:val="0"/>
        <w:autoSpaceDN w:val="0"/>
        <w:adjustRightInd w:val="0"/>
        <w:spacing w:after="0" w:line="360" w:lineRule="auto"/>
        <w:ind w:firstLine="516"/>
        <w:contextualSpacing/>
        <w:textAlignment w:val="baseline"/>
        <w:rPr>
          <w:rFonts w:ascii="Times New Roman" w:hAnsi="Times New Roman" w:cs="David"/>
          <w:sz w:val="24"/>
          <w:szCs w:val="24"/>
        </w:rPr>
      </w:pPr>
      <w:r w:rsidRPr="00CE2D71">
        <w:rPr>
          <w:rFonts w:ascii="Times New Roman" w:hAnsi="Times New Roman" w:cs="David" w:hint="cs"/>
          <w:sz w:val="24"/>
          <w:szCs w:val="24"/>
          <w:rtl/>
        </w:rPr>
        <w:t>א. הצעות ינוקדו בהתאם לאמות המידה ולמשקלות המפורטות להלן:</w:t>
      </w:r>
    </w:p>
    <w:p w:rsidR="00CE2D71" w:rsidRPr="00CE2D71" w:rsidRDefault="00CE2D71" w:rsidP="00F51DAD">
      <w:pPr>
        <w:numPr>
          <w:ilvl w:val="1"/>
          <w:numId w:val="12"/>
        </w:numPr>
        <w:tabs>
          <w:tab w:val="clear" w:pos="360"/>
          <w:tab w:val="num" w:pos="1473"/>
          <w:tab w:val="num" w:pos="1778"/>
        </w:tabs>
        <w:overflowPunct w:val="0"/>
        <w:autoSpaceDE w:val="0"/>
        <w:autoSpaceDN w:val="0"/>
        <w:adjustRightInd w:val="0"/>
        <w:spacing w:after="0" w:line="360" w:lineRule="auto"/>
        <w:ind w:left="1473" w:hanging="673"/>
        <w:contextualSpacing/>
        <w:textAlignment w:val="baseline"/>
        <w:rPr>
          <w:rFonts w:ascii="Times New Roman" w:hAnsi="Times New Roman" w:cs="David"/>
          <w:b/>
          <w:bCs/>
          <w:sz w:val="24"/>
          <w:szCs w:val="24"/>
        </w:rPr>
      </w:pPr>
      <w:r w:rsidRPr="00CE2D71">
        <w:rPr>
          <w:rFonts w:ascii="Times New Roman" w:hAnsi="Times New Roman" w:cs="David" w:hint="cs"/>
          <w:b/>
          <w:bCs/>
          <w:sz w:val="24"/>
          <w:szCs w:val="24"/>
          <w:rtl/>
        </w:rPr>
        <w:t>בחינת מדדי איכות מתוך מסמכי ההצעה (70%):</w:t>
      </w:r>
    </w:p>
    <w:p w:rsidR="00CE2D71" w:rsidRPr="00CE2D71" w:rsidRDefault="00CE2D71" w:rsidP="00CE2D71">
      <w:pPr>
        <w:tabs>
          <w:tab w:val="num" w:pos="1473"/>
        </w:tabs>
        <w:overflowPunct w:val="0"/>
        <w:autoSpaceDE w:val="0"/>
        <w:autoSpaceDN w:val="0"/>
        <w:adjustRightInd w:val="0"/>
        <w:spacing w:after="0" w:line="360" w:lineRule="auto"/>
        <w:ind w:left="1473"/>
        <w:contextualSpacing/>
        <w:textAlignment w:val="baseline"/>
        <w:rPr>
          <w:rFonts w:ascii="Times New Roman" w:hAnsi="Times New Roman" w:cs="David"/>
          <w:b/>
          <w:bCs/>
          <w:sz w:val="24"/>
          <w:szCs w:val="24"/>
        </w:rPr>
      </w:pPr>
      <w:r w:rsidRPr="00CE2D71">
        <w:rPr>
          <w:rFonts w:ascii="Times New Roman" w:hAnsi="Times New Roman" w:cs="David" w:hint="cs"/>
          <w:b/>
          <w:bCs/>
          <w:sz w:val="24"/>
          <w:szCs w:val="24"/>
          <w:u w:val="single"/>
          <w:rtl/>
        </w:rPr>
        <w:t xml:space="preserve">המציע </w:t>
      </w:r>
    </w:p>
    <w:p w:rsidR="00CE2D71" w:rsidRPr="00CE2D71" w:rsidRDefault="00CE2D71" w:rsidP="00CE2D71">
      <w:pPr>
        <w:numPr>
          <w:ilvl w:val="2"/>
          <w:numId w:val="12"/>
        </w:numPr>
        <w:tabs>
          <w:tab w:val="clear" w:pos="720"/>
          <w:tab w:val="num" w:pos="2013"/>
          <w:tab w:val="num" w:pos="2138"/>
        </w:tabs>
        <w:overflowPunct w:val="0"/>
        <w:autoSpaceDE w:val="0"/>
        <w:autoSpaceDN w:val="0"/>
        <w:adjustRightInd w:val="0"/>
        <w:spacing w:after="0" w:line="360" w:lineRule="auto"/>
        <w:ind w:left="2013" w:hanging="540"/>
        <w:contextualSpacing/>
        <w:textAlignment w:val="baseline"/>
        <w:rPr>
          <w:rFonts w:ascii="Times New Roman" w:hAnsi="Times New Roman" w:cs="David"/>
          <w:sz w:val="24"/>
          <w:szCs w:val="24"/>
        </w:rPr>
      </w:pPr>
      <w:r w:rsidRPr="00CE2D71">
        <w:rPr>
          <w:rFonts w:ascii="Times New Roman" w:hAnsi="Times New Roman" w:cs="David" w:hint="cs"/>
          <w:sz w:val="24"/>
          <w:szCs w:val="24"/>
          <w:rtl/>
        </w:rPr>
        <w:t>היקף, איכות ורלוונטיות הניסיון המוכח של המציע</w:t>
      </w:r>
      <w:r w:rsidRPr="00CE2D71">
        <w:rPr>
          <w:rFonts w:ascii="Times New Roman" w:hAnsi="Times New Roman" w:cs="David" w:hint="cs"/>
          <w:b/>
          <w:bCs/>
          <w:sz w:val="24"/>
          <w:szCs w:val="24"/>
          <w:rtl/>
        </w:rPr>
        <w:t xml:space="preserve">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8%. </w:t>
      </w:r>
    </w:p>
    <w:p w:rsidR="00CE2D71" w:rsidRPr="00CE2D71" w:rsidRDefault="00CE2D71" w:rsidP="00CE2D71">
      <w:pPr>
        <w:numPr>
          <w:ilvl w:val="2"/>
          <w:numId w:val="12"/>
        </w:numPr>
        <w:tabs>
          <w:tab w:val="clear" w:pos="720"/>
          <w:tab w:val="num" w:pos="2013"/>
          <w:tab w:val="num" w:pos="2138"/>
        </w:tabs>
        <w:overflowPunct w:val="0"/>
        <w:autoSpaceDE w:val="0"/>
        <w:autoSpaceDN w:val="0"/>
        <w:adjustRightInd w:val="0"/>
        <w:spacing w:after="0" w:line="360" w:lineRule="auto"/>
        <w:ind w:left="2013" w:hanging="540"/>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טיב ההמלצות שקיבל המציע (המלצות שצורפו להצעה ו/או המלצות שהתקבלו במהלך שיחות שיזם עורך המכרז)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4%.</w:t>
      </w:r>
    </w:p>
    <w:p w:rsidR="00CE2D71" w:rsidRPr="00CE2D71" w:rsidRDefault="00CE2D71" w:rsidP="0019099D">
      <w:pPr>
        <w:tabs>
          <w:tab w:val="num" w:pos="2138"/>
        </w:tabs>
        <w:overflowPunct w:val="0"/>
        <w:autoSpaceDE w:val="0"/>
        <w:autoSpaceDN w:val="0"/>
        <w:adjustRightInd w:val="0"/>
        <w:spacing w:after="0" w:line="360" w:lineRule="auto"/>
        <w:ind w:left="2013" w:hanging="504"/>
        <w:contextualSpacing/>
        <w:textAlignment w:val="baseline"/>
        <w:rPr>
          <w:rFonts w:ascii="Times New Roman" w:hAnsi="Times New Roman" w:cs="David"/>
          <w:sz w:val="24"/>
          <w:szCs w:val="24"/>
        </w:rPr>
      </w:pPr>
      <w:r w:rsidRPr="00CE2D71">
        <w:rPr>
          <w:rFonts w:ascii="Times New Roman" w:hAnsi="Times New Roman" w:cs="David" w:hint="cs"/>
          <w:b/>
          <w:bCs/>
          <w:sz w:val="24"/>
          <w:szCs w:val="24"/>
          <w:u w:val="single"/>
          <w:rtl/>
        </w:rPr>
        <w:t>ראש הצוות</w:t>
      </w:r>
      <w:r w:rsidR="0019099D">
        <w:rPr>
          <w:rFonts w:ascii="Times New Roman" w:hAnsi="Times New Roman" w:cs="David" w:hint="cs"/>
          <w:sz w:val="24"/>
          <w:szCs w:val="24"/>
          <w:rtl/>
        </w:rPr>
        <w:t xml:space="preserve"> </w:t>
      </w:r>
      <w:r w:rsidRPr="00CE2D71">
        <w:rPr>
          <w:rFonts w:ascii="Times New Roman" w:hAnsi="Times New Roman" w:cs="David" w:hint="cs"/>
          <w:sz w:val="24"/>
          <w:szCs w:val="24"/>
          <w:rtl/>
        </w:rPr>
        <w:t xml:space="preserve"> </w:t>
      </w:r>
    </w:p>
    <w:p w:rsidR="00CE2D71" w:rsidRPr="00CE2D71" w:rsidRDefault="00CE2D71" w:rsidP="00CE2D71">
      <w:pPr>
        <w:numPr>
          <w:ilvl w:val="2"/>
          <w:numId w:val="12"/>
        </w:numPr>
        <w:tabs>
          <w:tab w:val="clear" w:pos="720"/>
          <w:tab w:val="num" w:pos="2013"/>
          <w:tab w:val="num" w:pos="2138"/>
        </w:tabs>
        <w:overflowPunct w:val="0"/>
        <w:autoSpaceDE w:val="0"/>
        <w:autoSpaceDN w:val="0"/>
        <w:adjustRightInd w:val="0"/>
        <w:spacing w:after="0" w:line="360" w:lineRule="auto"/>
        <w:ind w:left="2013" w:hanging="540"/>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היקף, איכות ורלוונטיות הניסיון המוכח של ראש הצוות ראש הצוות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20%.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ניסיון של 10 שנים </w:t>
      </w:r>
      <w:r w:rsidRPr="00CE2D71">
        <w:rPr>
          <w:rFonts w:ascii="Times New Roman" w:hAnsi="Times New Roman" w:cs="David"/>
          <w:sz w:val="24"/>
          <w:szCs w:val="24"/>
          <w:rtl/>
        </w:rPr>
        <w:t>במהלך</w:t>
      </w:r>
      <w:r w:rsidRPr="00CE2D71">
        <w:rPr>
          <w:rFonts w:ascii="Times New Roman" w:hAnsi="Times New Roman" w:cs="David" w:hint="cs"/>
          <w:sz w:val="24"/>
          <w:szCs w:val="24"/>
          <w:rtl/>
        </w:rPr>
        <w:t xml:space="preserve"> 10</w:t>
      </w:r>
      <w:r w:rsidRPr="00CE2D71">
        <w:rPr>
          <w:rFonts w:ascii="Times New Roman" w:hAnsi="Times New Roman" w:cs="David"/>
          <w:sz w:val="24"/>
          <w:szCs w:val="24"/>
          <w:rtl/>
        </w:rPr>
        <w:t xml:space="preserve"> השנים שקדמו למועד</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האחרון</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br/>
        <w:t>להגשת הצעות במכרז זה</w:t>
      </w:r>
      <w:r w:rsidRPr="00CE2D71">
        <w:rPr>
          <w:rFonts w:ascii="Times New Roman" w:hAnsi="Times New Roman" w:cs="David" w:hint="cs"/>
          <w:sz w:val="24"/>
          <w:szCs w:val="24"/>
          <w:rtl/>
        </w:rPr>
        <w:t xml:space="preserve">, יזכה את המציע בניקוד </w:t>
      </w:r>
      <w:r w:rsidRPr="00CE2D71">
        <w:rPr>
          <w:rFonts w:ascii="Times New Roman" w:hAnsi="Times New Roman" w:cs="David" w:hint="cs"/>
          <w:sz w:val="24"/>
          <w:szCs w:val="24"/>
          <w:rtl/>
        </w:rPr>
        <w:tab/>
        <w:t>מקסימאלי באמת מידה זו.</w:t>
      </w:r>
    </w:p>
    <w:p w:rsidR="00CE2D71" w:rsidRPr="00CE2D71" w:rsidRDefault="00CE2D71" w:rsidP="00CE2D71">
      <w:pPr>
        <w:numPr>
          <w:ilvl w:val="2"/>
          <w:numId w:val="12"/>
        </w:numPr>
        <w:tabs>
          <w:tab w:val="clear" w:pos="720"/>
          <w:tab w:val="num" w:pos="2013"/>
          <w:tab w:val="num" w:pos="2138"/>
        </w:tabs>
        <w:overflowPunct w:val="0"/>
        <w:autoSpaceDE w:val="0"/>
        <w:autoSpaceDN w:val="0"/>
        <w:adjustRightInd w:val="0"/>
        <w:spacing w:after="0" w:line="360" w:lineRule="auto"/>
        <w:ind w:left="2013" w:hanging="540"/>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התרשמות מהמלצות שקיבל ראש הצוות (המלצות שצורפו להצעה ו/או המלצות שהתקבלו במהלך שיחות שיזם עורך המכרז) 3%. </w:t>
      </w:r>
    </w:p>
    <w:p w:rsidR="00CE2D71" w:rsidRPr="00CE2D71" w:rsidRDefault="00CE2D71" w:rsidP="00CE2D71">
      <w:pPr>
        <w:numPr>
          <w:ilvl w:val="2"/>
          <w:numId w:val="12"/>
        </w:numPr>
        <w:tabs>
          <w:tab w:val="clear" w:pos="720"/>
          <w:tab w:val="num" w:pos="2013"/>
          <w:tab w:val="num" w:pos="2138"/>
        </w:tabs>
        <w:overflowPunct w:val="0"/>
        <w:autoSpaceDE w:val="0"/>
        <w:autoSpaceDN w:val="0"/>
        <w:adjustRightInd w:val="0"/>
        <w:spacing w:after="0" w:line="360" w:lineRule="auto"/>
        <w:ind w:left="2013" w:hanging="540"/>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השכלה רלוונטית של ראש הצוות מעבר להשכלה הנדרשת בתנאי הסף - 5%. </w:t>
      </w:r>
    </w:p>
    <w:p w:rsidR="00CE2D71" w:rsidRPr="00CE2D71" w:rsidRDefault="00CE2D71" w:rsidP="0019099D">
      <w:pPr>
        <w:tabs>
          <w:tab w:val="num" w:pos="2138"/>
        </w:tabs>
        <w:overflowPunct w:val="0"/>
        <w:autoSpaceDE w:val="0"/>
        <w:autoSpaceDN w:val="0"/>
        <w:adjustRightInd w:val="0"/>
        <w:spacing w:after="0" w:line="360" w:lineRule="auto"/>
        <w:ind w:left="2013" w:hanging="504"/>
        <w:contextualSpacing/>
        <w:textAlignment w:val="baseline"/>
        <w:rPr>
          <w:rFonts w:ascii="Times New Roman" w:hAnsi="Times New Roman" w:cs="David"/>
          <w:sz w:val="24"/>
          <w:szCs w:val="24"/>
        </w:rPr>
      </w:pPr>
      <w:r w:rsidRPr="00CE2D71">
        <w:rPr>
          <w:rFonts w:ascii="Times New Roman" w:hAnsi="Times New Roman" w:cs="David" w:hint="cs"/>
          <w:b/>
          <w:bCs/>
          <w:sz w:val="24"/>
          <w:szCs w:val="24"/>
          <w:u w:val="single"/>
          <w:rtl/>
        </w:rPr>
        <w:t>המבצעים</w:t>
      </w:r>
      <w:r w:rsidR="004B6AAC">
        <w:rPr>
          <w:rFonts w:ascii="Times New Roman" w:hAnsi="Times New Roman" w:cs="David" w:hint="cs"/>
          <w:sz w:val="24"/>
          <w:szCs w:val="24"/>
          <w:rtl/>
        </w:rPr>
        <w:t xml:space="preserve"> </w:t>
      </w:r>
      <w:r w:rsidRPr="00CE2D71">
        <w:rPr>
          <w:rFonts w:ascii="Times New Roman" w:hAnsi="Times New Roman" w:cs="David" w:hint="cs"/>
          <w:sz w:val="24"/>
          <w:szCs w:val="24"/>
          <w:rtl/>
        </w:rPr>
        <w:t xml:space="preserve"> </w:t>
      </w:r>
    </w:p>
    <w:p w:rsidR="00CE2D71" w:rsidRPr="00CE2D71" w:rsidRDefault="00CE2D71" w:rsidP="00CE2D71">
      <w:pPr>
        <w:numPr>
          <w:ilvl w:val="2"/>
          <w:numId w:val="12"/>
        </w:numPr>
        <w:tabs>
          <w:tab w:val="clear" w:pos="720"/>
          <w:tab w:val="num" w:pos="2013"/>
          <w:tab w:val="num" w:pos="2138"/>
        </w:tabs>
        <w:overflowPunct w:val="0"/>
        <w:autoSpaceDE w:val="0"/>
        <w:autoSpaceDN w:val="0"/>
        <w:adjustRightInd w:val="0"/>
        <w:spacing w:after="0" w:line="360" w:lineRule="auto"/>
        <w:ind w:left="2013" w:hanging="540"/>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היקף, איכות ורלוונטיות הניסיון המוכח של המבצעים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10%.  </w:t>
      </w:r>
    </w:p>
    <w:p w:rsidR="00CE2D71" w:rsidRPr="00CE2D71" w:rsidRDefault="00CE2D71" w:rsidP="00CE2D71">
      <w:pPr>
        <w:overflowPunct w:val="0"/>
        <w:autoSpaceDE w:val="0"/>
        <w:autoSpaceDN w:val="0"/>
        <w:adjustRightInd w:val="0"/>
        <w:spacing w:after="0" w:line="360" w:lineRule="auto"/>
        <w:ind w:left="2013"/>
        <w:contextualSpacing/>
        <w:textAlignment w:val="baseline"/>
        <w:rPr>
          <w:rFonts w:ascii="Times New Roman" w:hAnsi="Times New Roman" w:cs="David"/>
          <w:sz w:val="24"/>
          <w:szCs w:val="24"/>
          <w:highlight w:val="yellow"/>
          <w:rtl/>
        </w:rPr>
      </w:pPr>
      <w:r w:rsidRPr="00CE2D71">
        <w:rPr>
          <w:rFonts w:ascii="Times New Roman" w:hAnsi="Times New Roman" w:cs="David" w:hint="cs"/>
          <w:sz w:val="24"/>
          <w:szCs w:val="24"/>
          <w:rtl/>
        </w:rPr>
        <w:t xml:space="preserve">ניסיון של 7 שנים </w:t>
      </w:r>
      <w:r w:rsidRPr="00CE2D71">
        <w:rPr>
          <w:rFonts w:ascii="Times New Roman" w:hAnsi="Times New Roman" w:cs="David"/>
          <w:sz w:val="24"/>
          <w:szCs w:val="24"/>
          <w:rtl/>
        </w:rPr>
        <w:t xml:space="preserve">במהלך </w:t>
      </w:r>
      <w:r w:rsidRPr="00CE2D71">
        <w:rPr>
          <w:rFonts w:ascii="Times New Roman" w:hAnsi="Times New Roman" w:cs="David" w:hint="cs"/>
          <w:sz w:val="24"/>
          <w:szCs w:val="24"/>
          <w:rtl/>
        </w:rPr>
        <w:t xml:space="preserve">7 </w:t>
      </w:r>
      <w:r w:rsidRPr="00CE2D71">
        <w:rPr>
          <w:rFonts w:ascii="Times New Roman" w:hAnsi="Times New Roman" w:cs="David"/>
          <w:sz w:val="24"/>
          <w:szCs w:val="24"/>
          <w:rtl/>
        </w:rPr>
        <w:t>השנים שקדמו למועד האחרון להגשת הצעות במכרז זה</w:t>
      </w:r>
      <w:r w:rsidRPr="00CE2D71">
        <w:rPr>
          <w:rFonts w:ascii="Times New Roman" w:hAnsi="Times New Roman" w:cs="David" w:hint="cs"/>
          <w:sz w:val="24"/>
          <w:szCs w:val="24"/>
          <w:rtl/>
        </w:rPr>
        <w:t xml:space="preserve">, יזכה את המציע בניקוד מקסימאלי. </w:t>
      </w:r>
    </w:p>
    <w:p w:rsidR="00CE2D71" w:rsidRPr="00CE2D71" w:rsidRDefault="00CE2D71" w:rsidP="00CE2D71">
      <w:pPr>
        <w:numPr>
          <w:ilvl w:val="2"/>
          <w:numId w:val="12"/>
        </w:numPr>
        <w:tabs>
          <w:tab w:val="clear" w:pos="720"/>
          <w:tab w:val="num" w:pos="2013"/>
          <w:tab w:val="num" w:pos="2138"/>
        </w:tabs>
        <w:overflowPunct w:val="0"/>
        <w:autoSpaceDE w:val="0"/>
        <w:autoSpaceDN w:val="0"/>
        <w:adjustRightInd w:val="0"/>
        <w:spacing w:after="0" w:line="360" w:lineRule="auto"/>
        <w:ind w:left="2013" w:hanging="540"/>
        <w:contextualSpacing/>
        <w:textAlignment w:val="baseline"/>
        <w:rPr>
          <w:rFonts w:ascii="Times New Roman" w:hAnsi="Times New Roman" w:cs="David"/>
          <w:sz w:val="24"/>
          <w:szCs w:val="24"/>
        </w:rPr>
      </w:pPr>
      <w:r w:rsidRPr="00CE2D71">
        <w:rPr>
          <w:rFonts w:ascii="Times New Roman" w:hAnsi="Times New Roman" w:cs="David" w:hint="cs"/>
          <w:sz w:val="24"/>
          <w:szCs w:val="24"/>
          <w:rtl/>
        </w:rPr>
        <w:lastRenderedPageBreak/>
        <w:t xml:space="preserve">התרשמות מההמלצות שקיבלו המבצעים (המלצות שצורפו להצעה ו/או המלצות שהתקבלו במהלך שיחות שיזם עורך המכרז)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3%. </w:t>
      </w:r>
    </w:p>
    <w:p w:rsidR="00CE2D71" w:rsidRPr="00CE2D71" w:rsidRDefault="00CE2D71" w:rsidP="00CE2D71">
      <w:pPr>
        <w:numPr>
          <w:ilvl w:val="2"/>
          <w:numId w:val="12"/>
        </w:numPr>
        <w:tabs>
          <w:tab w:val="clear" w:pos="720"/>
          <w:tab w:val="num" w:pos="2013"/>
          <w:tab w:val="num" w:pos="2138"/>
        </w:tabs>
        <w:overflowPunct w:val="0"/>
        <w:autoSpaceDE w:val="0"/>
        <w:autoSpaceDN w:val="0"/>
        <w:adjustRightInd w:val="0"/>
        <w:spacing w:after="0" w:line="360" w:lineRule="auto"/>
        <w:ind w:left="2013" w:hanging="540"/>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השכלה רלוונטית של מי מהמבצעים מעבר להשכלה הנדרשת בתנאי הסף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5%. </w:t>
      </w:r>
    </w:p>
    <w:p w:rsidR="00CE2D71" w:rsidRPr="00CE2D71" w:rsidRDefault="00CE2D71" w:rsidP="00CE2D71">
      <w:pPr>
        <w:numPr>
          <w:ilvl w:val="2"/>
          <w:numId w:val="12"/>
        </w:numPr>
        <w:tabs>
          <w:tab w:val="clear" w:pos="720"/>
          <w:tab w:val="num" w:pos="2013"/>
          <w:tab w:val="num" w:pos="2138"/>
        </w:tabs>
        <w:overflowPunct w:val="0"/>
        <w:autoSpaceDE w:val="0"/>
        <w:autoSpaceDN w:val="0"/>
        <w:adjustRightInd w:val="0"/>
        <w:spacing w:after="0" w:line="360" w:lineRule="auto"/>
        <w:ind w:left="2076" w:hanging="647"/>
        <w:contextualSpacing/>
        <w:textAlignment w:val="baseline"/>
        <w:rPr>
          <w:rFonts w:ascii="Times New Roman" w:hAnsi="Times New Roman" w:cs="David"/>
          <w:sz w:val="24"/>
          <w:szCs w:val="24"/>
        </w:rPr>
      </w:pPr>
      <w:r w:rsidRPr="00CE2D71">
        <w:rPr>
          <w:rFonts w:ascii="Times New Roman" w:hAnsi="Times New Roman" w:cs="David" w:hint="cs"/>
          <w:sz w:val="24"/>
          <w:szCs w:val="24"/>
          <w:rtl/>
        </w:rPr>
        <w:t>קביעת הניקוד לפי אמות המידה לעיל, לרבות הערכת טיב ההמלצות, רלוונטיות ואיכות הניסיון ורלוונטיות ההשכלה תהא לפי שיקול דעתה הבלעדי של ועדת המכרזים.</w:t>
      </w:r>
      <w:r w:rsidR="004B6AAC">
        <w:rPr>
          <w:rFonts w:ascii="Times New Roman" w:hAnsi="Times New Roman" w:cs="David" w:hint="cs"/>
          <w:sz w:val="24"/>
          <w:szCs w:val="24"/>
          <w:rtl/>
        </w:rPr>
        <w:t xml:space="preserve"> </w:t>
      </w:r>
      <w:r w:rsidRPr="00CE2D71">
        <w:rPr>
          <w:rFonts w:ascii="Times New Roman" w:hAnsi="Times New Roman" w:cs="David"/>
          <w:sz w:val="24"/>
          <w:szCs w:val="24"/>
          <w:rtl/>
        </w:rPr>
        <w:t>המשרד יהיה רשאי, לפי שיקול דעתו הבלעדי, לפנות לממליצים של</w:t>
      </w:r>
      <w:r w:rsidRPr="00CE2D71">
        <w:rPr>
          <w:rFonts w:ascii="Times New Roman" w:hAnsi="Times New Roman" w:cs="David" w:hint="cs"/>
          <w:sz w:val="24"/>
          <w:szCs w:val="24"/>
          <w:rtl/>
        </w:rPr>
        <w:t xml:space="preserve"> המציע ו/או המבצעים</w:t>
      </w:r>
      <w:r w:rsidRPr="00CE2D71">
        <w:rPr>
          <w:rFonts w:ascii="Times New Roman" w:hAnsi="Times New Roman" w:cs="David"/>
          <w:sz w:val="24"/>
          <w:szCs w:val="24"/>
          <w:rtl/>
        </w:rPr>
        <w:t>, חלקם או כולם, וכן לגורמים אחרים שקיבלו שירותים מ</w:t>
      </w:r>
      <w:r w:rsidRPr="00CE2D71">
        <w:rPr>
          <w:rFonts w:ascii="Times New Roman" w:hAnsi="Times New Roman" w:cs="David" w:hint="cs"/>
          <w:sz w:val="24"/>
          <w:szCs w:val="24"/>
          <w:rtl/>
        </w:rPr>
        <w:t>המציע או מ</w:t>
      </w:r>
      <w:r w:rsidRPr="00CE2D71">
        <w:rPr>
          <w:rFonts w:ascii="Times New Roman" w:hAnsi="Times New Roman" w:cs="David"/>
          <w:sz w:val="24"/>
          <w:szCs w:val="24"/>
          <w:rtl/>
        </w:rPr>
        <w:t>מי מחברי הצוות המוצעים, לשם קבלת פרטים אודות השירות שקיבלו ושביעות רצונם ממנו.</w:t>
      </w:r>
      <w:r w:rsidRPr="00CE2D71">
        <w:rPr>
          <w:rFonts w:ascii="Times New Roman" w:hAnsi="Times New Roman" w:cs="David" w:hint="cs"/>
          <w:sz w:val="24"/>
          <w:szCs w:val="24"/>
          <w:rtl/>
        </w:rPr>
        <w:t xml:space="preserve"> </w:t>
      </w:r>
    </w:p>
    <w:p w:rsidR="00CE2D71" w:rsidRPr="00CE2D71" w:rsidRDefault="00CE2D71" w:rsidP="00CE2D71">
      <w:pPr>
        <w:numPr>
          <w:ilvl w:val="2"/>
          <w:numId w:val="12"/>
        </w:numPr>
        <w:tabs>
          <w:tab w:val="clear" w:pos="720"/>
          <w:tab w:val="num" w:pos="2013"/>
          <w:tab w:val="num" w:pos="2138"/>
        </w:tabs>
        <w:overflowPunct w:val="0"/>
        <w:autoSpaceDE w:val="0"/>
        <w:autoSpaceDN w:val="0"/>
        <w:adjustRightInd w:val="0"/>
        <w:spacing w:after="0" w:line="360" w:lineRule="auto"/>
        <w:ind w:left="2076" w:hanging="647"/>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ab/>
      </w:r>
      <w:r w:rsidRPr="00CE2D71">
        <w:rPr>
          <w:rFonts w:ascii="Times New Roman" w:hAnsi="Times New Roman" w:cs="David"/>
          <w:sz w:val="24"/>
          <w:szCs w:val="24"/>
          <w:rtl/>
        </w:rPr>
        <w:t xml:space="preserve">המשרד רשאי להתחשב בניסיון קודם של </w:t>
      </w:r>
      <w:r w:rsidRPr="00CE2D71">
        <w:rPr>
          <w:rFonts w:ascii="Times New Roman" w:hAnsi="Times New Roman" w:cs="David" w:hint="cs"/>
          <w:sz w:val="24"/>
          <w:szCs w:val="24"/>
          <w:rtl/>
        </w:rPr>
        <w:t xml:space="preserve">המציע ו/או </w:t>
      </w:r>
      <w:r w:rsidRPr="00CE2D71">
        <w:rPr>
          <w:rFonts w:ascii="Times New Roman" w:hAnsi="Times New Roman" w:cs="David"/>
          <w:sz w:val="24"/>
          <w:szCs w:val="24"/>
          <w:rtl/>
        </w:rPr>
        <w:t>מי מחברי הצוות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המוצע</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עם המשרד או עם גורמים אחרים ככל שידוע למשרד על ניסיון זה, לטוב ולרע.</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ככל שלמשרד ניסיון קודם עם </w:t>
      </w:r>
      <w:r w:rsidRPr="00CE2D71">
        <w:rPr>
          <w:rFonts w:ascii="Times New Roman" w:hAnsi="Times New Roman" w:cs="David" w:hint="cs"/>
          <w:sz w:val="24"/>
          <w:szCs w:val="24"/>
          <w:rtl/>
        </w:rPr>
        <w:t xml:space="preserve">המציע ו/או </w:t>
      </w:r>
      <w:r w:rsidRPr="00CE2D71">
        <w:rPr>
          <w:rFonts w:ascii="Times New Roman" w:hAnsi="Times New Roman" w:cs="David"/>
          <w:sz w:val="24"/>
          <w:szCs w:val="24"/>
          <w:rtl/>
        </w:rPr>
        <w:t>המבצע, חוות הדעת של המשרד תקבל משקל מכריע בעת מתן הניקוד ביחס ליתר</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ההמלצות.</w:t>
      </w:r>
    </w:p>
    <w:p w:rsidR="00CE2D71" w:rsidRPr="00CE2D71" w:rsidRDefault="00CE2D71" w:rsidP="00CE2D71">
      <w:pPr>
        <w:overflowPunct w:val="0"/>
        <w:autoSpaceDE w:val="0"/>
        <w:autoSpaceDN w:val="0"/>
        <w:adjustRightInd w:val="0"/>
        <w:spacing w:after="0" w:line="360" w:lineRule="auto"/>
        <w:ind w:left="1509"/>
        <w:contextualSpacing/>
        <w:textAlignment w:val="baseline"/>
        <w:rPr>
          <w:rFonts w:ascii="Times New Roman" w:hAnsi="Times New Roman" w:cs="David"/>
          <w:b/>
          <w:bCs/>
          <w:sz w:val="24"/>
          <w:szCs w:val="24"/>
          <w:u w:val="single"/>
          <w:rtl/>
        </w:rPr>
      </w:pPr>
    </w:p>
    <w:p w:rsidR="00CE2D71" w:rsidRPr="00CE2D71" w:rsidRDefault="00CE2D71" w:rsidP="004B6AAC">
      <w:pPr>
        <w:overflowPunct w:val="0"/>
        <w:autoSpaceDE w:val="0"/>
        <w:autoSpaceDN w:val="0"/>
        <w:adjustRightInd w:val="0"/>
        <w:spacing w:after="0" w:line="360" w:lineRule="auto"/>
        <w:ind w:left="1509" w:hanging="142"/>
        <w:contextualSpacing/>
        <w:textAlignment w:val="baseline"/>
        <w:rPr>
          <w:rFonts w:ascii="Times New Roman" w:hAnsi="Times New Roman" w:cs="David"/>
          <w:b/>
          <w:bCs/>
          <w:sz w:val="24"/>
          <w:szCs w:val="24"/>
        </w:rPr>
      </w:pPr>
      <w:r w:rsidRPr="00CE2D71">
        <w:rPr>
          <w:rFonts w:ascii="Times New Roman" w:hAnsi="Times New Roman" w:cs="David" w:hint="cs"/>
          <w:b/>
          <w:bCs/>
          <w:sz w:val="24"/>
          <w:szCs w:val="24"/>
          <w:rtl/>
        </w:rPr>
        <w:tab/>
        <w:t>ניקוד נוסף:</w:t>
      </w:r>
    </w:p>
    <w:p w:rsidR="00CE2D71" w:rsidRPr="00CE2D71" w:rsidRDefault="00CE2D71" w:rsidP="00CE2D71">
      <w:pPr>
        <w:numPr>
          <w:ilvl w:val="2"/>
          <w:numId w:val="12"/>
        </w:numPr>
        <w:tabs>
          <w:tab w:val="clear" w:pos="720"/>
          <w:tab w:val="num" w:pos="2076"/>
          <w:tab w:val="num" w:pos="2138"/>
        </w:tabs>
        <w:overflowPunct w:val="0"/>
        <w:autoSpaceDE w:val="0"/>
        <w:autoSpaceDN w:val="0"/>
        <w:adjustRightInd w:val="0"/>
        <w:spacing w:after="0" w:line="360" w:lineRule="auto"/>
        <w:ind w:left="2076" w:hanging="647"/>
        <w:contextualSpacing/>
        <w:textAlignment w:val="baseline"/>
        <w:rPr>
          <w:rFonts w:ascii="Times New Roman" w:hAnsi="Times New Roman" w:cs="David"/>
          <w:b/>
          <w:bCs/>
          <w:sz w:val="24"/>
          <w:szCs w:val="24"/>
        </w:rPr>
      </w:pPr>
      <w:r w:rsidRPr="00CE2D71">
        <w:rPr>
          <w:rFonts w:ascii="Times New Roman" w:hAnsi="Times New Roman" w:cs="David" w:hint="cs"/>
          <w:b/>
          <w:bCs/>
          <w:sz w:val="24"/>
          <w:szCs w:val="24"/>
          <w:rtl/>
        </w:rPr>
        <w:t>התחייבות</w:t>
      </w:r>
      <w:r w:rsidRPr="00CE2D71">
        <w:rPr>
          <w:rFonts w:ascii="Times New Roman" w:hAnsi="Times New Roman" w:cs="David"/>
          <w:b/>
          <w:bCs/>
          <w:sz w:val="24"/>
          <w:szCs w:val="24"/>
          <w:rtl/>
        </w:rPr>
        <w:t xml:space="preserve"> </w:t>
      </w:r>
      <w:r w:rsidRPr="00CE2D71">
        <w:rPr>
          <w:rFonts w:ascii="Times New Roman" w:hAnsi="Times New Roman" w:cs="David" w:hint="cs"/>
          <w:b/>
          <w:bCs/>
          <w:sz w:val="24"/>
          <w:szCs w:val="24"/>
          <w:rtl/>
        </w:rPr>
        <w:t>ללוחות</w:t>
      </w:r>
      <w:r w:rsidRPr="00CE2D71">
        <w:rPr>
          <w:rFonts w:ascii="Times New Roman" w:hAnsi="Times New Roman" w:cs="David"/>
          <w:b/>
          <w:bCs/>
          <w:sz w:val="24"/>
          <w:szCs w:val="24"/>
          <w:rtl/>
        </w:rPr>
        <w:t xml:space="preserve"> </w:t>
      </w:r>
      <w:r w:rsidRPr="00CE2D71">
        <w:rPr>
          <w:rFonts w:ascii="Times New Roman" w:hAnsi="Times New Roman" w:cs="David" w:hint="cs"/>
          <w:b/>
          <w:bCs/>
          <w:sz w:val="24"/>
          <w:szCs w:val="24"/>
          <w:rtl/>
        </w:rPr>
        <w:t>זמנים (</w:t>
      </w:r>
      <w:r w:rsidRPr="00CE2D71">
        <w:rPr>
          <w:rFonts w:ascii="Times New Roman" w:hAnsi="Times New Roman" w:cs="David"/>
          <w:b/>
          <w:bCs/>
          <w:sz w:val="24"/>
          <w:szCs w:val="24"/>
          <w:rtl/>
        </w:rPr>
        <w:t>12</w:t>
      </w:r>
      <w:r w:rsidRPr="00CE2D71">
        <w:rPr>
          <w:rFonts w:ascii="Times New Roman" w:hAnsi="Times New Roman" w:cs="David" w:hint="cs"/>
          <w:b/>
          <w:bCs/>
          <w:sz w:val="24"/>
          <w:szCs w:val="24"/>
          <w:rtl/>
        </w:rPr>
        <w:t xml:space="preserve">%)  </w:t>
      </w:r>
    </w:p>
    <w:p w:rsidR="00CE2D71" w:rsidRPr="00CE2D71" w:rsidRDefault="00CE2D71" w:rsidP="00CE2D71">
      <w:pPr>
        <w:tabs>
          <w:tab w:val="left" w:pos="2076"/>
        </w:tabs>
        <w:overflowPunct w:val="0"/>
        <w:autoSpaceDE w:val="0"/>
        <w:autoSpaceDN w:val="0"/>
        <w:adjustRightInd w:val="0"/>
        <w:spacing w:after="0" w:line="360" w:lineRule="auto"/>
        <w:ind w:left="2076"/>
        <w:contextualSpacing/>
        <w:textAlignment w:val="baseline"/>
        <w:rPr>
          <w:rFonts w:ascii="Times New Roman" w:hAnsi="Times New Roman" w:cs="David"/>
          <w:b/>
          <w:bCs/>
          <w:sz w:val="24"/>
          <w:szCs w:val="24"/>
        </w:rPr>
      </w:pPr>
      <w:r w:rsidRPr="00CE2D71">
        <w:rPr>
          <w:rFonts w:ascii="Times New Roman" w:hAnsi="Times New Roman" w:cs="David" w:hint="cs"/>
          <w:sz w:val="24"/>
          <w:szCs w:val="24"/>
          <w:rtl/>
        </w:rPr>
        <w:t>המציע</w:t>
      </w:r>
      <w:r w:rsidRPr="00CE2D71">
        <w:rPr>
          <w:rFonts w:ascii="Times New Roman" w:hAnsi="Times New Roman" w:cs="David"/>
          <w:sz w:val="24"/>
          <w:szCs w:val="24"/>
          <w:rtl/>
        </w:rPr>
        <w:t xml:space="preserve"> יצרף הצעה ללוחות זמנים עבור </w:t>
      </w:r>
      <w:r w:rsidRPr="00CE2D71">
        <w:rPr>
          <w:rFonts w:ascii="Times New Roman" w:hAnsi="Times New Roman" w:cs="David" w:hint="cs"/>
          <w:sz w:val="24"/>
          <w:szCs w:val="24"/>
          <w:rtl/>
        </w:rPr>
        <w:t xml:space="preserve">ביצוע </w:t>
      </w:r>
      <w:r w:rsidRPr="00CE2D71">
        <w:rPr>
          <w:rFonts w:ascii="Times New Roman" w:hAnsi="Times New Roman" w:cs="David"/>
          <w:sz w:val="24"/>
          <w:szCs w:val="24"/>
          <w:rtl/>
        </w:rPr>
        <w:t xml:space="preserve">ביקורת </w:t>
      </w:r>
      <w:r w:rsidRPr="00CE2D71">
        <w:rPr>
          <w:rFonts w:ascii="Times New Roman" w:hAnsi="Times New Roman" w:cs="David" w:hint="cs"/>
          <w:sz w:val="24"/>
          <w:szCs w:val="24"/>
          <w:rtl/>
        </w:rPr>
        <w:t>חשבונאית קצרה סטנדרטית באגודה שיתופית .</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לוח הזמנים שב</w:t>
      </w:r>
      <w:r w:rsidRPr="00CE2D71">
        <w:rPr>
          <w:rFonts w:ascii="Times New Roman" w:hAnsi="Times New Roman" w:cs="David"/>
          <w:sz w:val="24"/>
          <w:szCs w:val="24"/>
          <w:rtl/>
        </w:rPr>
        <w:t xml:space="preserve">הצעה </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היה בין </w:t>
      </w:r>
      <w:r w:rsidRPr="00CE2D71">
        <w:rPr>
          <w:rFonts w:ascii="Times New Roman" w:hAnsi="Times New Roman" w:cs="David" w:hint="cs"/>
          <w:sz w:val="24"/>
          <w:szCs w:val="24"/>
          <w:rtl/>
        </w:rPr>
        <w:t xml:space="preserve">חודש לשלושה חודשים </w:t>
      </w:r>
      <w:r w:rsidRPr="00CE2D71">
        <w:rPr>
          <w:rFonts w:ascii="Times New Roman" w:hAnsi="Times New Roman" w:cs="David"/>
          <w:sz w:val="24"/>
          <w:szCs w:val="24"/>
          <w:rtl/>
        </w:rPr>
        <w:t xml:space="preserve"> והציון יינתן </w:t>
      </w:r>
      <w:r w:rsidRPr="00CE2D71">
        <w:rPr>
          <w:rFonts w:ascii="Times New Roman" w:hAnsi="Times New Roman" w:cs="David" w:hint="cs"/>
          <w:sz w:val="24"/>
          <w:szCs w:val="24"/>
          <w:rtl/>
        </w:rPr>
        <w:t>כדלקמן</w:t>
      </w:r>
      <w:r w:rsidRPr="00CE2D71">
        <w:rPr>
          <w:rFonts w:ascii="Times New Roman" w:hAnsi="Times New Roman" w:cs="David"/>
          <w:sz w:val="24"/>
          <w:szCs w:val="24"/>
          <w:rtl/>
        </w:rPr>
        <w:t>:</w:t>
      </w:r>
    </w:p>
    <w:p w:rsidR="00CE2D71" w:rsidRPr="00CE2D71" w:rsidRDefault="00CE2D71" w:rsidP="00CE2D71">
      <w:pPr>
        <w:numPr>
          <w:ilvl w:val="3"/>
          <w:numId w:val="12"/>
        </w:numPr>
        <w:tabs>
          <w:tab w:val="clear" w:pos="720"/>
        </w:tabs>
        <w:overflowPunct w:val="0"/>
        <w:autoSpaceDE w:val="0"/>
        <w:autoSpaceDN w:val="0"/>
        <w:adjustRightInd w:val="0"/>
        <w:spacing w:after="0" w:line="360" w:lineRule="auto"/>
        <w:ind w:left="3068" w:hanging="1004"/>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התחייבות לביצוע הביקורת בתוך שלושה חודשים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4 נקודות</w:t>
      </w:r>
    </w:p>
    <w:p w:rsidR="00CE2D71" w:rsidRPr="00CE2D71" w:rsidRDefault="00CE2D71" w:rsidP="00CE2D71">
      <w:pPr>
        <w:numPr>
          <w:ilvl w:val="3"/>
          <w:numId w:val="12"/>
        </w:numPr>
        <w:tabs>
          <w:tab w:val="clear" w:pos="720"/>
        </w:tabs>
        <w:overflowPunct w:val="0"/>
        <w:autoSpaceDE w:val="0"/>
        <w:autoSpaceDN w:val="0"/>
        <w:adjustRightInd w:val="0"/>
        <w:spacing w:after="0" w:line="360" w:lineRule="auto"/>
        <w:ind w:left="3068" w:hanging="1004"/>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התחייבות לביצוע הביקורת בתוך חודשיים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8 נקודות</w:t>
      </w:r>
    </w:p>
    <w:p w:rsidR="00CE2D71" w:rsidRPr="00CE2D71" w:rsidRDefault="00CE2D71" w:rsidP="00CE2D71">
      <w:pPr>
        <w:numPr>
          <w:ilvl w:val="3"/>
          <w:numId w:val="12"/>
        </w:numPr>
        <w:tabs>
          <w:tab w:val="clear" w:pos="720"/>
        </w:tabs>
        <w:overflowPunct w:val="0"/>
        <w:autoSpaceDE w:val="0"/>
        <w:autoSpaceDN w:val="0"/>
        <w:adjustRightInd w:val="0"/>
        <w:spacing w:after="0" w:line="360" w:lineRule="auto"/>
        <w:ind w:left="3068" w:hanging="1004"/>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התחייבות לביצוע הביקורת בתוך חודש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12 נקודות</w:t>
      </w:r>
    </w:p>
    <w:p w:rsidR="00CE2D71" w:rsidRPr="00CE2D71" w:rsidRDefault="00CE2D71" w:rsidP="00CE2D71">
      <w:pPr>
        <w:numPr>
          <w:ilvl w:val="2"/>
          <w:numId w:val="12"/>
        </w:numPr>
        <w:tabs>
          <w:tab w:val="clear" w:pos="720"/>
          <w:tab w:val="num" w:pos="2013"/>
          <w:tab w:val="num" w:pos="2138"/>
        </w:tabs>
        <w:overflowPunct w:val="0"/>
        <w:autoSpaceDE w:val="0"/>
        <w:autoSpaceDN w:val="0"/>
        <w:adjustRightInd w:val="0"/>
        <w:spacing w:after="0" w:line="360" w:lineRule="auto"/>
        <w:ind w:left="2076" w:hanging="647"/>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יודגש כי במידה שהמציע ייבחר כזוכה, הצעתו תהיה מחייבת וכל קיזוז או פיצוי על איחור ייעשה בהתאם למועדים עליהם התחייב בהצעתו.</w:t>
      </w:r>
      <w:r w:rsidRPr="00CE2D71">
        <w:rPr>
          <w:rFonts w:ascii="Times New Roman" w:hAnsi="Times New Roman" w:cs="David"/>
          <w:sz w:val="24"/>
          <w:szCs w:val="24"/>
        </w:rPr>
        <w:t xml:space="preserve"> </w:t>
      </w:r>
    </w:p>
    <w:p w:rsidR="00CE2D71" w:rsidRPr="00CE2D71" w:rsidRDefault="00CE2D71" w:rsidP="00CE2D71">
      <w:pPr>
        <w:numPr>
          <w:ilvl w:val="2"/>
          <w:numId w:val="12"/>
        </w:numPr>
        <w:tabs>
          <w:tab w:val="clear" w:pos="720"/>
          <w:tab w:val="num" w:pos="2013"/>
          <w:tab w:val="num" w:pos="2138"/>
        </w:tabs>
        <w:overflowPunct w:val="0"/>
        <w:autoSpaceDE w:val="0"/>
        <w:autoSpaceDN w:val="0"/>
        <w:adjustRightInd w:val="0"/>
        <w:spacing w:after="0" w:line="360" w:lineRule="auto"/>
        <w:ind w:left="2076" w:hanging="647"/>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המציע יתחייב כי העמידה בלוחות הזמנים לא תגרע מאיכות הביקורת החשבונאית.</w:t>
      </w:r>
    </w:p>
    <w:p w:rsidR="00CE2D71" w:rsidRPr="00CE2D71" w:rsidRDefault="00CE2D71" w:rsidP="00CE2D71">
      <w:pPr>
        <w:tabs>
          <w:tab w:val="num" w:pos="1778"/>
        </w:tabs>
        <w:overflowPunct w:val="0"/>
        <w:autoSpaceDE w:val="0"/>
        <w:autoSpaceDN w:val="0"/>
        <w:adjustRightInd w:val="0"/>
        <w:spacing w:after="0" w:line="360" w:lineRule="auto"/>
        <w:ind w:left="1473"/>
        <w:contextualSpacing/>
        <w:textAlignment w:val="baseline"/>
        <w:rPr>
          <w:rFonts w:ascii="Times New Roman" w:hAnsi="Times New Roman" w:cs="David"/>
          <w:sz w:val="24"/>
          <w:szCs w:val="24"/>
        </w:rPr>
      </w:pPr>
    </w:p>
    <w:p w:rsidR="00CE2D71" w:rsidRPr="00CE2D71" w:rsidRDefault="00CE2D71" w:rsidP="00CE2D71">
      <w:pPr>
        <w:numPr>
          <w:ilvl w:val="1"/>
          <w:numId w:val="12"/>
        </w:numPr>
        <w:tabs>
          <w:tab w:val="clear" w:pos="360"/>
          <w:tab w:val="num" w:pos="1473"/>
          <w:tab w:val="num" w:pos="1778"/>
        </w:tabs>
        <w:overflowPunct w:val="0"/>
        <w:autoSpaceDE w:val="0"/>
        <w:autoSpaceDN w:val="0"/>
        <w:adjustRightInd w:val="0"/>
        <w:spacing w:after="0" w:line="360" w:lineRule="auto"/>
        <w:ind w:left="1473" w:hanging="673"/>
        <w:contextualSpacing/>
        <w:textAlignment w:val="baseline"/>
        <w:rPr>
          <w:rFonts w:ascii="Times New Roman" w:hAnsi="Times New Roman" w:cs="David"/>
          <w:b/>
          <w:bCs/>
          <w:sz w:val="24"/>
          <w:szCs w:val="24"/>
        </w:rPr>
      </w:pPr>
      <w:r w:rsidRPr="00CE2D71">
        <w:rPr>
          <w:rFonts w:ascii="Times New Roman" w:hAnsi="Times New Roman" w:cs="David" w:hint="cs"/>
          <w:b/>
          <w:bCs/>
          <w:sz w:val="24"/>
          <w:szCs w:val="24"/>
          <w:rtl/>
        </w:rPr>
        <w:t>ריאיון התרשמות (20%)</w:t>
      </w:r>
    </w:p>
    <w:p w:rsidR="00001F8F" w:rsidRDefault="00CE2D71" w:rsidP="00CE2D71">
      <w:pPr>
        <w:numPr>
          <w:ilvl w:val="2"/>
          <w:numId w:val="12"/>
        </w:numPr>
        <w:tabs>
          <w:tab w:val="clear" w:pos="720"/>
          <w:tab w:val="num" w:pos="2138"/>
        </w:tabs>
        <w:overflowPunct w:val="0"/>
        <w:autoSpaceDE w:val="0"/>
        <w:autoSpaceDN w:val="0"/>
        <w:adjustRightInd w:val="0"/>
        <w:spacing w:after="0" w:line="360" w:lineRule="auto"/>
        <w:ind w:left="2217"/>
        <w:contextualSpacing/>
        <w:textAlignment w:val="baseline"/>
        <w:rPr>
          <w:rFonts w:ascii="Times New Roman" w:hAnsi="Times New Roman" w:cs="David"/>
          <w:sz w:val="24"/>
          <w:szCs w:val="24"/>
        </w:rPr>
      </w:pPr>
      <w:r w:rsidRPr="00CE2D71">
        <w:rPr>
          <w:rFonts w:ascii="Times New Roman" w:hAnsi="Times New Roman" w:cs="David" w:hint="cs"/>
          <w:sz w:val="24"/>
          <w:szCs w:val="24"/>
          <w:rtl/>
        </w:rPr>
        <w:t>המזמין ינקד את את התרשמותו הכללית מהמציע ו/או ראש הצוות ו/או  מהמבצעים לגבי מידת יכולתו, התאמתו, ניסיונ</w:t>
      </w:r>
      <w:r w:rsidRPr="00CE2D71">
        <w:rPr>
          <w:rFonts w:ascii="Times New Roman" w:hAnsi="Times New Roman" w:cs="David" w:hint="eastAsia"/>
          <w:sz w:val="24"/>
          <w:szCs w:val="24"/>
          <w:rtl/>
        </w:rPr>
        <w:t>ו</w:t>
      </w:r>
      <w:r w:rsidRPr="00CE2D71">
        <w:rPr>
          <w:rFonts w:ascii="Times New Roman" w:hAnsi="Times New Roman" w:cs="David" w:hint="cs"/>
          <w:sz w:val="24"/>
          <w:szCs w:val="24"/>
          <w:rtl/>
        </w:rPr>
        <w:t xml:space="preserve"> וכישוריו לביצוע המשימות נשוא מכרז זה בצורה הטובה ביותר. המשרד יזמין לשם כך את המציע וחברי הצוות המוצע (או חלק מהם) לריאיון שיתקיים אצל מי מטעם עורך המכרז. על כל המוזמנים להגיע לריאיון.</w:t>
      </w:r>
    </w:p>
    <w:p w:rsidR="00001F8F" w:rsidRDefault="00001F8F">
      <w:pPr>
        <w:bidi w:val="0"/>
        <w:rPr>
          <w:rFonts w:ascii="Times New Roman" w:hAnsi="Times New Roman" w:cs="David"/>
          <w:sz w:val="24"/>
          <w:szCs w:val="24"/>
        </w:rPr>
      </w:pPr>
      <w:r>
        <w:rPr>
          <w:rFonts w:ascii="Times New Roman" w:hAnsi="Times New Roman" w:cs="David"/>
          <w:sz w:val="24"/>
          <w:szCs w:val="24"/>
        </w:rPr>
        <w:br w:type="page"/>
      </w:r>
    </w:p>
    <w:p w:rsidR="00CE2D71" w:rsidRPr="00CE2D71" w:rsidRDefault="00CE2D71" w:rsidP="00001F8F">
      <w:pPr>
        <w:overflowPunct w:val="0"/>
        <w:autoSpaceDE w:val="0"/>
        <w:autoSpaceDN w:val="0"/>
        <w:adjustRightInd w:val="0"/>
        <w:spacing w:after="0" w:line="360" w:lineRule="auto"/>
        <w:ind w:left="2217"/>
        <w:contextualSpacing/>
        <w:textAlignment w:val="baseline"/>
        <w:rPr>
          <w:rFonts w:ascii="Times New Roman" w:hAnsi="Times New Roman" w:cs="David"/>
          <w:sz w:val="24"/>
          <w:szCs w:val="24"/>
        </w:rPr>
      </w:pPr>
    </w:p>
    <w:p w:rsidR="00CE2D71" w:rsidRPr="00CE2D71" w:rsidRDefault="00CE2D71" w:rsidP="00CE2D71">
      <w:pPr>
        <w:numPr>
          <w:ilvl w:val="2"/>
          <w:numId w:val="12"/>
        </w:numPr>
        <w:tabs>
          <w:tab w:val="clear" w:pos="720"/>
          <w:tab w:val="num" w:pos="2138"/>
        </w:tabs>
        <w:overflowPunct w:val="0"/>
        <w:autoSpaceDE w:val="0"/>
        <w:autoSpaceDN w:val="0"/>
        <w:adjustRightInd w:val="0"/>
        <w:spacing w:after="0" w:line="360" w:lineRule="auto"/>
        <w:ind w:left="2217"/>
        <w:contextualSpacing/>
        <w:textAlignment w:val="baseline"/>
        <w:rPr>
          <w:rFonts w:ascii="Times New Roman" w:hAnsi="Times New Roman" w:cs="David"/>
          <w:sz w:val="24"/>
          <w:szCs w:val="24"/>
        </w:rPr>
      </w:pPr>
      <w:r w:rsidRPr="00CE2D71">
        <w:rPr>
          <w:rFonts w:ascii="Times New Roman" w:hAnsi="Times New Roman" w:cs="David" w:hint="cs"/>
          <w:sz w:val="26"/>
          <w:szCs w:val="24"/>
          <w:rtl/>
        </w:rPr>
        <w:t>בראיון</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יתאר</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המציע</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באופן</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כללי</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את</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המשרד</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כיצד</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מתבצע</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תהליך</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העבודה</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השוטף</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מחלקות</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במידה</w:t>
      </w:r>
      <w:r w:rsidRPr="00CE2D71">
        <w:rPr>
          <w:rFonts w:ascii="Times New Roman" w:hAnsi="Times New Roman" w:cs="David"/>
          <w:sz w:val="26"/>
          <w:szCs w:val="24"/>
          <w:rtl/>
        </w:rPr>
        <w:t xml:space="preserve"> וקיימות, מעורבות </w:t>
      </w:r>
      <w:r w:rsidRPr="00CE2D71">
        <w:rPr>
          <w:rFonts w:ascii="Times New Roman" w:hAnsi="Times New Roman" w:cs="David" w:hint="cs"/>
          <w:sz w:val="26"/>
          <w:szCs w:val="24"/>
          <w:rtl/>
        </w:rPr>
        <w:t>השותפים</w:t>
      </w:r>
      <w:r w:rsidRPr="00CE2D71">
        <w:rPr>
          <w:rFonts w:ascii="Times New Roman" w:hAnsi="Times New Roman" w:cs="David"/>
          <w:sz w:val="26"/>
          <w:szCs w:val="24"/>
          <w:rtl/>
        </w:rPr>
        <w:t xml:space="preserve"> בהתנהלות המשרד ועוד. בנוסף, המציע י</w:t>
      </w:r>
      <w:r w:rsidRPr="00CE2D71">
        <w:rPr>
          <w:rFonts w:ascii="Times New Roman" w:hAnsi="Times New Roman" w:cs="David" w:hint="cs"/>
          <w:sz w:val="26"/>
          <w:szCs w:val="24"/>
          <w:rtl/>
        </w:rPr>
        <w:t>וכל</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לבחירתו</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להציג</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בקצרה</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דו</w:t>
      </w:r>
      <w:r w:rsidRPr="00CE2D71">
        <w:rPr>
          <w:rFonts w:ascii="Times New Roman" w:hAnsi="Times New Roman" w:cs="David"/>
          <w:sz w:val="26"/>
          <w:szCs w:val="24"/>
          <w:rtl/>
        </w:rPr>
        <w:t xml:space="preserve">"ח </w:t>
      </w:r>
      <w:r w:rsidRPr="00CE2D71">
        <w:rPr>
          <w:rFonts w:ascii="Times New Roman" w:hAnsi="Times New Roman" w:cs="David" w:hint="cs"/>
          <w:sz w:val="26"/>
          <w:szCs w:val="24"/>
          <w:rtl/>
        </w:rPr>
        <w:t>ביקורת שערך</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ולהעלות</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את</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הממצאים</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העיקריים</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והחשובים</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בעיניו</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ייבחנו</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פרמטרים</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כגון</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בהירות</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וכושר</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ביטוי</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היכרות</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עם</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עולם</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האגודות השיתופיות</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ייצוגיות</w:t>
      </w:r>
      <w:r w:rsidRPr="00CE2D71">
        <w:rPr>
          <w:rFonts w:ascii="Times New Roman" w:hAnsi="Times New Roman" w:cs="David"/>
          <w:sz w:val="26"/>
          <w:szCs w:val="24"/>
          <w:rtl/>
        </w:rPr>
        <w:t xml:space="preserve"> </w:t>
      </w:r>
      <w:r w:rsidRPr="00CE2D71">
        <w:rPr>
          <w:rFonts w:ascii="Times New Roman" w:hAnsi="Times New Roman" w:cs="David" w:hint="cs"/>
          <w:sz w:val="26"/>
          <w:szCs w:val="24"/>
          <w:rtl/>
        </w:rPr>
        <w:t>ועוד</w:t>
      </w:r>
      <w:r w:rsidRPr="00CE2D71">
        <w:rPr>
          <w:rFonts w:ascii="Times New Roman" w:hAnsi="Times New Roman" w:cs="David"/>
          <w:sz w:val="26"/>
          <w:szCs w:val="24"/>
          <w:rtl/>
        </w:rPr>
        <w:t>.</w:t>
      </w:r>
      <w:r w:rsidR="00001F8F">
        <w:rPr>
          <w:rFonts w:ascii="Times New Roman" w:hAnsi="Times New Roman" w:cs="David"/>
          <w:sz w:val="24"/>
          <w:szCs w:val="24"/>
          <w:rtl/>
        </w:rPr>
        <w:br/>
      </w:r>
    </w:p>
    <w:p w:rsidR="00CE2D71" w:rsidRPr="00CE2D71" w:rsidRDefault="00CE2D71" w:rsidP="00CE2D71">
      <w:pPr>
        <w:numPr>
          <w:ilvl w:val="2"/>
          <w:numId w:val="48"/>
        </w:numPr>
        <w:overflowPunct w:val="0"/>
        <w:autoSpaceDE w:val="0"/>
        <w:autoSpaceDN w:val="0"/>
        <w:adjustRightInd w:val="0"/>
        <w:spacing w:after="0" w:line="360" w:lineRule="auto"/>
        <w:contextualSpacing/>
        <w:textAlignment w:val="baseline"/>
        <w:rPr>
          <w:rFonts w:ascii="Times New Roman" w:hAnsi="Times New Roman" w:cs="David"/>
          <w:vanish/>
          <w:sz w:val="24"/>
          <w:szCs w:val="24"/>
        </w:rPr>
      </w:pPr>
    </w:p>
    <w:p w:rsidR="00CE2D71" w:rsidRPr="00CE2D71" w:rsidRDefault="00CE2D71" w:rsidP="00CE2D71">
      <w:pPr>
        <w:numPr>
          <w:ilvl w:val="2"/>
          <w:numId w:val="48"/>
        </w:numPr>
        <w:overflowPunct w:val="0"/>
        <w:autoSpaceDE w:val="0"/>
        <w:autoSpaceDN w:val="0"/>
        <w:adjustRightInd w:val="0"/>
        <w:spacing w:after="0" w:line="360" w:lineRule="auto"/>
        <w:contextualSpacing/>
        <w:textAlignment w:val="baseline"/>
        <w:rPr>
          <w:rFonts w:ascii="Times New Roman" w:hAnsi="Times New Roman" w:cs="David"/>
          <w:vanish/>
          <w:sz w:val="24"/>
          <w:szCs w:val="24"/>
        </w:rPr>
      </w:pPr>
    </w:p>
    <w:p w:rsidR="00CE2D71" w:rsidRPr="00CE2D71" w:rsidRDefault="00CE2D71" w:rsidP="00CE2D71">
      <w:pPr>
        <w:numPr>
          <w:ilvl w:val="2"/>
          <w:numId w:val="48"/>
        </w:numPr>
        <w:overflowPunct w:val="0"/>
        <w:autoSpaceDE w:val="0"/>
        <w:autoSpaceDN w:val="0"/>
        <w:adjustRightInd w:val="0"/>
        <w:spacing w:after="0" w:line="360" w:lineRule="auto"/>
        <w:contextualSpacing/>
        <w:textAlignment w:val="baseline"/>
        <w:rPr>
          <w:rFonts w:ascii="Times New Roman" w:hAnsi="Times New Roman" w:cs="David"/>
          <w:vanish/>
          <w:sz w:val="24"/>
          <w:szCs w:val="24"/>
        </w:rPr>
      </w:pPr>
    </w:p>
    <w:p w:rsidR="00CE2D71" w:rsidRPr="00CE2D71" w:rsidRDefault="00CE2D71" w:rsidP="00CE2D71">
      <w:pPr>
        <w:numPr>
          <w:ilvl w:val="2"/>
          <w:numId w:val="48"/>
        </w:numPr>
        <w:overflowPunct w:val="0"/>
        <w:autoSpaceDE w:val="0"/>
        <w:autoSpaceDN w:val="0"/>
        <w:adjustRightInd w:val="0"/>
        <w:spacing w:after="0" w:line="360" w:lineRule="auto"/>
        <w:contextualSpacing/>
        <w:textAlignment w:val="baseline"/>
        <w:rPr>
          <w:rFonts w:ascii="Times New Roman" w:hAnsi="Times New Roman" w:cs="David"/>
          <w:vanish/>
          <w:sz w:val="24"/>
          <w:szCs w:val="24"/>
        </w:rPr>
      </w:pPr>
    </w:p>
    <w:p w:rsidR="00CE2D71" w:rsidRPr="00CE2D71" w:rsidRDefault="00CE2D71" w:rsidP="00CE2D71">
      <w:pPr>
        <w:numPr>
          <w:ilvl w:val="2"/>
          <w:numId w:val="48"/>
        </w:numPr>
        <w:overflowPunct w:val="0"/>
        <w:autoSpaceDE w:val="0"/>
        <w:autoSpaceDN w:val="0"/>
        <w:adjustRightInd w:val="0"/>
        <w:spacing w:after="0" w:line="360" w:lineRule="auto"/>
        <w:contextualSpacing/>
        <w:textAlignment w:val="baseline"/>
        <w:rPr>
          <w:rFonts w:ascii="Times New Roman" w:hAnsi="Times New Roman" w:cs="David"/>
          <w:vanish/>
          <w:sz w:val="24"/>
          <w:szCs w:val="24"/>
        </w:rPr>
      </w:pPr>
    </w:p>
    <w:p w:rsidR="00CE2D71" w:rsidRPr="00CE2D71" w:rsidRDefault="00CE2D71" w:rsidP="00CE2D71">
      <w:pPr>
        <w:numPr>
          <w:ilvl w:val="2"/>
          <w:numId w:val="48"/>
        </w:numPr>
        <w:overflowPunct w:val="0"/>
        <w:autoSpaceDE w:val="0"/>
        <w:autoSpaceDN w:val="0"/>
        <w:adjustRightInd w:val="0"/>
        <w:spacing w:after="0" w:line="360" w:lineRule="auto"/>
        <w:contextualSpacing/>
        <w:textAlignment w:val="baseline"/>
        <w:rPr>
          <w:rFonts w:ascii="Times New Roman" w:hAnsi="Times New Roman" w:cs="David"/>
          <w:vanish/>
          <w:sz w:val="24"/>
          <w:szCs w:val="24"/>
        </w:rPr>
      </w:pPr>
    </w:p>
    <w:p w:rsidR="00CE2D71" w:rsidRPr="00CE2D71" w:rsidRDefault="00CE2D71" w:rsidP="00CE2D71">
      <w:pPr>
        <w:numPr>
          <w:ilvl w:val="2"/>
          <w:numId w:val="48"/>
        </w:numPr>
        <w:overflowPunct w:val="0"/>
        <w:autoSpaceDE w:val="0"/>
        <w:autoSpaceDN w:val="0"/>
        <w:adjustRightInd w:val="0"/>
        <w:spacing w:after="0" w:line="360" w:lineRule="auto"/>
        <w:contextualSpacing/>
        <w:textAlignment w:val="baseline"/>
        <w:rPr>
          <w:rFonts w:ascii="Times New Roman" w:hAnsi="Times New Roman" w:cs="David"/>
          <w:vanish/>
          <w:sz w:val="24"/>
          <w:szCs w:val="24"/>
        </w:rPr>
      </w:pPr>
    </w:p>
    <w:p w:rsidR="00CE2D71" w:rsidRPr="00CE2D71" w:rsidRDefault="00CE2D71" w:rsidP="00CE2D71">
      <w:pPr>
        <w:numPr>
          <w:ilvl w:val="2"/>
          <w:numId w:val="48"/>
        </w:numPr>
        <w:overflowPunct w:val="0"/>
        <w:autoSpaceDE w:val="0"/>
        <w:autoSpaceDN w:val="0"/>
        <w:adjustRightInd w:val="0"/>
        <w:spacing w:after="0" w:line="360" w:lineRule="auto"/>
        <w:contextualSpacing/>
        <w:textAlignment w:val="baseline"/>
        <w:rPr>
          <w:rFonts w:ascii="Times New Roman" w:hAnsi="Times New Roman" w:cs="David"/>
          <w:vanish/>
          <w:sz w:val="24"/>
          <w:szCs w:val="24"/>
        </w:rPr>
      </w:pPr>
    </w:p>
    <w:p w:rsidR="00CE2D71" w:rsidRPr="00CE2D71" w:rsidRDefault="00CE2D71" w:rsidP="00CE2D71">
      <w:pPr>
        <w:numPr>
          <w:ilvl w:val="1"/>
          <w:numId w:val="12"/>
        </w:numPr>
        <w:tabs>
          <w:tab w:val="clear" w:pos="360"/>
          <w:tab w:val="num" w:pos="1473"/>
          <w:tab w:val="num" w:pos="1778"/>
        </w:tabs>
        <w:overflowPunct w:val="0"/>
        <w:autoSpaceDE w:val="0"/>
        <w:autoSpaceDN w:val="0"/>
        <w:adjustRightInd w:val="0"/>
        <w:spacing w:after="0" w:line="360" w:lineRule="auto"/>
        <w:ind w:left="1473" w:hanging="673"/>
        <w:contextualSpacing/>
        <w:textAlignment w:val="baseline"/>
        <w:rPr>
          <w:rFonts w:ascii="Times New Roman" w:hAnsi="Times New Roman" w:cs="David"/>
          <w:b/>
          <w:bCs/>
          <w:sz w:val="24"/>
          <w:szCs w:val="24"/>
        </w:rPr>
      </w:pPr>
      <w:r w:rsidRPr="00CE2D71">
        <w:rPr>
          <w:rFonts w:ascii="Times New Roman" w:hAnsi="Times New Roman" w:cs="David"/>
          <w:b/>
          <w:bCs/>
          <w:sz w:val="24"/>
          <w:szCs w:val="24"/>
          <w:rtl/>
        </w:rPr>
        <w:t>הצ</w:t>
      </w:r>
      <w:r w:rsidRPr="00CE2D71">
        <w:rPr>
          <w:rFonts w:ascii="Times New Roman" w:hAnsi="Times New Roman" w:cs="David" w:hint="cs"/>
          <w:b/>
          <w:bCs/>
          <w:sz w:val="24"/>
          <w:szCs w:val="24"/>
          <w:rtl/>
        </w:rPr>
        <w:t xml:space="preserve">גת </w:t>
      </w:r>
      <w:r w:rsidRPr="00CE2D71">
        <w:rPr>
          <w:rFonts w:ascii="Times New Roman" w:hAnsi="Times New Roman" w:cs="David"/>
          <w:b/>
          <w:bCs/>
          <w:sz w:val="24"/>
          <w:szCs w:val="24"/>
          <w:rtl/>
        </w:rPr>
        <w:t xml:space="preserve">מתודולוגיה </w:t>
      </w:r>
      <w:r w:rsidRPr="00CE2D71">
        <w:rPr>
          <w:rFonts w:ascii="Times New Roman" w:hAnsi="Times New Roman" w:cs="David" w:hint="cs"/>
          <w:b/>
          <w:bCs/>
          <w:sz w:val="24"/>
          <w:szCs w:val="24"/>
          <w:rtl/>
        </w:rPr>
        <w:t>(</w:t>
      </w:r>
      <w:r w:rsidRPr="00CE2D71">
        <w:rPr>
          <w:rFonts w:ascii="Times New Roman" w:hAnsi="Times New Roman" w:cs="David"/>
          <w:b/>
          <w:bCs/>
          <w:sz w:val="24"/>
          <w:szCs w:val="24"/>
          <w:rtl/>
        </w:rPr>
        <w:t>10%</w:t>
      </w:r>
      <w:r w:rsidRPr="00CE2D71">
        <w:rPr>
          <w:rFonts w:ascii="Times New Roman" w:hAnsi="Times New Roman" w:cs="David" w:hint="cs"/>
          <w:b/>
          <w:bCs/>
          <w:sz w:val="24"/>
          <w:szCs w:val="24"/>
          <w:rtl/>
        </w:rPr>
        <w:t>)</w:t>
      </w:r>
      <w:r w:rsidRPr="00CE2D71">
        <w:rPr>
          <w:rFonts w:ascii="Times New Roman" w:hAnsi="Times New Roman" w:cs="David"/>
          <w:b/>
          <w:bCs/>
          <w:sz w:val="24"/>
          <w:szCs w:val="24"/>
          <w:rtl/>
        </w:rPr>
        <w:t xml:space="preserve"> </w:t>
      </w:r>
    </w:p>
    <w:p w:rsidR="00CE2D71" w:rsidRPr="00CE2D71" w:rsidRDefault="00CE2D71" w:rsidP="00CE2D71">
      <w:pPr>
        <w:tabs>
          <w:tab w:val="num" w:pos="1778"/>
        </w:tabs>
        <w:overflowPunct w:val="0"/>
        <w:autoSpaceDE w:val="0"/>
        <w:autoSpaceDN w:val="0"/>
        <w:adjustRightInd w:val="0"/>
        <w:spacing w:after="0" w:line="360" w:lineRule="auto"/>
        <w:ind w:left="1473"/>
        <w:contextualSpacing/>
        <w:textAlignment w:val="baseline"/>
        <w:rPr>
          <w:rFonts w:ascii="Times New Roman" w:hAnsi="Times New Roman" w:cs="David"/>
          <w:b/>
          <w:bCs/>
          <w:sz w:val="24"/>
          <w:szCs w:val="24"/>
        </w:rPr>
      </w:pPr>
      <w:r w:rsidRPr="00CE2D71">
        <w:rPr>
          <w:rFonts w:ascii="Times New Roman" w:hAnsi="Times New Roman" w:cs="David"/>
          <w:sz w:val="24"/>
          <w:szCs w:val="24"/>
          <w:rtl/>
        </w:rPr>
        <w:t>על המציע לה</w:t>
      </w:r>
      <w:r w:rsidRPr="00CE2D71">
        <w:rPr>
          <w:rFonts w:ascii="Times New Roman" w:hAnsi="Times New Roman" w:cs="David" w:hint="cs"/>
          <w:sz w:val="24"/>
          <w:szCs w:val="24"/>
          <w:rtl/>
        </w:rPr>
        <w:t xml:space="preserve">גיש במסגרת המכרז </w:t>
      </w:r>
      <w:r w:rsidRPr="00CE2D71">
        <w:rPr>
          <w:rFonts w:ascii="Times New Roman" w:hAnsi="Times New Roman" w:cs="David"/>
          <w:sz w:val="24"/>
          <w:szCs w:val="24"/>
          <w:rtl/>
        </w:rPr>
        <w:t xml:space="preserve"> הצעה לתכנית ביקורת חשבונאית</w:t>
      </w:r>
      <w:r w:rsidRPr="00CE2D71">
        <w:rPr>
          <w:rFonts w:ascii="Times New Roman" w:hAnsi="Times New Roman" w:cs="David" w:hint="cs"/>
          <w:sz w:val="24"/>
          <w:szCs w:val="24"/>
          <w:rtl/>
        </w:rPr>
        <w:t xml:space="preserve"> קצרה</w:t>
      </w:r>
      <w:r w:rsidRPr="00CE2D71">
        <w:rPr>
          <w:rFonts w:ascii="Times New Roman" w:hAnsi="Times New Roman" w:cs="David"/>
          <w:sz w:val="24"/>
          <w:szCs w:val="24"/>
          <w:rtl/>
        </w:rPr>
        <w:t xml:space="preserve"> לאגודה  סטנדרטית, </w:t>
      </w:r>
      <w:r w:rsidRPr="00CE2D71">
        <w:rPr>
          <w:rFonts w:ascii="Times New Roman" w:hAnsi="Times New Roman" w:cs="David" w:hint="cs"/>
          <w:sz w:val="24"/>
          <w:szCs w:val="24"/>
          <w:rtl/>
        </w:rPr>
        <w:t>ולהציגה במהלך הראיון.</w:t>
      </w:r>
    </w:p>
    <w:p w:rsidR="00CE2D71" w:rsidRPr="00CE2D71" w:rsidRDefault="00CE2D71" w:rsidP="00CE2D71">
      <w:pPr>
        <w:overflowPunct w:val="0"/>
        <w:autoSpaceDE w:val="0"/>
        <w:autoSpaceDN w:val="0"/>
        <w:adjustRightInd w:val="0"/>
        <w:spacing w:after="0" w:line="360" w:lineRule="auto"/>
        <w:ind w:left="1509"/>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התוכנית שתוצג תהיה</w:t>
      </w:r>
      <w:r w:rsidRPr="00CE2D71">
        <w:rPr>
          <w:rFonts w:ascii="Times New Roman" w:hAnsi="Times New Roman" w:cs="David" w:hint="cs"/>
          <w:b/>
          <w:bCs/>
          <w:sz w:val="24"/>
          <w:szCs w:val="24"/>
          <w:rtl/>
        </w:rPr>
        <w:t xml:space="preserve"> </w:t>
      </w:r>
      <w:r w:rsidRPr="00CE2D71">
        <w:rPr>
          <w:rFonts w:ascii="Times New Roman" w:hAnsi="Times New Roman" w:cs="David"/>
          <w:sz w:val="24"/>
          <w:szCs w:val="24"/>
          <w:rtl/>
        </w:rPr>
        <w:t>בהיקף של כ-</w:t>
      </w:r>
      <w:r w:rsidRPr="00CE2D71">
        <w:rPr>
          <w:rFonts w:ascii="Times New Roman" w:hAnsi="Times New Roman" w:cs="David" w:hint="cs"/>
          <w:sz w:val="24"/>
          <w:szCs w:val="24"/>
          <w:rtl/>
        </w:rPr>
        <w:t>15</w:t>
      </w:r>
      <w:r w:rsidRPr="00CE2D71">
        <w:rPr>
          <w:rFonts w:ascii="Times New Roman" w:hAnsi="Times New Roman" w:cs="David"/>
          <w:sz w:val="24"/>
          <w:szCs w:val="24"/>
          <w:rtl/>
        </w:rPr>
        <w:t xml:space="preserve"> שעות </w:t>
      </w:r>
      <w:r w:rsidRPr="00CE2D71">
        <w:rPr>
          <w:rFonts w:ascii="Times New Roman" w:hAnsi="Times New Roman" w:cs="David" w:hint="cs"/>
          <w:sz w:val="24"/>
          <w:szCs w:val="24"/>
          <w:rtl/>
        </w:rPr>
        <w:t>ובמסגרתה יציע המציע כלים ונוהלי ביקורת שיבחנו, בין היתר, את הנושאים הבאים</w:t>
      </w:r>
      <w:r w:rsidRPr="00CE2D71">
        <w:rPr>
          <w:rFonts w:ascii="Times New Roman" w:hAnsi="Times New Roman" w:cs="David"/>
          <w:sz w:val="24"/>
          <w:szCs w:val="24"/>
          <w:rtl/>
        </w:rPr>
        <w:t>:</w:t>
      </w:r>
    </w:p>
    <w:p w:rsidR="00CE2D71" w:rsidRPr="00CE2D71" w:rsidRDefault="00CE2D71" w:rsidP="00CE2D71">
      <w:pPr>
        <w:numPr>
          <w:ilvl w:val="2"/>
          <w:numId w:val="12"/>
        </w:numPr>
        <w:tabs>
          <w:tab w:val="clear" w:pos="720"/>
          <w:tab w:val="num" w:pos="2138"/>
        </w:tabs>
        <w:overflowPunct w:val="0"/>
        <w:autoSpaceDE w:val="0"/>
        <w:autoSpaceDN w:val="0"/>
        <w:adjustRightInd w:val="0"/>
        <w:spacing w:after="0" w:line="360" w:lineRule="auto"/>
        <w:ind w:left="2217"/>
        <w:contextualSpacing/>
        <w:textAlignment w:val="baseline"/>
        <w:rPr>
          <w:rFonts w:ascii="Times New Roman" w:hAnsi="Times New Roman" w:cs="David"/>
          <w:sz w:val="24"/>
          <w:szCs w:val="24"/>
          <w:rtl/>
        </w:rPr>
      </w:pPr>
      <w:r w:rsidRPr="00CE2D71">
        <w:rPr>
          <w:rFonts w:ascii="Times New Roman" w:hAnsi="Times New Roman" w:cs="David"/>
          <w:sz w:val="24"/>
          <w:szCs w:val="24"/>
          <w:rtl/>
        </w:rPr>
        <w:t xml:space="preserve">האגודה מקפידה על התנהלות בהתאם לתקנון שלה תוך שמירה על כללי ממשל תאגידי נאותים, לרבות אישור התקציב והדו"חות הכספיים באסיפה הכללית שלה, ומנהלת את נכסיה וכספיה לטובת כלל החברים בה. </w:t>
      </w:r>
    </w:p>
    <w:p w:rsidR="00CE2D71" w:rsidRPr="00CE2D71" w:rsidRDefault="00CE2D71" w:rsidP="00CE2D71">
      <w:pPr>
        <w:numPr>
          <w:ilvl w:val="2"/>
          <w:numId w:val="12"/>
        </w:numPr>
        <w:tabs>
          <w:tab w:val="clear" w:pos="720"/>
          <w:tab w:val="num" w:pos="2138"/>
        </w:tabs>
        <w:overflowPunct w:val="0"/>
        <w:autoSpaceDE w:val="0"/>
        <w:autoSpaceDN w:val="0"/>
        <w:adjustRightInd w:val="0"/>
        <w:spacing w:after="0" w:line="360" w:lineRule="auto"/>
        <w:ind w:left="2217"/>
        <w:contextualSpacing/>
        <w:textAlignment w:val="baseline"/>
        <w:rPr>
          <w:rFonts w:ascii="Times New Roman" w:hAnsi="Times New Roman" w:cs="David"/>
          <w:sz w:val="24"/>
          <w:szCs w:val="24"/>
        </w:rPr>
      </w:pPr>
      <w:r w:rsidRPr="00CE2D71">
        <w:rPr>
          <w:rFonts w:ascii="Times New Roman" w:hAnsi="Times New Roman" w:cs="David"/>
          <w:sz w:val="24"/>
          <w:szCs w:val="24"/>
          <w:rtl/>
        </w:rPr>
        <w:t>האגודה עומדת בכל הוראות הדין לרבות כללי הדיווח החשבונאי שנקבעו על ידי רשם האגודות השיתופיות, ומנהלת ספרי פרוטוקולים מסודרים של האספות הכלליות ושל רשויותיה השונות, פנקס חברים מעודכן ומסודר, פנקס שעבודים על נכסי האגודה, וכן כרטסת חובה וזכות של כלל חברי האגודה. יובהר כי תכנית הביקורת המוצעת אינה מחייבת והזוכים במכרז יידרשו לעבוד בהתאם לתכנית הביקורת שתקבע על ידי  רשם האגודות השיתופיות. בשלב הצגת המתודולוגיה, ייבחנו הפרמטרים הבאים: התאמת המתודולוגיה המוצעת לנדרש במכרז, היכרות עם תחום האגודות השיתופיות ואיכות ההצעה.</w:t>
      </w:r>
      <w:r w:rsidR="00001F8F">
        <w:rPr>
          <w:rFonts w:ascii="Times New Roman" w:hAnsi="Times New Roman" w:cs="David" w:hint="cs"/>
          <w:sz w:val="24"/>
          <w:szCs w:val="24"/>
          <w:rtl/>
        </w:rPr>
        <w:br/>
      </w:r>
    </w:p>
    <w:p w:rsidR="00CE2D71" w:rsidRPr="00CE2D71" w:rsidRDefault="00CE2D71" w:rsidP="00CE2D71">
      <w:pPr>
        <w:keepNext/>
        <w:numPr>
          <w:ilvl w:val="0"/>
          <w:numId w:val="13"/>
        </w:numPr>
        <w:spacing w:after="240" w:line="240" w:lineRule="auto"/>
        <w:outlineLvl w:val="0"/>
        <w:rPr>
          <w:rFonts w:ascii="Times New Roman" w:hAnsi="Times New Roman" w:cs="David Transparent"/>
          <w:b/>
          <w:bCs/>
          <w:sz w:val="20"/>
          <w:szCs w:val="28"/>
          <w:u w:val="single"/>
        </w:rPr>
      </w:pPr>
      <w:bookmarkStart w:id="9" w:name="_Toc405208287"/>
      <w:r w:rsidRPr="00CE2D71">
        <w:rPr>
          <w:rFonts w:ascii="Times New Roman" w:hAnsi="Times New Roman" w:cs="David Transparent" w:hint="cs"/>
          <w:b/>
          <w:bCs/>
          <w:sz w:val="20"/>
          <w:szCs w:val="28"/>
          <w:u w:val="single"/>
          <w:rtl/>
        </w:rPr>
        <w:t>הוראות בדבר הגשת ההצעה</w:t>
      </w:r>
      <w:bookmarkEnd w:id="9"/>
    </w:p>
    <w:p w:rsidR="00CE2D71" w:rsidRPr="00CE2D71" w:rsidRDefault="00CE2D71" w:rsidP="00CE2D71">
      <w:pPr>
        <w:numPr>
          <w:ilvl w:val="1"/>
          <w:numId w:val="13"/>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CE2D71">
        <w:rPr>
          <w:rFonts w:ascii="Times New Roman" w:hAnsi="Times New Roman" w:cs="David" w:hint="cs"/>
          <w:b/>
          <w:bCs/>
          <w:sz w:val="24"/>
          <w:szCs w:val="24"/>
          <w:rtl/>
        </w:rPr>
        <w:t>מסמך ההצעה</w:t>
      </w:r>
    </w:p>
    <w:p w:rsidR="00CE2D71" w:rsidRPr="00CE2D71" w:rsidRDefault="00CE2D71" w:rsidP="00CE2D71">
      <w:pPr>
        <w:numPr>
          <w:ilvl w:val="2"/>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על המציע למלא את הנספחים המצורפים למכרז זה. יש למלא את כל פרטי הנספחים ללא יוצא מן הכלל, ב</w:t>
      </w:r>
      <w:r w:rsidRPr="00CE2D71">
        <w:rPr>
          <w:rFonts w:ascii="Times New Roman" w:hAnsi="Times New Roman" w:cs="David"/>
          <w:sz w:val="24"/>
          <w:szCs w:val="24"/>
          <w:rtl/>
        </w:rPr>
        <w:t>צירוף כל המסמכים הנדרשים על-פי</w:t>
      </w:r>
      <w:r w:rsidRPr="00CE2D71">
        <w:rPr>
          <w:rFonts w:ascii="Times New Roman" w:hAnsi="Times New Roman" w:cs="David" w:hint="cs"/>
          <w:sz w:val="24"/>
          <w:szCs w:val="24"/>
          <w:rtl/>
        </w:rPr>
        <w:t xml:space="preserve"> סעיף 9.3 להלן, כשהם מלאים וחתומים כנדרש. המשרד רשאי שלא להתייחס להצעות חלקיות ו/או להצעות שלא הוגשו בצירוף הנספחים המצורפים.</w:t>
      </w:r>
    </w:p>
    <w:p w:rsidR="00CE2D71" w:rsidRPr="00CE2D71" w:rsidRDefault="00CE2D71" w:rsidP="00CE2D71">
      <w:pPr>
        <w:numPr>
          <w:ilvl w:val="2"/>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כל שינוי או תוספת שייעשו על ידי המציע במסמכי המכרז, או כל הסתייגות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לגביהם, בין אם ע"י תוספת בגוף המסמכים ובין במכתב לוואי או בכל דרך</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אחרת, עלולים לגרום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לפסילת ההצעה. ועדת מכרזים רשאית להתעלם מכל שינוי או תוספת כאמור, ולראותם כאילו לא נעשו, </w:t>
      </w:r>
      <w:r w:rsidRPr="00CE2D71">
        <w:rPr>
          <w:rFonts w:ascii="Times New Roman" w:hAnsi="Times New Roman" w:cs="David"/>
          <w:sz w:val="24"/>
          <w:szCs w:val="24"/>
          <w:rtl/>
        </w:rPr>
        <w:lastRenderedPageBreak/>
        <w:t>לפי שיקול דעתה הבלעדי.</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המשרד לא חייב להודיע למציע הודעה בנוסף על האמור בסעיף זה. קיבל</w:t>
      </w:r>
      <w:r w:rsidRPr="00CE2D71">
        <w:rPr>
          <w:rFonts w:ascii="Times New Roman" w:hAnsi="Times New Roman" w:cs="Times New Roman" w:hint="cs"/>
          <w:sz w:val="16"/>
          <w:szCs w:val="16"/>
          <w:rtl/>
          <w:lang w:val="x-none" w:eastAsia="x-none"/>
        </w:rPr>
        <w:t xml:space="preserve"> </w:t>
      </w:r>
      <w:r w:rsidRPr="00CE2D71">
        <w:rPr>
          <w:rFonts w:ascii="Times New Roman" w:hAnsi="Times New Roman" w:cs="David"/>
          <w:sz w:val="24"/>
          <w:szCs w:val="24"/>
          <w:rtl/>
        </w:rPr>
        <w:t>המשרד את הצעת המציע, יראו את השינויים האמורים כאילו לא נעשו כלל.</w:t>
      </w:r>
    </w:p>
    <w:p w:rsidR="00CE2D71" w:rsidRPr="00CE2D71" w:rsidRDefault="00CE2D71" w:rsidP="00CE2D71">
      <w:pPr>
        <w:numPr>
          <w:ilvl w:val="2"/>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CE2D71">
        <w:rPr>
          <w:rFonts w:ascii="Times New Roman" w:hAnsi="Times New Roman" w:cs="David"/>
          <w:sz w:val="24"/>
          <w:szCs w:val="24"/>
          <w:rtl/>
        </w:rPr>
        <w:t>הגשת ההצעה חתומה מהווה ראיה חלוטה לכך שהמציע קרא את כל האמור במסמכי המכרז וההסכם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המצורף לו על נספחיו, הבין את האמור במסמכים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אלה ונתן לכך את הסכמתו הבלתי מסויגת</w:t>
      </w:r>
      <w:r w:rsidRPr="00CE2D71">
        <w:rPr>
          <w:rFonts w:ascii="Times New Roman" w:hAnsi="Times New Roman" w:cs="David" w:hint="cs"/>
          <w:sz w:val="24"/>
          <w:szCs w:val="24"/>
          <w:rtl/>
        </w:rPr>
        <w:t xml:space="preserve"> וכי הוא מתחייב</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לספק את השירותים</w:t>
      </w:r>
      <w:r w:rsidRPr="00CE2D71">
        <w:rPr>
          <w:rFonts w:ascii="Times New Roman" w:hAnsi="Times New Roman" w:cs="David"/>
          <w:sz w:val="24"/>
          <w:szCs w:val="24"/>
          <w:rtl/>
        </w:rPr>
        <w:t xml:space="preserve"> בהתאם </w:t>
      </w:r>
      <w:r w:rsidRPr="00CE2D71">
        <w:rPr>
          <w:rFonts w:ascii="Times New Roman" w:hAnsi="Times New Roman" w:cs="David" w:hint="cs"/>
          <w:sz w:val="24"/>
          <w:szCs w:val="24"/>
          <w:rtl/>
        </w:rPr>
        <w:t>ל</w:t>
      </w:r>
      <w:r w:rsidRPr="00CE2D71">
        <w:rPr>
          <w:rFonts w:ascii="Times New Roman" w:hAnsi="Times New Roman" w:cs="David"/>
          <w:sz w:val="24"/>
          <w:szCs w:val="24"/>
          <w:rtl/>
        </w:rPr>
        <w:t>הוראות מ</w:t>
      </w:r>
      <w:r w:rsidRPr="00CE2D71">
        <w:rPr>
          <w:rFonts w:ascii="Times New Roman" w:hAnsi="Times New Roman" w:cs="David" w:hint="cs"/>
          <w:sz w:val="24"/>
          <w:szCs w:val="24"/>
          <w:rtl/>
        </w:rPr>
        <w:t>כרז</w:t>
      </w:r>
      <w:r w:rsidRPr="00CE2D71">
        <w:rPr>
          <w:rFonts w:ascii="Times New Roman" w:hAnsi="Times New Roman" w:cs="David"/>
          <w:sz w:val="24"/>
          <w:szCs w:val="24"/>
          <w:rtl/>
        </w:rPr>
        <w:t xml:space="preserve"> זה ל</w:t>
      </w:r>
      <w:r w:rsidRPr="00CE2D71">
        <w:rPr>
          <w:rFonts w:ascii="Times New Roman" w:hAnsi="Times New Roman" w:cs="David" w:hint="cs"/>
          <w:sz w:val="24"/>
          <w:szCs w:val="24"/>
          <w:rtl/>
        </w:rPr>
        <w:t>רבות בהתאם ל</w:t>
      </w:r>
      <w:r w:rsidRPr="00CE2D71">
        <w:rPr>
          <w:rFonts w:ascii="Times New Roman" w:hAnsi="Times New Roman" w:cs="David"/>
          <w:sz w:val="24"/>
          <w:szCs w:val="24"/>
          <w:rtl/>
        </w:rPr>
        <w:t>הוראות ההסכם שייחתם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עימו</w:t>
      </w:r>
      <w:r w:rsidRPr="00CE2D71">
        <w:rPr>
          <w:rFonts w:ascii="Times New Roman" w:hAnsi="Times New Roman" w:cs="David" w:hint="cs"/>
          <w:sz w:val="24"/>
          <w:szCs w:val="24"/>
          <w:rtl/>
        </w:rPr>
        <w:t xml:space="preserve"> על נספחיו, בדייקנות, ביעילות ובמומחיות.</w:t>
      </w:r>
    </w:p>
    <w:p w:rsidR="00CE2D71" w:rsidRPr="00CE2D71" w:rsidRDefault="00CE2D71" w:rsidP="00CE2D71">
      <w:pPr>
        <w:spacing w:after="0" w:line="360" w:lineRule="auto"/>
        <w:ind w:left="753"/>
        <w:jc w:val="both"/>
        <w:rPr>
          <w:rFonts w:ascii="Times New Roman" w:hAnsi="Times New Roman" w:cs="David"/>
          <w:sz w:val="24"/>
          <w:szCs w:val="24"/>
          <w:rtl/>
        </w:rPr>
      </w:pPr>
    </w:p>
    <w:p w:rsidR="00CE2D71" w:rsidRPr="00CE2D71" w:rsidRDefault="00CE2D71" w:rsidP="00CE2D71">
      <w:pPr>
        <w:numPr>
          <w:ilvl w:val="1"/>
          <w:numId w:val="13"/>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CE2D71">
        <w:rPr>
          <w:rFonts w:ascii="Times New Roman" w:hAnsi="Times New Roman" w:cs="David" w:hint="cs"/>
          <w:b/>
          <w:bCs/>
          <w:sz w:val="24"/>
          <w:szCs w:val="24"/>
          <w:rtl/>
        </w:rPr>
        <w:t>אופן הגשת ההצעה</w:t>
      </w:r>
    </w:p>
    <w:p w:rsidR="00CE2D71" w:rsidRPr="00CE2D71" w:rsidRDefault="00CE2D71" w:rsidP="00DE707A">
      <w:pPr>
        <w:numPr>
          <w:ilvl w:val="2"/>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 xml:space="preserve">הגשת הצעה </w:t>
      </w:r>
      <w:r w:rsidRPr="00CE2D71">
        <w:rPr>
          <w:rFonts w:ascii="Times New Roman" w:hAnsi="Times New Roman" w:cs="David" w:hint="cs"/>
          <w:sz w:val="24"/>
          <w:szCs w:val="24"/>
          <w:rtl/>
        </w:rPr>
        <w:t xml:space="preserve">למכרז חייבת בתשלום בסך </w:t>
      </w:r>
      <w:r w:rsidRPr="00CE2D71">
        <w:rPr>
          <w:rFonts w:ascii="Times New Roman" w:hAnsi="Times New Roman" w:cs="David"/>
          <w:sz w:val="24"/>
          <w:szCs w:val="24"/>
          <w:rtl/>
        </w:rPr>
        <w:t xml:space="preserve">500 ₪ </w:t>
      </w:r>
      <w:r w:rsidRPr="00CE2D71">
        <w:rPr>
          <w:rFonts w:ascii="Times New Roman" w:hAnsi="Times New Roman" w:cs="David" w:hint="cs"/>
          <w:sz w:val="24"/>
          <w:szCs w:val="24"/>
          <w:rtl/>
        </w:rPr>
        <w:t xml:space="preserve">(שלא יוחזרו), עבור מסמכי המכרז. התשלום יבוצע </w:t>
      </w:r>
      <w:r w:rsidRPr="00CE2D71">
        <w:rPr>
          <w:rFonts w:ascii="Times New Roman" w:hAnsi="Times New Roman" w:cs="David"/>
          <w:sz w:val="24"/>
          <w:szCs w:val="24"/>
          <w:rtl/>
        </w:rPr>
        <w:t xml:space="preserve">באמצעות אתר האינטרנט </w:t>
      </w:r>
      <w:r w:rsidRPr="00CE2D71">
        <w:rPr>
          <w:rFonts w:ascii="Times New Roman" w:hAnsi="Times New Roman" w:cs="David" w:hint="cs"/>
          <w:sz w:val="24"/>
          <w:szCs w:val="24"/>
          <w:rtl/>
        </w:rPr>
        <w:t xml:space="preserve">של המשרד, בכתובת </w:t>
      </w:r>
      <w:hyperlink r:id="rId9" w:history="1">
        <w:r w:rsidR="00DE707A" w:rsidRPr="0031287D">
          <w:rPr>
            <w:rStyle w:val="Hyperlink"/>
            <w:rFonts w:ascii="Times New Roman" w:hAnsi="Times New Roman" w:cs="David"/>
            <w:sz w:val="24"/>
            <w:szCs w:val="24"/>
          </w:rPr>
          <w:t>http://economy.gov.il/tenders</w:t>
        </w:r>
      </w:hyperlink>
      <w:r w:rsidR="00DE707A">
        <w:rPr>
          <w:rFonts w:ascii="Times New Roman" w:hAnsi="Times New Roman" w:cs="David" w:hint="cs"/>
          <w:sz w:val="24"/>
          <w:szCs w:val="24"/>
          <w:u w:val="single"/>
          <w:rtl/>
        </w:rPr>
        <w:t xml:space="preserve">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או ב</w:t>
      </w:r>
      <w:r w:rsidRPr="00CE2D71">
        <w:rPr>
          <w:rFonts w:ascii="Times New Roman" w:hAnsi="Times New Roman" w:cs="David" w:hint="cs"/>
          <w:sz w:val="24"/>
          <w:szCs w:val="24"/>
          <w:rtl/>
        </w:rPr>
        <w:t xml:space="preserve">דרך של </w:t>
      </w:r>
      <w:r w:rsidRPr="00CE2D71">
        <w:rPr>
          <w:rFonts w:ascii="Times New Roman" w:hAnsi="Times New Roman" w:cs="David"/>
          <w:sz w:val="24"/>
          <w:szCs w:val="24"/>
          <w:rtl/>
        </w:rPr>
        <w:t>הפקדה לבנק הדואר</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סניף</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001,</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לחשבון מס' 31514 לטובת משרד </w:t>
      </w:r>
      <w:r w:rsidRPr="00CE2D71">
        <w:rPr>
          <w:rFonts w:ascii="Times New Roman" w:hAnsi="Times New Roman" w:cs="David" w:hint="cs"/>
          <w:sz w:val="24"/>
          <w:szCs w:val="24"/>
          <w:rtl/>
        </w:rPr>
        <w:t>הכלכלה.</w:t>
      </w:r>
    </w:p>
    <w:p w:rsidR="00CE2D71" w:rsidRPr="00CE2D71" w:rsidRDefault="00CE2D71" w:rsidP="00CE2D71">
      <w:pPr>
        <w:numPr>
          <w:ilvl w:val="2"/>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על המציע להגיש הצעתו במעטפה  כדלקמן:</w:t>
      </w:r>
    </w:p>
    <w:p w:rsidR="00CE2D71" w:rsidRPr="00CE2D71" w:rsidRDefault="00CE2D71" w:rsidP="00CE2D71">
      <w:pPr>
        <w:overflowPunct w:val="0"/>
        <w:autoSpaceDE w:val="0"/>
        <w:autoSpaceDN w:val="0"/>
        <w:adjustRightInd w:val="0"/>
        <w:spacing w:after="0" w:line="360" w:lineRule="auto"/>
        <w:ind w:left="2217"/>
        <w:contextualSpacing/>
        <w:textAlignment w:val="baseline"/>
        <w:rPr>
          <w:rFonts w:ascii="Times New Roman" w:hAnsi="Times New Roman" w:cs="David"/>
          <w:b/>
          <w:bCs/>
          <w:sz w:val="24"/>
          <w:szCs w:val="24"/>
          <w:rtl/>
        </w:rPr>
      </w:pPr>
      <w:r w:rsidRPr="00CE2D71">
        <w:rPr>
          <w:rFonts w:ascii="Times New Roman" w:hAnsi="Times New Roman" w:cs="David" w:hint="cs"/>
          <w:sz w:val="24"/>
          <w:szCs w:val="24"/>
          <w:rtl/>
        </w:rPr>
        <w:t xml:space="preserve">במעטפה יגיש המציע את הצעתו החתומה ויצרף </w:t>
      </w:r>
      <w:r w:rsidRPr="00CE2D71">
        <w:rPr>
          <w:rFonts w:ascii="Times New Roman" w:hAnsi="Times New Roman" w:cs="David"/>
          <w:sz w:val="24"/>
          <w:szCs w:val="24"/>
          <w:rtl/>
        </w:rPr>
        <w:t xml:space="preserve">את המסמכים והאישורים כנדרש במפרט מכרז זה </w:t>
      </w:r>
      <w:r w:rsidRPr="00CE2D71">
        <w:rPr>
          <w:rFonts w:ascii="Times New Roman" w:hAnsi="Times New Roman" w:cs="David" w:hint="cs"/>
          <w:sz w:val="24"/>
          <w:szCs w:val="24"/>
          <w:rtl/>
        </w:rPr>
        <w:t xml:space="preserve">(ראה ס' 9.3 ) </w:t>
      </w:r>
      <w:r w:rsidRPr="00CE2D71">
        <w:rPr>
          <w:rFonts w:ascii="Times New Roman" w:hAnsi="Times New Roman" w:cs="David"/>
          <w:sz w:val="24"/>
          <w:szCs w:val="24"/>
          <w:rtl/>
        </w:rPr>
        <w:t>בשלושה עותקים</w:t>
      </w:r>
      <w:r w:rsidRPr="00CE2D71">
        <w:rPr>
          <w:rFonts w:ascii="Times New Roman" w:hAnsi="Times New Roman" w:cs="David" w:hint="cs"/>
          <w:sz w:val="24"/>
          <w:szCs w:val="24"/>
          <w:rtl/>
        </w:rPr>
        <w:t xml:space="preserve"> (מקור+ 2 עותקים), . </w:t>
      </w:r>
      <w:r w:rsidRPr="00CE2D71">
        <w:rPr>
          <w:rFonts w:ascii="Times New Roman" w:hAnsi="Times New Roman" w:cs="David" w:hint="cs"/>
          <w:b/>
          <w:bCs/>
          <w:sz w:val="24"/>
          <w:szCs w:val="24"/>
          <w:rtl/>
        </w:rPr>
        <w:t xml:space="preserve">אין צורך לצרף להצעה את נוסח המכרז. </w:t>
      </w:r>
    </w:p>
    <w:p w:rsidR="00CE2D71" w:rsidRPr="00CE2D71" w:rsidRDefault="00CE2D71" w:rsidP="00CE2D71">
      <w:pPr>
        <w:numPr>
          <w:ilvl w:val="3"/>
          <w:numId w:val="13"/>
        </w:numPr>
        <w:overflowPunct w:val="0"/>
        <w:autoSpaceDE w:val="0"/>
        <w:autoSpaceDN w:val="0"/>
        <w:adjustRightInd w:val="0"/>
        <w:spacing w:after="0" w:line="360" w:lineRule="auto"/>
        <w:ind w:hanging="483"/>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המעטפה הנ"ל תונח בתוך מעטפה סגורה וחתומה </w:t>
      </w:r>
    </w:p>
    <w:p w:rsidR="00CE2D71" w:rsidRPr="00CE2D71" w:rsidRDefault="00CE2D71" w:rsidP="00CE2D71">
      <w:pPr>
        <w:overflowPunct w:val="0"/>
        <w:autoSpaceDE w:val="0"/>
        <w:autoSpaceDN w:val="0"/>
        <w:adjustRightInd w:val="0"/>
        <w:spacing w:after="0" w:line="360" w:lineRule="auto"/>
        <w:ind w:left="2926"/>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על גבי המעטפה  לא יהיה כל ציון וסימן מלבד ציון ברור של שם המכרז ומספרו, כדלקמן:</w:t>
      </w:r>
    </w:p>
    <w:p w:rsidR="00CE2D71" w:rsidRPr="00CE2D71" w:rsidRDefault="00CE2D71" w:rsidP="00F66C85">
      <w:pPr>
        <w:overflowPunct w:val="0"/>
        <w:autoSpaceDE w:val="0"/>
        <w:autoSpaceDN w:val="0"/>
        <w:adjustRightInd w:val="0"/>
        <w:spacing w:after="0" w:line="360" w:lineRule="auto"/>
        <w:ind w:left="2926"/>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 xml:space="preserve">"מכרז פומבי </w:t>
      </w:r>
      <w:r w:rsidR="00F66C85">
        <w:rPr>
          <w:rFonts w:ascii="Times New Roman" w:hAnsi="Times New Roman" w:cs="David" w:hint="cs"/>
          <w:sz w:val="24"/>
          <w:szCs w:val="24"/>
          <w:rtl/>
        </w:rPr>
        <w:t>72/14</w:t>
      </w:r>
      <w:r w:rsidRPr="00CE2D71">
        <w:rPr>
          <w:rFonts w:ascii="Times New Roman" w:hAnsi="Times New Roman" w:cs="David" w:hint="cs"/>
          <w:sz w:val="24"/>
          <w:szCs w:val="24"/>
          <w:rtl/>
        </w:rPr>
        <w:t xml:space="preserve"> למתן שירותי אספקת ביקורת חשבונאית באגודות שיתופיות"</w:t>
      </w:r>
    </w:p>
    <w:p w:rsidR="00CE2D71" w:rsidRPr="00CE2D71" w:rsidRDefault="00CE2D71" w:rsidP="00CE2D71">
      <w:pPr>
        <w:numPr>
          <w:ilvl w:val="2"/>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 xml:space="preserve">את ההצעות </w:t>
      </w:r>
      <w:r w:rsidRPr="00CE2D71">
        <w:rPr>
          <w:rFonts w:ascii="Times New Roman" w:hAnsi="Times New Roman" w:cs="David" w:hint="cs"/>
          <w:sz w:val="24"/>
          <w:szCs w:val="24"/>
          <w:rtl/>
        </w:rPr>
        <w:t xml:space="preserve">המלאות  </w:t>
      </w:r>
      <w:r w:rsidRPr="00CE2D71">
        <w:rPr>
          <w:rFonts w:ascii="Times New Roman" w:hAnsi="Times New Roman" w:cs="David"/>
          <w:sz w:val="24"/>
          <w:szCs w:val="24"/>
          <w:rtl/>
        </w:rPr>
        <w:t xml:space="preserve">יש להגיש לתיבת המכרזים של משרד </w:t>
      </w:r>
      <w:r w:rsidRPr="00CE2D71">
        <w:rPr>
          <w:rFonts w:ascii="Times New Roman" w:hAnsi="Times New Roman" w:cs="David" w:hint="cs"/>
          <w:sz w:val="24"/>
          <w:szCs w:val="24"/>
          <w:rtl/>
        </w:rPr>
        <w:t>הכלכלה</w:t>
      </w:r>
      <w:r w:rsidRPr="00CE2D71">
        <w:rPr>
          <w:rFonts w:ascii="Times New Roman" w:hAnsi="Times New Roman" w:cs="David"/>
          <w:sz w:val="24"/>
          <w:szCs w:val="24"/>
          <w:rtl/>
        </w:rPr>
        <w:t>, רחוב בנק ישראל</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5, קריית הממשלה, ירושלים בקומת הכניסה, ליד המעליות.</w:t>
      </w:r>
      <w:r w:rsidRPr="00CE2D71">
        <w:rPr>
          <w:rFonts w:ascii="Times New Roman" w:hAnsi="Times New Roman" w:cs="David" w:hint="cs"/>
          <w:sz w:val="24"/>
          <w:szCs w:val="24"/>
          <w:rtl/>
        </w:rPr>
        <w:t xml:space="preserve"> </w:t>
      </w:r>
    </w:p>
    <w:p w:rsidR="00CE2D71" w:rsidRPr="00CE2D71" w:rsidRDefault="00CE2D71" w:rsidP="00CE2D71">
      <w:pPr>
        <w:numPr>
          <w:ilvl w:val="2"/>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הצעות שלא תמצאנה בתיבת המכרזים במועד האחרון להגשת הצעות לא תובאנה לדיון בפני ועדת המכרזים ותפסלנה על הסף.</w:t>
      </w:r>
    </w:p>
    <w:p w:rsidR="00CE2D71" w:rsidRPr="00CE2D71" w:rsidRDefault="00CE2D71" w:rsidP="00CE2D71">
      <w:pPr>
        <w:spacing w:after="0" w:line="360" w:lineRule="auto"/>
        <w:ind w:left="1440" w:firstLine="720"/>
        <w:jc w:val="both"/>
        <w:rPr>
          <w:rFonts w:ascii="Times New Roman" w:hAnsi="Times New Roman" w:cs="David"/>
          <w:sz w:val="24"/>
          <w:szCs w:val="24"/>
          <w:rtl/>
        </w:rPr>
      </w:pPr>
    </w:p>
    <w:p w:rsidR="00CE2D71" w:rsidRPr="00CE2D71" w:rsidRDefault="00CE2D71" w:rsidP="00CE2D71">
      <w:pPr>
        <w:numPr>
          <w:ilvl w:val="1"/>
          <w:numId w:val="13"/>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CE2D71">
        <w:rPr>
          <w:rFonts w:ascii="Times New Roman" w:hAnsi="Times New Roman" w:cs="David"/>
          <w:b/>
          <w:bCs/>
          <w:sz w:val="24"/>
          <w:szCs w:val="24"/>
          <w:rtl/>
        </w:rPr>
        <w:t xml:space="preserve">   </w:t>
      </w:r>
      <w:r w:rsidRPr="00CE2D71">
        <w:rPr>
          <w:rFonts w:ascii="Times New Roman" w:hAnsi="Times New Roman" w:cs="David" w:hint="cs"/>
          <w:b/>
          <w:bCs/>
          <w:sz w:val="24"/>
          <w:szCs w:val="24"/>
          <w:rtl/>
        </w:rPr>
        <w:t xml:space="preserve">התחייבויות, אישורים ומסמכים שיש לצרף להצעה כחלק בלתי נפרד הימנה </w:t>
      </w:r>
      <w:r w:rsidRPr="00CE2D71">
        <w:rPr>
          <w:rFonts w:ascii="Times New Roman" w:hAnsi="Times New Roman" w:cs="David"/>
          <w:b/>
          <w:bCs/>
          <w:sz w:val="24"/>
          <w:szCs w:val="24"/>
          <w:rtl/>
        </w:rPr>
        <w:t>–</w:t>
      </w:r>
    </w:p>
    <w:p w:rsidR="00CE2D71" w:rsidRPr="00CE2D71" w:rsidRDefault="00CE2D71" w:rsidP="00CE2D71">
      <w:pPr>
        <w:numPr>
          <w:ilvl w:val="2"/>
          <w:numId w:val="13"/>
        </w:numPr>
        <w:overflowPunct w:val="0"/>
        <w:autoSpaceDE w:val="0"/>
        <w:autoSpaceDN w:val="0"/>
        <w:adjustRightInd w:val="0"/>
        <w:spacing w:after="0" w:line="360" w:lineRule="auto"/>
        <w:contextualSpacing/>
        <w:textAlignment w:val="baseline"/>
        <w:rPr>
          <w:rFonts w:ascii="Times New Roman" w:hAnsi="Times New Roman" w:cs="David"/>
          <w:b/>
          <w:bCs/>
          <w:sz w:val="24"/>
          <w:szCs w:val="24"/>
          <w:u w:val="single"/>
        </w:rPr>
      </w:pPr>
      <w:r w:rsidRPr="00CE2D71">
        <w:rPr>
          <w:rFonts w:ascii="Times New Roman" w:hAnsi="Times New Roman" w:cs="David" w:hint="cs"/>
          <w:b/>
          <w:bCs/>
          <w:sz w:val="24"/>
          <w:szCs w:val="24"/>
          <w:u w:val="single"/>
          <w:rtl/>
        </w:rPr>
        <w:t xml:space="preserve">מסמכים להוכחת העמידה בתנאי הסף </w:t>
      </w:r>
      <w:r w:rsidRPr="00CE2D71">
        <w:rPr>
          <w:rFonts w:ascii="Times New Roman" w:hAnsi="Times New Roman" w:cs="David"/>
          <w:b/>
          <w:bCs/>
          <w:sz w:val="24"/>
          <w:szCs w:val="24"/>
          <w:u w:val="single"/>
          <w:rtl/>
        </w:rPr>
        <w:t>–</w:t>
      </w:r>
      <w:r w:rsidRPr="00CE2D71">
        <w:rPr>
          <w:rFonts w:ascii="Times New Roman" w:hAnsi="Times New Roman" w:cs="David" w:hint="cs"/>
          <w:sz w:val="24"/>
          <w:szCs w:val="24"/>
          <w:rtl/>
        </w:rPr>
        <w:t xml:space="preserve"> </w:t>
      </w:r>
    </w:p>
    <w:p w:rsidR="00CE2D71" w:rsidRPr="00CE2D71" w:rsidRDefault="00CE2D71" w:rsidP="00CE2D71">
      <w:pPr>
        <w:overflowPunct w:val="0"/>
        <w:autoSpaceDE w:val="0"/>
        <w:autoSpaceDN w:val="0"/>
        <w:adjustRightInd w:val="0"/>
        <w:spacing w:after="0" w:line="360" w:lineRule="auto"/>
        <w:ind w:left="1440" w:firstLine="720"/>
        <w:contextualSpacing/>
        <w:textAlignment w:val="baseline"/>
        <w:rPr>
          <w:rFonts w:ascii="Times New Roman" w:hAnsi="Times New Roman" w:cs="David"/>
          <w:b/>
          <w:bCs/>
          <w:sz w:val="24"/>
          <w:szCs w:val="24"/>
          <w:u w:val="single"/>
        </w:rPr>
      </w:pPr>
      <w:r w:rsidRPr="00CE2D71">
        <w:rPr>
          <w:rFonts w:ascii="Times New Roman" w:hAnsi="Times New Roman" w:cs="David" w:hint="cs"/>
          <w:sz w:val="24"/>
          <w:szCs w:val="24"/>
          <w:rtl/>
        </w:rPr>
        <w:t xml:space="preserve">לשם הוכחת עמידתו של המציע בתנאי הסף כאמור בסעיף 7 לעיל, </w:t>
      </w:r>
      <w:r w:rsidRPr="00CE2D71">
        <w:rPr>
          <w:rFonts w:ascii="Times New Roman" w:hAnsi="Times New Roman" w:cs="David"/>
          <w:sz w:val="24"/>
          <w:szCs w:val="24"/>
          <w:rtl/>
        </w:rPr>
        <w:t xml:space="preserve">על </w:t>
      </w:r>
      <w:r w:rsidRPr="00CE2D71">
        <w:rPr>
          <w:rFonts w:ascii="Times New Roman" w:hAnsi="Times New Roman" w:cs="David" w:hint="cs"/>
          <w:sz w:val="24"/>
          <w:szCs w:val="24"/>
          <w:rtl/>
        </w:rPr>
        <w:tab/>
      </w:r>
      <w:r w:rsidRPr="00CE2D71">
        <w:rPr>
          <w:rFonts w:ascii="Times New Roman" w:hAnsi="Times New Roman" w:cs="David"/>
          <w:sz w:val="24"/>
          <w:szCs w:val="24"/>
          <w:rtl/>
        </w:rPr>
        <w:t>המציע לצרף להצעתו את המסמכים הבאים:</w:t>
      </w:r>
    </w:p>
    <w:p w:rsidR="00CE2D71" w:rsidRPr="00CE2D71" w:rsidRDefault="00CE2D71" w:rsidP="00CE2D71">
      <w:pPr>
        <w:numPr>
          <w:ilvl w:val="3"/>
          <w:numId w:val="13"/>
        </w:numPr>
        <w:tabs>
          <w:tab w:val="clear" w:pos="2700"/>
        </w:tabs>
        <w:overflowPunct w:val="0"/>
        <w:autoSpaceDE w:val="0"/>
        <w:autoSpaceDN w:val="0"/>
        <w:adjustRightInd w:val="0"/>
        <w:spacing w:after="0" w:line="360" w:lineRule="auto"/>
        <w:ind w:left="2926" w:hanging="709"/>
        <w:contextualSpacing/>
        <w:textAlignment w:val="baseline"/>
        <w:rPr>
          <w:rFonts w:ascii="Times New Roman" w:hAnsi="Times New Roman" w:cs="David"/>
          <w:sz w:val="24"/>
          <w:szCs w:val="24"/>
          <w:u w:val="single"/>
        </w:rPr>
      </w:pPr>
      <w:r w:rsidRPr="00CE2D71">
        <w:rPr>
          <w:rFonts w:ascii="Times New Roman" w:hAnsi="Times New Roman" w:cs="David"/>
          <w:sz w:val="24"/>
          <w:szCs w:val="24"/>
          <w:u w:val="single"/>
          <w:rtl/>
        </w:rPr>
        <w:t>מציע שהוא חברה/שותפות רשומה</w:t>
      </w:r>
      <w:r w:rsidRPr="00CE2D71">
        <w:rPr>
          <w:rFonts w:ascii="Times New Roman" w:hAnsi="Times New Roman" w:cs="David" w:hint="cs"/>
          <w:sz w:val="24"/>
          <w:szCs w:val="24"/>
          <w:rtl/>
        </w:rPr>
        <w:t>- י</w:t>
      </w:r>
      <w:r w:rsidRPr="00CE2D71">
        <w:rPr>
          <w:rFonts w:ascii="Times New Roman" w:hAnsi="Times New Roman" w:cs="David"/>
          <w:sz w:val="24"/>
          <w:szCs w:val="24"/>
          <w:rtl/>
        </w:rPr>
        <w:t>צרף להצעתו נסח חברה/שותפות עדכני מרשות התאגידים הניתן להפקה דרך אתר האינטרנט של רשות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התאגידים שכתובתו</w:t>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sz w:val="24"/>
          <w:szCs w:val="24"/>
          <w:rtl/>
        </w:rPr>
        <w:t xml:space="preserve"> </w:t>
      </w:r>
      <w:hyperlink r:id="rId10" w:history="1">
        <w:r w:rsidRPr="00CE2D71">
          <w:rPr>
            <w:rFonts w:ascii="Times New Roman" w:hAnsi="Times New Roman" w:cs="David"/>
            <w:sz w:val="24"/>
            <w:szCs w:val="24"/>
            <w:u w:val="single"/>
          </w:rPr>
          <w:t>www.justice.gov.il/MOJHeb/RashamHachvarot</w:t>
        </w:r>
      </w:hyperlink>
      <w:r w:rsidRPr="00CE2D71">
        <w:rPr>
          <w:rFonts w:ascii="Times New Roman" w:hAnsi="Times New Roman" w:cs="David"/>
          <w:sz w:val="24"/>
          <w:szCs w:val="24"/>
          <w:rtl/>
        </w:rPr>
        <w:t xml:space="preserve">. </w:t>
      </w:r>
    </w:p>
    <w:p w:rsidR="00CE2D71" w:rsidRPr="00CE2D71" w:rsidRDefault="00CE2D71" w:rsidP="00CE2D71">
      <w:pPr>
        <w:overflowPunct w:val="0"/>
        <w:autoSpaceDE w:val="0"/>
        <w:autoSpaceDN w:val="0"/>
        <w:adjustRightInd w:val="0"/>
        <w:spacing w:after="0" w:line="360" w:lineRule="auto"/>
        <w:ind w:left="2926"/>
        <w:contextualSpacing/>
        <w:textAlignment w:val="baseline"/>
        <w:rPr>
          <w:rFonts w:ascii="Times New Roman" w:hAnsi="Times New Roman" w:cs="David"/>
          <w:sz w:val="24"/>
          <w:szCs w:val="24"/>
          <w:u w:val="single"/>
          <w:rtl/>
        </w:rPr>
      </w:pPr>
      <w:r w:rsidRPr="00CE2D71">
        <w:rPr>
          <w:rFonts w:ascii="Times New Roman" w:hAnsi="Times New Roman" w:cs="David" w:hint="cs"/>
          <w:sz w:val="24"/>
          <w:szCs w:val="24"/>
          <w:u w:val="single"/>
          <w:rtl/>
        </w:rPr>
        <w:lastRenderedPageBreak/>
        <w:t>מציע שהוא עוסק מורשה</w:t>
      </w:r>
      <w:r w:rsidRPr="00CE2D71">
        <w:rPr>
          <w:rFonts w:ascii="Times New Roman" w:hAnsi="Times New Roman" w:cs="David" w:hint="cs"/>
          <w:sz w:val="24"/>
          <w:szCs w:val="24"/>
          <w:rtl/>
        </w:rPr>
        <w:t>- יצרף להצעתו תעודת עוסק מורשה.</w:t>
      </w:r>
    </w:p>
    <w:p w:rsidR="00CE2D71" w:rsidRPr="00CE2D71" w:rsidRDefault="00CE2D71" w:rsidP="00CE2D71">
      <w:pPr>
        <w:overflowPunct w:val="0"/>
        <w:autoSpaceDE w:val="0"/>
        <w:autoSpaceDN w:val="0"/>
        <w:adjustRightInd w:val="0"/>
        <w:spacing w:after="0" w:line="360" w:lineRule="auto"/>
        <w:ind w:left="2926"/>
        <w:contextualSpacing/>
        <w:textAlignment w:val="baseline"/>
        <w:rPr>
          <w:rFonts w:ascii="Times New Roman" w:hAnsi="Times New Roman" w:cs="David"/>
          <w:sz w:val="24"/>
          <w:szCs w:val="24"/>
          <w:u w:val="single"/>
          <w:rtl/>
        </w:rPr>
      </w:pPr>
      <w:r w:rsidRPr="00CE2D71">
        <w:rPr>
          <w:rFonts w:ascii="Times New Roman" w:hAnsi="Times New Roman" w:cs="David" w:hint="cs"/>
          <w:sz w:val="24"/>
          <w:szCs w:val="24"/>
          <w:u w:val="single"/>
          <w:rtl/>
        </w:rPr>
        <w:t>מציע שהוא עוסק פטור</w:t>
      </w:r>
      <w:r w:rsidRPr="00CE2D71">
        <w:rPr>
          <w:rFonts w:ascii="Times New Roman" w:hAnsi="Times New Roman" w:cs="David" w:hint="cs"/>
          <w:sz w:val="24"/>
          <w:szCs w:val="24"/>
          <w:rtl/>
        </w:rPr>
        <w:t>- יצרף להצעתו תעודת עוסק פטור.</w:t>
      </w:r>
    </w:p>
    <w:p w:rsidR="00CE2D71" w:rsidRPr="00CE2D71" w:rsidRDefault="00CE2D71" w:rsidP="00CE2D71">
      <w:pPr>
        <w:tabs>
          <w:tab w:val="left" w:pos="2926"/>
        </w:tabs>
        <w:overflowPunct w:val="0"/>
        <w:autoSpaceDE w:val="0"/>
        <w:autoSpaceDN w:val="0"/>
        <w:adjustRightInd w:val="0"/>
        <w:spacing w:after="0" w:line="360" w:lineRule="auto"/>
        <w:ind w:left="1980" w:firstLine="180"/>
        <w:contextualSpacing/>
        <w:textAlignment w:val="baseline"/>
        <w:rPr>
          <w:rFonts w:ascii="Times New Roman" w:hAnsi="Times New Roman" w:cs="David"/>
          <w:sz w:val="24"/>
          <w:szCs w:val="24"/>
          <w:u w:val="single"/>
        </w:rPr>
      </w:pPr>
      <w:r w:rsidRPr="00CE2D71">
        <w:rPr>
          <w:rFonts w:ascii="Times New Roman" w:hAnsi="Times New Roman" w:cs="David" w:hint="cs"/>
          <w:sz w:val="24"/>
          <w:szCs w:val="24"/>
          <w:rtl/>
        </w:rPr>
        <w:t xml:space="preserve">              </w:t>
      </w:r>
      <w:r w:rsidRPr="00CE2D71">
        <w:rPr>
          <w:rFonts w:ascii="Times New Roman" w:hAnsi="Times New Roman" w:cs="David" w:hint="cs"/>
          <w:sz w:val="24"/>
          <w:szCs w:val="24"/>
          <w:u w:val="single"/>
          <w:rtl/>
        </w:rPr>
        <w:t>מציע שהוא עמותה</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יצרף </w:t>
      </w:r>
      <w:r w:rsidRPr="00CE2D71">
        <w:rPr>
          <w:rFonts w:ascii="Times New Roman" w:hAnsi="Times New Roman" w:cs="David"/>
          <w:sz w:val="24"/>
          <w:szCs w:val="24"/>
          <w:rtl/>
        </w:rPr>
        <w:t>אישור ניהול תקין מרשם העמותות</w:t>
      </w:r>
      <w:r w:rsidRPr="00CE2D71">
        <w:rPr>
          <w:rFonts w:ascii="Times New Roman" w:hAnsi="Times New Roman" w:cs="David" w:hint="cs"/>
          <w:sz w:val="24"/>
          <w:szCs w:val="24"/>
          <w:rtl/>
        </w:rPr>
        <w:t>.</w:t>
      </w:r>
    </w:p>
    <w:p w:rsidR="00CE2D71" w:rsidRPr="00CE2D71" w:rsidRDefault="00CE2D71" w:rsidP="00CE2D71">
      <w:pPr>
        <w:numPr>
          <w:ilvl w:val="3"/>
          <w:numId w:val="13"/>
        </w:numPr>
        <w:tabs>
          <w:tab w:val="clear" w:pos="2700"/>
        </w:tabs>
        <w:overflowPunct w:val="0"/>
        <w:autoSpaceDE w:val="0"/>
        <w:autoSpaceDN w:val="0"/>
        <w:adjustRightInd w:val="0"/>
        <w:spacing w:after="0" w:line="360" w:lineRule="auto"/>
        <w:ind w:left="2926" w:hanging="709"/>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אישורים הנדרשים לפי חוק עסקאות גופים ציבוריים, התשל"ו -1976, תקנותיו והכללים לפיו: </w:t>
      </w:r>
    </w:p>
    <w:p w:rsidR="00CE2D71" w:rsidRPr="00CE2D71" w:rsidRDefault="00CE2D71" w:rsidP="00CE2D71">
      <w:pPr>
        <w:numPr>
          <w:ilvl w:val="1"/>
          <w:numId w:val="15"/>
        </w:numPr>
        <w:overflowPunct w:val="0"/>
        <w:autoSpaceDE w:val="0"/>
        <w:autoSpaceDN w:val="0"/>
        <w:adjustRightInd w:val="0"/>
        <w:spacing w:after="0" w:line="360" w:lineRule="auto"/>
        <w:ind w:left="3493" w:hanging="567"/>
        <w:contextualSpacing/>
        <w:textAlignment w:val="baseline"/>
        <w:rPr>
          <w:rFonts w:ascii="Times New Roman" w:hAnsi="Times New Roman" w:cs="David"/>
          <w:sz w:val="24"/>
          <w:szCs w:val="24"/>
        </w:rPr>
      </w:pPr>
      <w:r w:rsidRPr="00CE2D71">
        <w:rPr>
          <w:rFonts w:ascii="Times New Roman" w:hAnsi="Times New Roman" w:cs="David"/>
          <w:sz w:val="24"/>
          <w:szCs w:val="24"/>
          <w:rtl/>
        </w:rPr>
        <w:t>אישור מפקיד מורשה, רו"ח או יועץ מס או מאתר האינטרנט של רשות המיסים</w:t>
      </w:r>
      <w:r w:rsidRPr="00CE2D71">
        <w:rPr>
          <w:rFonts w:ascii="Times New Roman" w:hAnsi="Times New Roman" w:cs="David" w:hint="cs"/>
          <w:sz w:val="24"/>
          <w:szCs w:val="24"/>
          <w:rtl/>
        </w:rPr>
        <w:t xml:space="preserve">,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1975. </w:t>
      </w:r>
    </w:p>
    <w:p w:rsidR="00CE2D71" w:rsidRPr="00CE2D71" w:rsidRDefault="00CE2D71" w:rsidP="00CE2D71">
      <w:pPr>
        <w:numPr>
          <w:ilvl w:val="1"/>
          <w:numId w:val="15"/>
        </w:numPr>
        <w:overflowPunct w:val="0"/>
        <w:autoSpaceDE w:val="0"/>
        <w:autoSpaceDN w:val="0"/>
        <w:adjustRightInd w:val="0"/>
        <w:spacing w:after="0" w:line="360" w:lineRule="auto"/>
        <w:ind w:left="3493" w:hanging="567"/>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אישור בדבר היעדר הרשעות בעבירות לפי חוק עובדים זרים, התשנ"א-1991 וחוק שכר מינימום, התשמ"ז 1987), בנוסח המצורף כנספח א' למכרז זה.</w:t>
      </w:r>
    </w:p>
    <w:p w:rsidR="00CE2D71" w:rsidRPr="00CE2D71" w:rsidRDefault="00CE2D71" w:rsidP="00CE2D71">
      <w:pPr>
        <w:numPr>
          <w:ilvl w:val="3"/>
          <w:numId w:val="13"/>
        </w:numPr>
        <w:tabs>
          <w:tab w:val="clear" w:pos="2700"/>
        </w:tabs>
        <w:overflowPunct w:val="0"/>
        <w:autoSpaceDE w:val="0"/>
        <w:autoSpaceDN w:val="0"/>
        <w:adjustRightInd w:val="0"/>
        <w:spacing w:after="0" w:line="360" w:lineRule="auto"/>
        <w:ind w:left="2926" w:hanging="709"/>
        <w:contextualSpacing/>
        <w:textAlignment w:val="baseline"/>
        <w:rPr>
          <w:rFonts w:ascii="Times New Roman" w:hAnsi="Times New Roman" w:cs="David"/>
          <w:b/>
          <w:bCs/>
          <w:sz w:val="24"/>
          <w:szCs w:val="24"/>
          <w:u w:val="single"/>
        </w:rPr>
      </w:pPr>
      <w:r w:rsidRPr="00CE2D71" w:rsidDel="00D21EC6">
        <w:rPr>
          <w:rFonts w:ascii="Times New Roman" w:hAnsi="Times New Roman" w:cs="David" w:hint="cs"/>
          <w:sz w:val="24"/>
          <w:szCs w:val="24"/>
          <w:rtl/>
        </w:rPr>
        <w:t xml:space="preserve"> </w:t>
      </w:r>
      <w:r w:rsidRPr="00CE2D71">
        <w:rPr>
          <w:rFonts w:ascii="Times New Roman" w:hAnsi="Times New Roman" w:cs="David" w:hint="cs"/>
          <w:sz w:val="24"/>
          <w:szCs w:val="24"/>
          <w:rtl/>
        </w:rPr>
        <w:t xml:space="preserve">מסמכים </w:t>
      </w:r>
      <w:r w:rsidRPr="00CE2D71">
        <w:rPr>
          <w:rFonts w:ascii="Times New Roman" w:hAnsi="Times New Roman" w:cs="David"/>
          <w:sz w:val="24"/>
          <w:szCs w:val="24"/>
          <w:rtl/>
        </w:rPr>
        <w:t>שיפרטו את ניסיונו הרלוונטי של המציע</w:t>
      </w:r>
      <w:r w:rsidRPr="00CE2D71">
        <w:rPr>
          <w:rFonts w:ascii="Times New Roman" w:hAnsi="Times New Roman" w:cs="David" w:hint="cs"/>
          <w:sz w:val="24"/>
          <w:szCs w:val="24"/>
          <w:rtl/>
        </w:rPr>
        <w:t xml:space="preserve"> והמלצות</w:t>
      </w:r>
      <w:r w:rsidRPr="00CE2D71">
        <w:rPr>
          <w:rFonts w:ascii="Times New Roman" w:hAnsi="Times New Roman" w:cs="David"/>
          <w:sz w:val="24"/>
          <w:szCs w:val="24"/>
          <w:rtl/>
        </w:rPr>
        <w:t>, ו</w:t>
      </w:r>
      <w:r w:rsidRPr="00CE2D71">
        <w:rPr>
          <w:rFonts w:ascii="Times New Roman" w:hAnsi="Times New Roman" w:cs="David" w:hint="cs"/>
          <w:sz w:val="24"/>
          <w:szCs w:val="24"/>
          <w:rtl/>
        </w:rPr>
        <w:t>כן</w:t>
      </w:r>
      <w:r w:rsidRPr="00CE2D71">
        <w:rPr>
          <w:rFonts w:ascii="Times New Roman" w:hAnsi="Times New Roman" w:cs="David"/>
          <w:sz w:val="24"/>
          <w:szCs w:val="24"/>
          <w:rtl/>
        </w:rPr>
        <w:t xml:space="preserve"> נספח ד'- </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ניסיון המציע" </w:t>
      </w:r>
      <w:r w:rsidRPr="00CE2D71">
        <w:rPr>
          <w:rFonts w:ascii="Times New Roman" w:hAnsi="Times New Roman" w:cs="David" w:hint="cs"/>
          <w:sz w:val="24"/>
          <w:szCs w:val="24"/>
          <w:rtl/>
        </w:rPr>
        <w:t>מלא כנדרש כמו כן יש</w:t>
      </w:r>
      <w:r w:rsidRPr="00CE2D71">
        <w:rPr>
          <w:rFonts w:ascii="Times New Roman" w:hAnsi="Times New Roman" w:cs="David"/>
          <w:sz w:val="24"/>
          <w:szCs w:val="24"/>
          <w:rtl/>
        </w:rPr>
        <w:t xml:space="preserve"> לציין אנשי קשר שבאפשרותם להמליץ על המציע ו</w:t>
      </w:r>
      <w:r w:rsidRPr="00CE2D71">
        <w:rPr>
          <w:rFonts w:ascii="Times New Roman" w:hAnsi="Times New Roman" w:cs="David" w:hint="cs"/>
          <w:sz w:val="24"/>
          <w:szCs w:val="24"/>
          <w:rtl/>
        </w:rPr>
        <w:t>המבצעים</w:t>
      </w:r>
      <w:r w:rsidRPr="00CE2D71">
        <w:rPr>
          <w:rFonts w:ascii="Times New Roman" w:hAnsi="Times New Roman" w:cs="David"/>
          <w:sz w:val="24"/>
          <w:szCs w:val="24"/>
          <w:rtl/>
        </w:rPr>
        <w:t>, את כתובתם ומספרי הטלפון של אנשי הקשר.</w:t>
      </w:r>
      <w:r w:rsidRPr="00CE2D71">
        <w:rPr>
          <w:rFonts w:ascii="Times New Roman" w:hAnsi="Times New Roman" w:cs="David" w:hint="cs"/>
          <w:b/>
          <w:bCs/>
          <w:sz w:val="24"/>
          <w:szCs w:val="24"/>
          <w:u w:val="single"/>
          <w:rtl/>
        </w:rPr>
        <w:t xml:space="preserve"> המסמכים להלן ישמשו גם לניקוד ההצעה בהתאם לאמות המידה.</w:t>
      </w:r>
      <w:r w:rsidRPr="00CE2D71">
        <w:rPr>
          <w:rFonts w:ascii="Times New Roman" w:hAnsi="Times New Roman" w:cs="David" w:hint="cs"/>
          <w:b/>
          <w:bCs/>
          <w:sz w:val="24"/>
          <w:szCs w:val="24"/>
          <w:u w:val="single"/>
        </w:rPr>
        <w:t xml:space="preserve"> </w:t>
      </w:r>
    </w:p>
    <w:p w:rsidR="00CE2D71" w:rsidRPr="00CE2D71" w:rsidRDefault="00CE2D71" w:rsidP="00CE2D71">
      <w:pPr>
        <w:numPr>
          <w:ilvl w:val="3"/>
          <w:numId w:val="13"/>
        </w:numPr>
        <w:tabs>
          <w:tab w:val="clear" w:pos="2700"/>
        </w:tabs>
        <w:overflowPunct w:val="0"/>
        <w:autoSpaceDE w:val="0"/>
        <w:autoSpaceDN w:val="0"/>
        <w:adjustRightInd w:val="0"/>
        <w:spacing w:after="0" w:line="360" w:lineRule="auto"/>
        <w:ind w:left="2926" w:hanging="709"/>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ביחס לכל אחד מחברי הצוות המוצע- </w:t>
      </w:r>
      <w:r w:rsidRPr="00CE2D71">
        <w:rPr>
          <w:rFonts w:ascii="Times New Roman" w:hAnsi="Times New Roman" w:cs="David"/>
          <w:sz w:val="24"/>
          <w:szCs w:val="24"/>
          <w:rtl/>
        </w:rPr>
        <w:t xml:space="preserve">המציע </w:t>
      </w:r>
      <w:r w:rsidRPr="00CE2D71">
        <w:rPr>
          <w:rFonts w:ascii="Times New Roman" w:hAnsi="Times New Roman" w:cs="David" w:hint="cs"/>
          <w:sz w:val="24"/>
          <w:szCs w:val="24"/>
          <w:rtl/>
        </w:rPr>
        <w:t>ימלא כנדרש את נספח ה' "ניסיו</w:t>
      </w:r>
      <w:r w:rsidRPr="00CE2D71">
        <w:rPr>
          <w:rFonts w:ascii="Times New Roman" w:hAnsi="Times New Roman" w:cs="David" w:hint="eastAsia"/>
          <w:sz w:val="24"/>
          <w:szCs w:val="24"/>
          <w:rtl/>
        </w:rPr>
        <w:t>ן</w:t>
      </w:r>
      <w:r w:rsidRPr="00CE2D71">
        <w:rPr>
          <w:rFonts w:ascii="Times New Roman" w:hAnsi="Times New Roman" w:cs="David" w:hint="cs"/>
          <w:sz w:val="24"/>
          <w:szCs w:val="24"/>
          <w:rtl/>
        </w:rPr>
        <w:t xml:space="preserve"> חברי הצוות", ויפרט </w:t>
      </w:r>
      <w:r w:rsidRPr="00CE2D71">
        <w:rPr>
          <w:rFonts w:ascii="Times New Roman" w:hAnsi="Times New Roman" w:cs="David"/>
          <w:sz w:val="24"/>
          <w:szCs w:val="24"/>
          <w:rtl/>
        </w:rPr>
        <w:t>בהתייחס לכל אחד מחברי הצוות המוצעים תחומי התמחות, תקופת פעילות, היקף ומהות פרויקטים מרכזיים, פרטים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בדבר השכלתו, כישוריו</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וניסיונו</w:t>
      </w:r>
      <w:r w:rsidRPr="00CE2D71">
        <w:rPr>
          <w:rFonts w:ascii="Times New Roman" w:hAnsi="Times New Roman" w:cs="David" w:hint="cs"/>
          <w:sz w:val="24"/>
          <w:szCs w:val="24"/>
          <w:rtl/>
        </w:rPr>
        <w:t xml:space="preserve">, וייצרף </w:t>
      </w:r>
      <w:r w:rsidRPr="00CE2D71">
        <w:rPr>
          <w:rFonts w:ascii="Times New Roman" w:hAnsi="Times New Roman" w:cs="David"/>
          <w:sz w:val="24"/>
          <w:szCs w:val="24"/>
          <w:rtl/>
        </w:rPr>
        <w:t>קורות חיים לפי שנים, מסמכים, תעודות והמלצות בכתב, שיפרטו את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ניסיונם הרלוונטי והשכלתם.</w:t>
      </w:r>
      <w:r w:rsidRPr="00CE2D71">
        <w:rPr>
          <w:rFonts w:ascii="Times New Roman" w:hAnsi="Times New Roman" w:cs="David" w:hint="cs"/>
          <w:b/>
          <w:bCs/>
          <w:sz w:val="24"/>
          <w:szCs w:val="24"/>
          <w:u w:val="single"/>
          <w:rtl/>
        </w:rPr>
        <w:t xml:space="preserve"> המסמכים להלן ישמשו גם לניקוד ההצעה בהתאם לאמות המידה.</w:t>
      </w:r>
      <w:r w:rsidRPr="00CE2D71">
        <w:rPr>
          <w:rFonts w:ascii="Times New Roman" w:hAnsi="Times New Roman" w:cs="David" w:hint="cs"/>
          <w:sz w:val="24"/>
          <w:szCs w:val="24"/>
          <w:rtl/>
        </w:rPr>
        <w:t xml:space="preserve">  </w:t>
      </w:r>
    </w:p>
    <w:p w:rsidR="00CE2D71" w:rsidRPr="00CE2D71" w:rsidRDefault="00CE2D71" w:rsidP="00CE2D71">
      <w:pPr>
        <w:spacing w:after="0" w:line="360" w:lineRule="auto"/>
        <w:ind w:left="2193" w:hanging="900"/>
        <w:jc w:val="both"/>
        <w:rPr>
          <w:rFonts w:ascii="Times New Roman" w:hAnsi="Times New Roman" w:cs="David"/>
          <w:sz w:val="24"/>
          <w:szCs w:val="24"/>
          <w:rtl/>
        </w:rPr>
      </w:pPr>
    </w:p>
    <w:p w:rsidR="00CE2D71" w:rsidRPr="00CE2D71" w:rsidRDefault="00CE2D71" w:rsidP="00CE2D71">
      <w:pPr>
        <w:numPr>
          <w:ilvl w:val="2"/>
          <w:numId w:val="13"/>
        </w:numPr>
        <w:tabs>
          <w:tab w:val="clear" w:pos="2160"/>
          <w:tab w:val="left" w:pos="1473"/>
          <w:tab w:val="num" w:pos="1934"/>
        </w:tabs>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CE2D71">
        <w:rPr>
          <w:rFonts w:ascii="Times New Roman" w:hAnsi="Times New Roman" w:cs="David" w:hint="cs"/>
          <w:b/>
          <w:bCs/>
          <w:sz w:val="24"/>
          <w:szCs w:val="24"/>
          <w:u w:val="single"/>
          <w:rtl/>
        </w:rPr>
        <w:t xml:space="preserve">אישורים ומסמכים נוספים שיש לצרף להצעה </w:t>
      </w:r>
      <w:r w:rsidRPr="00CE2D71">
        <w:rPr>
          <w:rFonts w:ascii="Times New Roman" w:hAnsi="Times New Roman" w:cs="David"/>
          <w:b/>
          <w:bCs/>
          <w:sz w:val="24"/>
          <w:szCs w:val="24"/>
          <w:u w:val="single"/>
          <w:rtl/>
        </w:rPr>
        <w:t>–</w:t>
      </w:r>
      <w:r w:rsidRPr="00CE2D71">
        <w:rPr>
          <w:rFonts w:ascii="Times New Roman" w:hAnsi="Times New Roman" w:cs="David" w:hint="cs"/>
          <w:b/>
          <w:bCs/>
          <w:sz w:val="24"/>
          <w:szCs w:val="24"/>
          <w:u w:val="single"/>
          <w:rtl/>
        </w:rPr>
        <w:t xml:space="preserve"> </w:t>
      </w:r>
    </w:p>
    <w:p w:rsidR="00CE2D71" w:rsidRPr="00CE2D71" w:rsidRDefault="00CE2D71" w:rsidP="00CE2D71">
      <w:pPr>
        <w:numPr>
          <w:ilvl w:val="3"/>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 xml:space="preserve">התחייבות המציע לעמוד בדרישה לעשות שימוש אך ורק בתוכנות מחשב </w:t>
      </w:r>
      <w:r w:rsidRPr="00CE2D71">
        <w:rPr>
          <w:rFonts w:ascii="Times New Roman" w:hAnsi="Times New Roman" w:cs="David" w:hint="cs"/>
          <w:sz w:val="24"/>
          <w:szCs w:val="24"/>
          <w:rtl/>
        </w:rPr>
        <w:t>מקוריות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והצהרה כי ההצעה עונה על כל הדרישות במכרז זה וכי הוא בעל יכולת לספק את השירותים נשוא המכרז</w:t>
      </w:r>
      <w:r w:rsidRPr="00CE2D71">
        <w:rPr>
          <w:rFonts w:ascii="Times New Roman" w:hAnsi="Times New Roman" w:cs="David"/>
          <w:sz w:val="24"/>
          <w:szCs w:val="24"/>
          <w:rtl/>
        </w:rPr>
        <w:t xml:space="preserve"> בנוסח המצ"ב כנספח</w:t>
      </w:r>
      <w:r w:rsidRPr="00CE2D71">
        <w:rPr>
          <w:rFonts w:ascii="Times New Roman" w:hAnsi="Times New Roman" w:cs="David" w:hint="cs"/>
          <w:b/>
          <w:bCs/>
          <w:sz w:val="24"/>
          <w:szCs w:val="24"/>
          <w:rtl/>
        </w:rPr>
        <w:t xml:space="preserve"> </w:t>
      </w:r>
      <w:r w:rsidRPr="00CE2D71">
        <w:rPr>
          <w:rFonts w:ascii="Times New Roman" w:hAnsi="Times New Roman" w:cs="David"/>
          <w:b/>
          <w:bCs/>
          <w:sz w:val="24"/>
          <w:szCs w:val="24"/>
          <w:rtl/>
        </w:rPr>
        <w:t>ב</w:t>
      </w:r>
      <w:r w:rsidRPr="00CE2D71">
        <w:rPr>
          <w:rFonts w:ascii="Times New Roman" w:hAnsi="Times New Roman" w:cs="David" w:hint="cs"/>
          <w:b/>
          <w:bCs/>
          <w:sz w:val="24"/>
          <w:szCs w:val="24"/>
          <w:rtl/>
        </w:rPr>
        <w:t>'</w:t>
      </w:r>
      <w:r w:rsidRPr="00CE2D71">
        <w:rPr>
          <w:rFonts w:ascii="Times New Roman" w:hAnsi="Times New Roman" w:cs="David" w:hint="cs"/>
          <w:sz w:val="24"/>
          <w:szCs w:val="24"/>
          <w:rtl/>
        </w:rPr>
        <w:t xml:space="preserve">. </w:t>
      </w:r>
    </w:p>
    <w:p w:rsidR="00CE2D71" w:rsidRPr="00CE2D71" w:rsidRDefault="00CE2D71" w:rsidP="00CE2D71">
      <w:pPr>
        <w:numPr>
          <w:ilvl w:val="3"/>
          <w:numId w:val="13"/>
        </w:numPr>
        <w:overflowPunct w:val="0"/>
        <w:autoSpaceDE w:val="0"/>
        <w:autoSpaceDN w:val="0"/>
        <w:adjustRightInd w:val="0"/>
        <w:spacing w:after="0" w:line="360" w:lineRule="auto"/>
        <w:contextualSpacing/>
        <w:textAlignment w:val="baseline"/>
        <w:rPr>
          <w:rFonts w:ascii="Times New Roman" w:hAnsi="Times New Roman" w:cs="David"/>
          <w:b/>
          <w:bCs/>
          <w:sz w:val="24"/>
          <w:szCs w:val="24"/>
          <w:u w:val="single"/>
        </w:rPr>
      </w:pPr>
      <w:r w:rsidRPr="00CE2D71">
        <w:rPr>
          <w:rFonts w:ascii="Times New Roman" w:hAnsi="Times New Roman" w:cs="David"/>
          <w:sz w:val="24"/>
          <w:szCs w:val="24"/>
          <w:rtl/>
        </w:rPr>
        <w:t>התחייבות למניעת ניגוד עניינים לפיה המציע, וכל מי אשר מוצע ועומד לרשות המשרד במסגרת מתן השירותים נשוא המכרז</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לא נמצא ולא יימצא במישרין או בעקיפין במצב של ניגוד עניינים כמפורט בהתחייבות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בנוסח הנדרש בנספח ז</w:t>
      </w:r>
      <w:r w:rsidRPr="00CE2D71">
        <w:rPr>
          <w:rFonts w:ascii="Times New Roman" w:hAnsi="Times New Roman" w:cs="David" w:hint="cs"/>
          <w:sz w:val="24"/>
          <w:szCs w:val="24"/>
          <w:rtl/>
        </w:rPr>
        <w:t>'</w:t>
      </w:r>
      <w:r w:rsidRPr="00CE2D71">
        <w:rPr>
          <w:rFonts w:ascii="Times New Roman" w:hAnsi="Times New Roman" w:cs="David"/>
          <w:sz w:val="24"/>
          <w:szCs w:val="24"/>
          <w:rtl/>
        </w:rPr>
        <w:t>.</w:t>
      </w:r>
      <w:r w:rsidRPr="00CE2D71">
        <w:rPr>
          <w:rFonts w:ascii="Times New Roman" w:hAnsi="Times New Roman" w:cs="David" w:hint="eastAsia"/>
          <w:sz w:val="24"/>
          <w:szCs w:val="24"/>
          <w:rtl/>
        </w:rPr>
        <w:t xml:space="preserve"> </w:t>
      </w:r>
    </w:p>
    <w:p w:rsidR="00CE2D71" w:rsidRPr="00CE2D71" w:rsidRDefault="00CE2D71" w:rsidP="00CE2D71">
      <w:pPr>
        <w:numPr>
          <w:ilvl w:val="3"/>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 xml:space="preserve">קבלה בדבר תשלום </w:t>
      </w:r>
      <w:r w:rsidRPr="00CE2D71">
        <w:rPr>
          <w:rFonts w:ascii="Times New Roman" w:hAnsi="Times New Roman" w:cs="David" w:hint="cs"/>
          <w:sz w:val="24"/>
          <w:szCs w:val="24"/>
          <w:rtl/>
        </w:rPr>
        <w:t xml:space="preserve">שבוצע </w:t>
      </w:r>
      <w:r w:rsidRPr="00CE2D71">
        <w:rPr>
          <w:rFonts w:ascii="Times New Roman" w:hAnsi="Times New Roman" w:cs="David"/>
          <w:sz w:val="24"/>
          <w:szCs w:val="24"/>
          <w:rtl/>
        </w:rPr>
        <w:t>עד למועד האחרון להגשת הצעות עבור מסמכי המכרז</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יודגש כי הקבלה אינה ניתנת להעברה.</w:t>
      </w:r>
    </w:p>
    <w:p w:rsidR="00CE2D71" w:rsidRPr="00CE2D71" w:rsidRDefault="00CE2D71" w:rsidP="00CE2D71">
      <w:pPr>
        <w:numPr>
          <w:ilvl w:val="3"/>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lastRenderedPageBreak/>
        <w:t>הסכם ההתקשרות המצ"ב למכרז זה כנספח ט', בצירוף נספחיו- כשהם חתומים בראשי תיבות על ידי המציע  או מורשה החתימה בו.</w:t>
      </w:r>
    </w:p>
    <w:p w:rsidR="00CE2D71" w:rsidRPr="00CE2D71" w:rsidRDefault="00CE2D71" w:rsidP="00CE2D71">
      <w:pPr>
        <w:numPr>
          <w:ilvl w:val="3"/>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התחייבות לשמירת סודיות, חתומה ע"י מורשה/י חתימה של המציע, בנוסח המחייב </w:t>
      </w:r>
      <w:r w:rsidRPr="00CE2D71">
        <w:rPr>
          <w:rFonts w:ascii="Times New Roman" w:hAnsi="Times New Roman" w:cs="David" w:hint="eastAsia"/>
          <w:sz w:val="24"/>
          <w:szCs w:val="24"/>
          <w:rtl/>
        </w:rPr>
        <w:t>בנספח</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ו</w:t>
      </w:r>
      <w:r w:rsidRPr="00CE2D71">
        <w:rPr>
          <w:rFonts w:ascii="Times New Roman" w:hAnsi="Times New Roman" w:cs="David"/>
          <w:sz w:val="24"/>
          <w:szCs w:val="24"/>
          <w:rtl/>
        </w:rPr>
        <w:t>'</w:t>
      </w:r>
      <w:r w:rsidRPr="00CE2D71">
        <w:rPr>
          <w:rFonts w:ascii="Times New Roman" w:hAnsi="Times New Roman" w:cs="David" w:hint="cs"/>
          <w:sz w:val="24"/>
          <w:szCs w:val="24"/>
          <w:rtl/>
        </w:rPr>
        <w:t>.</w:t>
      </w:r>
    </w:p>
    <w:p w:rsidR="00CE2D71" w:rsidRPr="00CE2D71" w:rsidRDefault="00CE2D71" w:rsidP="00CE2D71">
      <w:pPr>
        <w:numPr>
          <w:ilvl w:val="3"/>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hint="cs"/>
          <w:sz w:val="24"/>
          <w:szCs w:val="24"/>
          <w:rtl/>
        </w:rPr>
        <w:t>מסמך הצעה למתודולוגיה.</w:t>
      </w:r>
    </w:p>
    <w:p w:rsidR="00CE2D71" w:rsidRPr="00CE2D71" w:rsidRDefault="00CE2D71" w:rsidP="00CE2D71">
      <w:pPr>
        <w:numPr>
          <w:ilvl w:val="3"/>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הצעה ללוחות זמנים עבור ביקורת חשבונאית סטנדרטית.</w:t>
      </w:r>
    </w:p>
    <w:p w:rsidR="00CE2D71" w:rsidRPr="00CE2D71" w:rsidRDefault="00CE2D71" w:rsidP="00CE2D71">
      <w:pPr>
        <w:overflowPunct w:val="0"/>
        <w:autoSpaceDE w:val="0"/>
        <w:autoSpaceDN w:val="0"/>
        <w:adjustRightInd w:val="0"/>
        <w:spacing w:after="0" w:line="360" w:lineRule="auto"/>
        <w:ind w:left="1980"/>
        <w:contextualSpacing/>
        <w:jc w:val="both"/>
        <w:textAlignment w:val="baseline"/>
        <w:rPr>
          <w:rFonts w:ascii="Times New Roman" w:hAnsi="Times New Roman" w:cs="David"/>
          <w:b/>
          <w:bCs/>
          <w:sz w:val="24"/>
          <w:szCs w:val="24"/>
          <w:u w:val="single"/>
        </w:rPr>
      </w:pPr>
    </w:p>
    <w:p w:rsidR="00CE2D71" w:rsidRPr="00CE2D71" w:rsidRDefault="00CE2D71" w:rsidP="00CE2D71">
      <w:pPr>
        <w:spacing w:after="0" w:line="360" w:lineRule="auto"/>
        <w:ind w:left="1934" w:hanging="2081"/>
        <w:rPr>
          <w:rFonts w:ascii="Times New Roman" w:hAnsi="Times New Roman" w:cs="David"/>
          <w:b/>
          <w:bCs/>
          <w:sz w:val="24"/>
          <w:szCs w:val="24"/>
          <w:rtl/>
        </w:rPr>
      </w:pPr>
      <w:r w:rsidRPr="00CE2D71">
        <w:rPr>
          <w:rFonts w:ascii="Times New Roman" w:hAnsi="Times New Roman" w:cs="David" w:hint="cs"/>
          <w:b/>
          <w:bCs/>
          <w:sz w:val="24"/>
          <w:szCs w:val="24"/>
          <w:rtl/>
        </w:rPr>
        <w:tab/>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w:t>
      </w:r>
    </w:p>
    <w:p w:rsidR="00CE2D71" w:rsidRPr="00CE2D71" w:rsidRDefault="00CE2D71" w:rsidP="00CE2D71">
      <w:pPr>
        <w:overflowPunct w:val="0"/>
        <w:autoSpaceDE w:val="0"/>
        <w:autoSpaceDN w:val="0"/>
        <w:adjustRightInd w:val="0"/>
        <w:spacing w:after="0" w:line="360" w:lineRule="auto"/>
        <w:ind w:left="397"/>
        <w:contextualSpacing/>
        <w:textAlignment w:val="baseline"/>
        <w:rPr>
          <w:rFonts w:ascii="Arial" w:hAnsi="Arial" w:cs="David"/>
          <w:b/>
          <w:bCs/>
          <w:sz w:val="28"/>
          <w:szCs w:val="28"/>
          <w:u w:val="single"/>
        </w:rPr>
      </w:pPr>
    </w:p>
    <w:p w:rsidR="00CE2D71" w:rsidRPr="00CE2D71" w:rsidRDefault="00CE2D71" w:rsidP="00CE2D71">
      <w:pPr>
        <w:keepNext/>
        <w:numPr>
          <w:ilvl w:val="0"/>
          <w:numId w:val="14"/>
        </w:numPr>
        <w:spacing w:after="0" w:line="240" w:lineRule="auto"/>
        <w:outlineLvl w:val="0"/>
        <w:rPr>
          <w:rFonts w:ascii="Times New Roman" w:hAnsi="Times New Roman" w:cs="David Transparent"/>
          <w:b/>
          <w:bCs/>
          <w:sz w:val="20"/>
          <w:szCs w:val="28"/>
          <w:u w:val="single"/>
        </w:rPr>
      </w:pPr>
      <w:bookmarkStart w:id="10" w:name="_Toc405208288"/>
      <w:r w:rsidRPr="00CE2D71">
        <w:rPr>
          <w:rFonts w:ascii="Times New Roman" w:hAnsi="Times New Roman" w:cs="David Transparent"/>
          <w:b/>
          <w:bCs/>
          <w:sz w:val="20"/>
          <w:szCs w:val="28"/>
          <w:u w:val="single"/>
          <w:rtl/>
        </w:rPr>
        <w:t xml:space="preserve">התחייבויות </w:t>
      </w:r>
      <w:r w:rsidRPr="00CE2D71">
        <w:rPr>
          <w:rFonts w:ascii="Times New Roman" w:hAnsi="Times New Roman" w:cs="David Transparent" w:hint="cs"/>
          <w:b/>
          <w:bCs/>
          <w:sz w:val="20"/>
          <w:szCs w:val="28"/>
          <w:u w:val="single"/>
          <w:rtl/>
        </w:rPr>
        <w:t>הספק הזוכה</w:t>
      </w:r>
      <w:r w:rsidRPr="00CE2D71">
        <w:rPr>
          <w:rFonts w:ascii="Times New Roman" w:hAnsi="Times New Roman" w:cs="David Transparent"/>
          <w:b/>
          <w:bCs/>
          <w:sz w:val="20"/>
          <w:szCs w:val="28"/>
          <w:u w:val="single"/>
          <w:rtl/>
        </w:rPr>
        <w:t>:</w:t>
      </w:r>
      <w:bookmarkEnd w:id="10"/>
    </w:p>
    <w:p w:rsidR="00CE2D71" w:rsidRPr="00CE2D71" w:rsidRDefault="00CE2D71" w:rsidP="00CE2D71">
      <w:pPr>
        <w:numPr>
          <w:ilvl w:val="1"/>
          <w:numId w:val="14"/>
        </w:numPr>
        <w:tabs>
          <w:tab w:val="num" w:pos="1113"/>
        </w:tabs>
        <w:spacing w:after="0" w:line="360" w:lineRule="auto"/>
        <w:ind w:left="1113" w:hanging="720"/>
        <w:rPr>
          <w:rFonts w:ascii="Times New Roman" w:hAnsi="Times New Roman" w:cs="David"/>
          <w:b/>
          <w:bCs/>
          <w:sz w:val="24"/>
          <w:szCs w:val="24"/>
        </w:rPr>
      </w:pPr>
      <w:r w:rsidRPr="00CE2D71">
        <w:rPr>
          <w:rFonts w:ascii="Times New Roman" w:hAnsi="Times New Roman" w:cs="David" w:hint="cs"/>
          <w:b/>
          <w:bCs/>
          <w:sz w:val="24"/>
          <w:szCs w:val="24"/>
          <w:rtl/>
        </w:rPr>
        <w:t xml:space="preserve"> </w:t>
      </w:r>
      <w:r w:rsidRPr="00CE2D71">
        <w:rPr>
          <w:rFonts w:ascii="Times New Roman" w:hAnsi="Times New Roman" w:cs="David" w:hint="cs"/>
          <w:b/>
          <w:bCs/>
          <w:sz w:val="24"/>
          <w:szCs w:val="24"/>
          <w:u w:val="single"/>
          <w:rtl/>
        </w:rPr>
        <w:t>התחייבויות ואישורים שיידרשו מהספק בגין זכייה במכרז</w:t>
      </w:r>
    </w:p>
    <w:p w:rsidR="00CE2D71" w:rsidRPr="00CE2D71" w:rsidRDefault="00CE2D71" w:rsidP="00CE2D71">
      <w:pPr>
        <w:numPr>
          <w:ilvl w:val="2"/>
          <w:numId w:val="14"/>
        </w:numPr>
        <w:tabs>
          <w:tab w:val="num" w:pos="2193"/>
        </w:tabs>
        <w:spacing w:after="0" w:line="360" w:lineRule="auto"/>
        <w:ind w:left="2193"/>
        <w:rPr>
          <w:rFonts w:ascii="Times New Roman" w:hAnsi="Times New Roman" w:cs="David"/>
          <w:sz w:val="24"/>
          <w:szCs w:val="24"/>
        </w:rPr>
      </w:pPr>
      <w:r w:rsidRPr="00CE2D71">
        <w:rPr>
          <w:rFonts w:ascii="Times New Roman" w:hAnsi="Times New Roman" w:cs="David" w:hint="cs"/>
          <w:b/>
          <w:bCs/>
          <w:sz w:val="24"/>
          <w:szCs w:val="24"/>
          <w:rtl/>
        </w:rPr>
        <w:t>חתימה על ההסכם</w:t>
      </w:r>
    </w:p>
    <w:p w:rsidR="00CE2D71" w:rsidRPr="00CE2D71" w:rsidRDefault="00CE2D71" w:rsidP="00CE2D71">
      <w:pPr>
        <w:spacing w:after="0" w:line="360" w:lineRule="auto"/>
        <w:ind w:left="2160"/>
        <w:rPr>
          <w:rFonts w:ascii="Times New Roman" w:hAnsi="Times New Roman" w:cs="David"/>
          <w:sz w:val="24"/>
          <w:szCs w:val="24"/>
          <w:rtl/>
        </w:rPr>
      </w:pPr>
      <w:r w:rsidRPr="00CE2D71">
        <w:rPr>
          <w:rFonts w:ascii="Times New Roman" w:hAnsi="Times New Roman" w:cs="David" w:hint="cs"/>
          <w:sz w:val="24"/>
          <w:szCs w:val="24"/>
          <w:rtl/>
        </w:rPr>
        <w:t xml:space="preserve">המשרד ימציא לזוכה ההסכם שצורף למכרז זה כנספח ט'. לא יאוחר מ-14 ימים ממועד העברת הסכם ע"י המשרד לידי הזוכה לחתימתו, ימציא הזוכה למשרד </w:t>
      </w:r>
      <w:r w:rsidRPr="00CE2D71">
        <w:rPr>
          <w:rFonts w:ascii="Times New Roman" w:hAnsi="Times New Roman" w:cs="David" w:hint="cs"/>
          <w:b/>
          <w:bCs/>
          <w:sz w:val="24"/>
          <w:szCs w:val="24"/>
          <w:rtl/>
        </w:rPr>
        <w:t>ההסכם כשהוא מלא וחתום</w:t>
      </w:r>
      <w:r w:rsidRPr="00CE2D71">
        <w:rPr>
          <w:rFonts w:ascii="Times New Roman" w:hAnsi="Times New Roman" w:cs="David" w:hint="cs"/>
          <w:sz w:val="24"/>
          <w:szCs w:val="24"/>
          <w:rtl/>
        </w:rPr>
        <w:t xml:space="preserve"> בחתימה מלאה.</w:t>
      </w:r>
    </w:p>
    <w:p w:rsidR="00CE2D71" w:rsidRPr="00CE2D71" w:rsidRDefault="00CE2D71" w:rsidP="00CE2D71">
      <w:pPr>
        <w:numPr>
          <w:ilvl w:val="2"/>
          <w:numId w:val="14"/>
        </w:numPr>
        <w:tabs>
          <w:tab w:val="num" w:pos="2193"/>
        </w:tabs>
        <w:spacing w:after="0" w:line="360" w:lineRule="auto"/>
        <w:ind w:left="2193"/>
        <w:rPr>
          <w:rFonts w:ascii="Times New Roman" w:hAnsi="Times New Roman" w:cs="David"/>
          <w:b/>
          <w:bCs/>
          <w:sz w:val="24"/>
          <w:szCs w:val="24"/>
        </w:rPr>
      </w:pPr>
      <w:r w:rsidRPr="00CE2D71">
        <w:rPr>
          <w:rFonts w:ascii="Times New Roman" w:hAnsi="Times New Roman" w:cs="David" w:hint="cs"/>
          <w:b/>
          <w:bCs/>
          <w:sz w:val="24"/>
          <w:szCs w:val="24"/>
          <w:rtl/>
        </w:rPr>
        <w:t xml:space="preserve">המצאת אישור ביטוחי </w:t>
      </w:r>
    </w:p>
    <w:p w:rsidR="00CE2D71" w:rsidRPr="00CE2D71" w:rsidRDefault="00CE2D71" w:rsidP="00CE2D71">
      <w:pPr>
        <w:tabs>
          <w:tab w:val="left" w:pos="3093"/>
        </w:tabs>
        <w:spacing w:after="0" w:line="360" w:lineRule="auto"/>
        <w:ind w:left="2217"/>
        <w:rPr>
          <w:rFonts w:ascii="Times New Roman" w:hAnsi="Times New Roman" w:cs="David"/>
          <w:sz w:val="24"/>
          <w:szCs w:val="24"/>
        </w:rPr>
      </w:pPr>
      <w:r w:rsidRPr="00CE2D71">
        <w:rPr>
          <w:rFonts w:ascii="Times New Roman" w:hAnsi="Times New Roman" w:cs="David" w:hint="cs"/>
          <w:sz w:val="24"/>
          <w:szCs w:val="24"/>
          <w:rtl/>
        </w:rPr>
        <w:t>לא יאוחר מיום החתימה על ההסכם  ימציא הספק הזוכה למשרד אישור על עריכת ביטוחים, בנוסח המצורף כנספח 5 להסכם.  במקרה של הארכת התקשרות , מכל סיבה שהיא, ידרש הזוכה גם להאריך את האישור הביטוחי בהתאם להנחיית המשרד.</w:t>
      </w:r>
    </w:p>
    <w:p w:rsidR="00CE2D71" w:rsidRPr="00CE2D71" w:rsidRDefault="00CE2D71" w:rsidP="00CE2D71">
      <w:pPr>
        <w:numPr>
          <w:ilvl w:val="2"/>
          <w:numId w:val="14"/>
        </w:numPr>
        <w:tabs>
          <w:tab w:val="num" w:pos="2193"/>
        </w:tabs>
        <w:spacing w:after="0" w:line="360" w:lineRule="auto"/>
        <w:ind w:left="2193"/>
        <w:rPr>
          <w:rFonts w:ascii="Times New Roman" w:hAnsi="Times New Roman" w:cs="David"/>
          <w:sz w:val="24"/>
          <w:szCs w:val="24"/>
        </w:rPr>
      </w:pPr>
      <w:r w:rsidRPr="00CE2D71">
        <w:rPr>
          <w:rFonts w:ascii="Times New Roman" w:hAnsi="Times New Roman" w:cs="David" w:hint="cs"/>
          <w:b/>
          <w:bCs/>
          <w:sz w:val="24"/>
          <w:szCs w:val="24"/>
          <w:rtl/>
        </w:rPr>
        <w:t>ערבות ביצוע</w:t>
      </w:r>
    </w:p>
    <w:p w:rsidR="00001F8F" w:rsidRDefault="00CE2D71" w:rsidP="00CE2D71">
      <w:pPr>
        <w:spacing w:after="0" w:line="360" w:lineRule="auto"/>
        <w:ind w:left="2160"/>
        <w:rPr>
          <w:rFonts w:ascii="Times New Roman" w:hAnsi="Times New Roman" w:cs="David"/>
          <w:sz w:val="24"/>
          <w:szCs w:val="24"/>
        </w:rPr>
      </w:pPr>
      <w:r w:rsidRPr="00CE2D71">
        <w:rPr>
          <w:rFonts w:ascii="Times New Roman" w:hAnsi="Times New Roman" w:cs="David" w:hint="cs"/>
          <w:sz w:val="24"/>
          <w:szCs w:val="24"/>
          <w:rtl/>
        </w:rPr>
        <w:t xml:space="preserve">לא יאוחר מ-14 ימים ממועד העברת ההסכם ע"י המשרד לידי הזוכה לחתימתו, ימציא הספק הזוכה למשרד ערבות </w:t>
      </w:r>
      <w:r w:rsidRPr="00CE2D71">
        <w:rPr>
          <w:rFonts w:ascii="Times New Roman" w:hAnsi="Times New Roman" w:cs="David"/>
          <w:sz w:val="24"/>
          <w:szCs w:val="24"/>
          <w:rtl/>
        </w:rPr>
        <w:t xml:space="preserve">בנקאית אוטונומית </w:t>
      </w:r>
      <w:r w:rsidRPr="00CE2D71">
        <w:rPr>
          <w:rFonts w:ascii="Times New Roman" w:hAnsi="Times New Roman" w:cs="David" w:hint="cs"/>
          <w:sz w:val="24"/>
          <w:szCs w:val="24"/>
          <w:rtl/>
        </w:rPr>
        <w:t xml:space="preserve">ובלתי מותנית </w:t>
      </w:r>
      <w:r w:rsidRPr="00CE2D71">
        <w:rPr>
          <w:rFonts w:ascii="Times New Roman" w:hAnsi="Times New Roman" w:cs="David"/>
          <w:sz w:val="24"/>
          <w:szCs w:val="24"/>
          <w:rtl/>
        </w:rPr>
        <w:t>בס</w:t>
      </w:r>
      <w:r w:rsidRPr="00CE2D71">
        <w:rPr>
          <w:rFonts w:ascii="Times New Roman" w:hAnsi="Times New Roman" w:cs="David" w:hint="cs"/>
          <w:sz w:val="24"/>
          <w:szCs w:val="24"/>
          <w:rtl/>
        </w:rPr>
        <w:t xml:space="preserve">ך של _______ ₪ (5% מסכום ההתקשרות המקסימאלי המשוער כולל מע"מ בהתאם להודעת הזכייה) </w:t>
      </w:r>
      <w:r w:rsidRPr="00CE2D71">
        <w:rPr>
          <w:rFonts w:ascii="Times New Roman" w:hAnsi="Times New Roman" w:cs="David"/>
          <w:sz w:val="24"/>
          <w:szCs w:val="24"/>
          <w:rtl/>
        </w:rPr>
        <w:t xml:space="preserve">להבטחת </w:t>
      </w:r>
      <w:r w:rsidRPr="00CE2D71">
        <w:rPr>
          <w:rFonts w:ascii="Times New Roman" w:hAnsi="Times New Roman" w:cs="David" w:hint="cs"/>
          <w:sz w:val="24"/>
          <w:szCs w:val="24"/>
          <w:rtl/>
        </w:rPr>
        <w:t>קיום מלוא התחייבויותיו וזכויות המשרד על פי תנאי המכרז,</w:t>
      </w:r>
      <w:r w:rsidRPr="00CE2D71">
        <w:rPr>
          <w:rFonts w:ascii="Times New Roman" w:hAnsi="Times New Roman" w:cs="David"/>
          <w:sz w:val="24"/>
          <w:szCs w:val="24"/>
          <w:rtl/>
        </w:rPr>
        <w:t xml:space="preserve"> הצעת המציע </w:t>
      </w:r>
      <w:r w:rsidRPr="00CE2D71">
        <w:rPr>
          <w:rFonts w:ascii="Times New Roman" w:hAnsi="Times New Roman" w:cs="David" w:hint="cs"/>
          <w:sz w:val="24"/>
          <w:szCs w:val="24"/>
          <w:rtl/>
        </w:rPr>
        <w:t xml:space="preserve">הזוכה </w:t>
      </w:r>
      <w:r w:rsidRPr="00CE2D71">
        <w:rPr>
          <w:rFonts w:ascii="Times New Roman" w:hAnsi="Times New Roman" w:cs="David"/>
          <w:sz w:val="24"/>
          <w:szCs w:val="24"/>
          <w:rtl/>
        </w:rPr>
        <w:t>והוראות ההסכם</w:t>
      </w:r>
      <w:r w:rsidRPr="00CE2D71">
        <w:rPr>
          <w:rFonts w:ascii="Times New Roman" w:hAnsi="Times New Roman" w:cs="David" w:hint="cs"/>
          <w:sz w:val="24"/>
          <w:szCs w:val="24"/>
          <w:rtl/>
        </w:rPr>
        <w:t>.</w:t>
      </w:r>
    </w:p>
    <w:p w:rsidR="00001F8F" w:rsidRDefault="00001F8F">
      <w:pPr>
        <w:bidi w:val="0"/>
        <w:rPr>
          <w:rFonts w:ascii="Times New Roman" w:hAnsi="Times New Roman" w:cs="David"/>
          <w:sz w:val="24"/>
          <w:szCs w:val="24"/>
        </w:rPr>
      </w:pPr>
      <w:r>
        <w:rPr>
          <w:rFonts w:ascii="Times New Roman" w:hAnsi="Times New Roman" w:cs="David"/>
          <w:sz w:val="24"/>
          <w:szCs w:val="24"/>
        </w:rPr>
        <w:br w:type="page"/>
      </w:r>
    </w:p>
    <w:p w:rsidR="00CE2D71" w:rsidRPr="00CE2D71" w:rsidRDefault="00CE2D71" w:rsidP="00CE2D71">
      <w:pPr>
        <w:spacing w:after="0" w:line="360" w:lineRule="auto"/>
        <w:ind w:left="2160"/>
        <w:rPr>
          <w:rFonts w:ascii="Times New Roman" w:hAnsi="Times New Roman" w:cs="David"/>
          <w:sz w:val="24"/>
          <w:szCs w:val="24"/>
        </w:rPr>
      </w:pPr>
    </w:p>
    <w:p w:rsidR="00CE2D71" w:rsidRPr="00CE2D71" w:rsidRDefault="00CE2D71" w:rsidP="00CE2D71">
      <w:pPr>
        <w:numPr>
          <w:ilvl w:val="3"/>
          <w:numId w:val="14"/>
        </w:numPr>
        <w:tabs>
          <w:tab w:val="left" w:pos="3093"/>
        </w:tabs>
        <w:spacing w:after="0" w:line="360" w:lineRule="auto"/>
        <w:ind w:left="3093" w:hanging="900"/>
        <w:rPr>
          <w:rFonts w:ascii="Times New Roman" w:hAnsi="Times New Roman" w:cs="David"/>
          <w:sz w:val="24"/>
          <w:szCs w:val="24"/>
        </w:rPr>
      </w:pPr>
      <w:r w:rsidRPr="00CE2D71">
        <w:rPr>
          <w:rFonts w:ascii="Times New Roman" w:hAnsi="Times New Roman" w:cs="David" w:hint="cs"/>
          <w:sz w:val="24"/>
          <w:szCs w:val="24"/>
          <w:rtl/>
        </w:rPr>
        <w:t>הערבות תהא בתוקף למשך כל תקופת ההתקשרות ועד לאחר 60 ימים מסיום תקופת ההתקשרות.</w:t>
      </w:r>
    </w:p>
    <w:p w:rsidR="00CE2D71" w:rsidRPr="00CE2D71" w:rsidRDefault="00CE2D71" w:rsidP="00CE2D71">
      <w:pPr>
        <w:tabs>
          <w:tab w:val="left" w:pos="3093"/>
        </w:tabs>
        <w:spacing w:after="0" w:line="360" w:lineRule="auto"/>
        <w:ind w:left="3093" w:hanging="900"/>
        <w:rPr>
          <w:rFonts w:ascii="Times New Roman" w:hAnsi="Times New Roman" w:cs="David"/>
          <w:sz w:val="24"/>
          <w:szCs w:val="24"/>
          <w:rtl/>
        </w:rPr>
      </w:pPr>
      <w:r w:rsidRPr="00CE2D71">
        <w:rPr>
          <w:rFonts w:ascii="Times New Roman" w:hAnsi="Times New Roman" w:cs="David" w:hint="cs"/>
          <w:sz w:val="24"/>
          <w:szCs w:val="24"/>
          <w:rtl/>
        </w:rPr>
        <w:tab/>
        <w:t xml:space="preserve">אם תוארך תקופת ההתקשרות מכל סיבה שהיא (כאמור בסעיף 5.2 לעיל) יידרש הספק להאריך את תוקף ערבות הביצוע עד ל-60 יום לאחר תום תקופת ההתקשרות הנוספת. </w:t>
      </w:r>
    </w:p>
    <w:p w:rsidR="00CE2D71" w:rsidRPr="00CE2D71" w:rsidRDefault="00CE2D71" w:rsidP="00CE2D71">
      <w:pPr>
        <w:numPr>
          <w:ilvl w:val="3"/>
          <w:numId w:val="14"/>
        </w:numPr>
        <w:spacing w:after="0" w:line="360" w:lineRule="auto"/>
        <w:ind w:left="3093" w:hanging="900"/>
        <w:rPr>
          <w:rFonts w:ascii="Times New Roman" w:hAnsi="Times New Roman" w:cs="David"/>
          <w:sz w:val="24"/>
          <w:szCs w:val="24"/>
        </w:rPr>
      </w:pPr>
      <w:r w:rsidRPr="00CE2D71">
        <w:rPr>
          <w:rFonts w:ascii="Times New Roman" w:hAnsi="Times New Roman" w:cs="David" w:hint="cs"/>
          <w:sz w:val="24"/>
          <w:szCs w:val="24"/>
          <w:rtl/>
        </w:rPr>
        <w:t xml:space="preserve"> נוסח הערבות מצורף כנספח 4 להסכם.</w:t>
      </w:r>
    </w:p>
    <w:p w:rsidR="00CE2D71" w:rsidRPr="00CE2D71" w:rsidRDefault="00CE2D71" w:rsidP="00CE2D71">
      <w:pPr>
        <w:tabs>
          <w:tab w:val="left" w:pos="3093"/>
        </w:tabs>
        <w:spacing w:after="0" w:line="360" w:lineRule="auto"/>
        <w:ind w:left="3093" w:hanging="900"/>
        <w:rPr>
          <w:rFonts w:ascii="Times New Roman" w:hAnsi="Times New Roman" w:cs="David"/>
          <w:sz w:val="24"/>
          <w:szCs w:val="24"/>
        </w:rPr>
      </w:pPr>
      <w:r w:rsidRPr="00CE2D71">
        <w:rPr>
          <w:rFonts w:ascii="Times New Roman" w:hAnsi="Times New Roman" w:cs="David" w:hint="cs"/>
          <w:sz w:val="24"/>
          <w:szCs w:val="24"/>
          <w:rtl/>
        </w:rPr>
        <w:tab/>
        <w:t>הערבות תהיה צמודה למדד המחירים לצרכן (על פי מדד בסיסי שיהיה ידוע ביום הגשת ההצעה);</w:t>
      </w:r>
    </w:p>
    <w:p w:rsidR="00CE2D71" w:rsidRPr="00CE2D71" w:rsidRDefault="00CE2D71" w:rsidP="00CE2D71">
      <w:pPr>
        <w:numPr>
          <w:ilvl w:val="3"/>
          <w:numId w:val="14"/>
        </w:numPr>
        <w:tabs>
          <w:tab w:val="left" w:pos="3093"/>
        </w:tabs>
        <w:spacing w:after="0" w:line="360" w:lineRule="auto"/>
        <w:ind w:left="3093" w:hanging="900"/>
        <w:rPr>
          <w:rFonts w:ascii="Times New Roman" w:hAnsi="Times New Roman" w:cs="David"/>
          <w:sz w:val="24"/>
          <w:szCs w:val="24"/>
        </w:rPr>
      </w:pPr>
      <w:r w:rsidRPr="00CE2D71">
        <w:rPr>
          <w:rFonts w:ascii="Times New Roman" w:hAnsi="Times New Roman" w:cs="David"/>
          <w:sz w:val="24"/>
          <w:szCs w:val="24"/>
          <w:rtl/>
        </w:rPr>
        <w:t xml:space="preserve">אין בגובה הערבות כדי לשמש הגבלה או תקרה להתחייבויותיו של הזוכה במקרה של מימושה. המשרד יהא רשאי בכל זמן </w:t>
      </w:r>
      <w:r w:rsidRPr="00CE2D71">
        <w:rPr>
          <w:rFonts w:ascii="Times New Roman" w:hAnsi="Times New Roman" w:cs="David" w:hint="cs"/>
          <w:sz w:val="24"/>
          <w:szCs w:val="24"/>
          <w:rtl/>
        </w:rPr>
        <w:t xml:space="preserve">לתבוע סכום גבוה יותר </w:t>
      </w:r>
      <w:r w:rsidRPr="00CE2D71">
        <w:rPr>
          <w:rFonts w:ascii="Times New Roman" w:hAnsi="Times New Roman" w:cs="David"/>
          <w:sz w:val="24"/>
          <w:szCs w:val="24"/>
          <w:rtl/>
        </w:rPr>
        <w:t>מהזוכה. כמו כן מובהר כי אין בחילוט הערבות כדי למנוע מהמשרד להעלות כל טענה ולדרוש כל סעד העומד לו על פי כל דין.</w:t>
      </w:r>
    </w:p>
    <w:p w:rsidR="00CE2D71" w:rsidRPr="00CE2D71" w:rsidRDefault="00CE2D71" w:rsidP="00CE2D71">
      <w:pPr>
        <w:numPr>
          <w:ilvl w:val="3"/>
          <w:numId w:val="14"/>
        </w:numPr>
        <w:tabs>
          <w:tab w:val="left" w:pos="3093"/>
        </w:tabs>
        <w:spacing w:after="0" w:line="360" w:lineRule="auto"/>
        <w:ind w:left="3093" w:hanging="900"/>
        <w:rPr>
          <w:rFonts w:ascii="Times New Roman" w:hAnsi="Times New Roman" w:cs="David"/>
          <w:sz w:val="24"/>
          <w:szCs w:val="24"/>
          <w:rtl/>
        </w:rPr>
      </w:pPr>
      <w:r w:rsidRPr="00CE2D71">
        <w:rPr>
          <w:rFonts w:ascii="Times New Roman" w:hAnsi="Times New Roman" w:cs="David"/>
          <w:sz w:val="24"/>
          <w:szCs w:val="24"/>
          <w:rtl/>
        </w:rPr>
        <w:t xml:space="preserve">אי </w:t>
      </w:r>
      <w:r w:rsidRPr="00CE2D71">
        <w:rPr>
          <w:rFonts w:ascii="Times New Roman" w:hAnsi="Times New Roman" w:cs="David" w:hint="cs"/>
          <w:sz w:val="24"/>
          <w:szCs w:val="24"/>
          <w:rtl/>
        </w:rPr>
        <w:t>עמידת הזוכה בהוראות סעיפים 10.1.2-10.1.3 לעיל ש</w:t>
      </w:r>
      <w:r w:rsidRPr="00CE2D71">
        <w:rPr>
          <w:rFonts w:ascii="Times New Roman" w:hAnsi="Times New Roman" w:cs="David"/>
          <w:sz w:val="24"/>
          <w:szCs w:val="24"/>
          <w:rtl/>
        </w:rPr>
        <w:t>קולה להפרת</w:t>
      </w:r>
      <w:r w:rsidRPr="00CE2D71">
        <w:rPr>
          <w:rFonts w:ascii="Times New Roman" w:hAnsi="Times New Roman" w:cs="David" w:hint="cs"/>
          <w:sz w:val="24"/>
          <w:szCs w:val="24"/>
          <w:rtl/>
        </w:rPr>
        <w:t xml:space="preserve"> ההסכם</w:t>
      </w:r>
      <w:r w:rsidRPr="00CE2D71">
        <w:rPr>
          <w:rFonts w:ascii="Times New Roman" w:hAnsi="Times New Roman" w:cs="David"/>
          <w:sz w:val="24"/>
          <w:szCs w:val="24"/>
          <w:rtl/>
        </w:rPr>
        <w:t xml:space="preserve">. במקרה כזה </w:t>
      </w:r>
      <w:r w:rsidRPr="00CE2D71">
        <w:rPr>
          <w:rFonts w:ascii="Times New Roman" w:hAnsi="Times New Roman" w:cs="David" w:hint="cs"/>
          <w:sz w:val="24"/>
          <w:szCs w:val="24"/>
          <w:rtl/>
        </w:rPr>
        <w:t>תהא ועדת המכרזים רשאית לפעול בכל אחת מן הדרכים שלהלן:</w:t>
      </w:r>
    </w:p>
    <w:p w:rsidR="00CE2D71" w:rsidRPr="00CE2D71" w:rsidRDefault="00CE2D71" w:rsidP="00CE2D71">
      <w:pPr>
        <w:numPr>
          <w:ilvl w:val="1"/>
          <w:numId w:val="9"/>
        </w:numPr>
        <w:spacing w:after="0" w:line="360" w:lineRule="auto"/>
        <w:ind w:left="3635" w:hanging="244"/>
        <w:rPr>
          <w:rFonts w:ascii="Times New Roman" w:hAnsi="Times New Roman" w:cs="David"/>
          <w:sz w:val="24"/>
          <w:szCs w:val="24"/>
          <w:rtl/>
        </w:rPr>
      </w:pPr>
      <w:r w:rsidRPr="00CE2D71">
        <w:rPr>
          <w:rFonts w:ascii="Times New Roman" w:hAnsi="Times New Roman" w:cs="David" w:hint="cs"/>
          <w:sz w:val="24"/>
          <w:szCs w:val="24"/>
          <w:rtl/>
        </w:rPr>
        <w:t xml:space="preserve">1.   </w:t>
      </w:r>
      <w:r w:rsidRPr="00CE2D71">
        <w:rPr>
          <w:rFonts w:ascii="Times New Roman" w:hAnsi="Times New Roman" w:cs="David"/>
          <w:sz w:val="24"/>
          <w:szCs w:val="24"/>
          <w:rtl/>
        </w:rPr>
        <w:t xml:space="preserve">לחלט את הערבות שצורפה על-ידי המציע להצעתו,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כולה או חלקה,</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וזאת מבלי שיהיה בכך כדי לגרוע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מזכותו של המשרד להיפרע מהמציע בגין כל נזק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שנגרם לו כתוצאה מהפרה זו. </w:t>
      </w:r>
    </w:p>
    <w:p w:rsidR="00CE2D71" w:rsidRPr="00CE2D71" w:rsidRDefault="00CE2D71" w:rsidP="00CE2D71">
      <w:pPr>
        <w:numPr>
          <w:ilvl w:val="1"/>
          <w:numId w:val="9"/>
        </w:numPr>
        <w:spacing w:after="0" w:line="360" w:lineRule="auto"/>
        <w:ind w:left="3635" w:hanging="425"/>
        <w:rPr>
          <w:rFonts w:ascii="Times New Roman" w:hAnsi="Times New Roman" w:cs="David"/>
          <w:sz w:val="24"/>
          <w:szCs w:val="24"/>
          <w:rtl/>
        </w:rPr>
      </w:pPr>
      <w:r w:rsidRPr="00CE2D71">
        <w:rPr>
          <w:rFonts w:ascii="Times New Roman" w:hAnsi="Times New Roman" w:cs="David" w:hint="cs"/>
          <w:sz w:val="24"/>
          <w:szCs w:val="24"/>
          <w:rtl/>
        </w:rPr>
        <w:t>2.   לבטל את המכרז;</w:t>
      </w:r>
    </w:p>
    <w:p w:rsidR="00CE2D71" w:rsidRPr="00CE2D71" w:rsidRDefault="00CE2D71" w:rsidP="00CE2D71">
      <w:pPr>
        <w:numPr>
          <w:ilvl w:val="1"/>
          <w:numId w:val="9"/>
        </w:numPr>
        <w:spacing w:after="0" w:line="360" w:lineRule="auto"/>
        <w:ind w:left="3635" w:hanging="283"/>
        <w:rPr>
          <w:rFonts w:ascii="Times New Roman" w:hAnsi="Times New Roman" w:cs="David"/>
          <w:sz w:val="24"/>
          <w:szCs w:val="24"/>
        </w:rPr>
      </w:pPr>
      <w:r w:rsidRPr="00CE2D71">
        <w:rPr>
          <w:rFonts w:ascii="Times New Roman" w:hAnsi="Times New Roman" w:cs="David" w:hint="cs"/>
          <w:sz w:val="24"/>
          <w:szCs w:val="24"/>
          <w:rtl/>
        </w:rPr>
        <w:t xml:space="preserve">3.   לבטל את בחירת הזוכה </w:t>
      </w:r>
      <w:r w:rsidRPr="00CE2D71">
        <w:rPr>
          <w:rFonts w:ascii="Times New Roman" w:hAnsi="Times New Roman" w:cs="David"/>
          <w:sz w:val="24"/>
          <w:szCs w:val="24"/>
          <w:rtl/>
        </w:rPr>
        <w:t>ולבחור במציע</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אחר כזוכה </w:t>
      </w:r>
      <w:r w:rsidRPr="00CE2D71">
        <w:rPr>
          <w:rFonts w:ascii="Times New Roman" w:hAnsi="Times New Roman" w:cs="David" w:hint="cs"/>
          <w:sz w:val="24"/>
          <w:szCs w:val="24"/>
          <w:rtl/>
        </w:rPr>
        <w:br/>
        <w:t xml:space="preserve">     </w:t>
      </w:r>
      <w:r w:rsidRPr="00CE2D71">
        <w:rPr>
          <w:rFonts w:ascii="Times New Roman" w:hAnsi="Times New Roman" w:cs="David"/>
          <w:sz w:val="24"/>
          <w:szCs w:val="24"/>
          <w:rtl/>
        </w:rPr>
        <w:t>במכרז. במקרה כזה יחול</w:t>
      </w:r>
      <w:r w:rsidRPr="00CE2D71">
        <w:rPr>
          <w:rFonts w:ascii="Times New Roman" w:hAnsi="Times New Roman" w:cs="David" w:hint="cs"/>
          <w:sz w:val="24"/>
          <w:szCs w:val="24"/>
          <w:rtl/>
        </w:rPr>
        <w:t>ו</w:t>
      </w:r>
      <w:r w:rsidRPr="00CE2D71">
        <w:rPr>
          <w:rFonts w:ascii="Times New Roman" w:hAnsi="Times New Roman" w:cs="David"/>
          <w:sz w:val="24"/>
          <w:szCs w:val="24"/>
          <w:rtl/>
        </w:rPr>
        <w:t xml:space="preserve"> כל הוראות מפרט זה על </w:t>
      </w:r>
      <w:r w:rsidRPr="00CE2D71">
        <w:rPr>
          <w:rFonts w:ascii="Times New Roman" w:hAnsi="Times New Roman" w:cs="David" w:hint="cs"/>
          <w:sz w:val="24"/>
          <w:szCs w:val="24"/>
          <w:rtl/>
        </w:rPr>
        <w:br/>
        <w:t xml:space="preserve">     </w:t>
      </w:r>
      <w:r w:rsidRPr="00CE2D71">
        <w:rPr>
          <w:rFonts w:ascii="Times New Roman" w:hAnsi="Times New Roman" w:cs="David"/>
          <w:sz w:val="24"/>
          <w:szCs w:val="24"/>
          <w:rtl/>
        </w:rPr>
        <w:t xml:space="preserve">נספחיו על הזוכה החלופי. במקרה שגם הזוכה </w:t>
      </w:r>
      <w:r w:rsidRPr="00CE2D71">
        <w:rPr>
          <w:rFonts w:ascii="Times New Roman" w:hAnsi="Times New Roman" w:cs="David" w:hint="cs"/>
          <w:sz w:val="24"/>
          <w:szCs w:val="24"/>
          <w:rtl/>
        </w:rPr>
        <w:br/>
        <w:t xml:space="preserve">     </w:t>
      </w:r>
      <w:r w:rsidRPr="00CE2D71">
        <w:rPr>
          <w:rFonts w:ascii="Times New Roman" w:hAnsi="Times New Roman" w:cs="David"/>
          <w:sz w:val="24"/>
          <w:szCs w:val="24"/>
          <w:rtl/>
        </w:rPr>
        <w:t>החלופי נמנע מלחתום על ה</w:t>
      </w:r>
      <w:r w:rsidRPr="00CE2D71">
        <w:rPr>
          <w:rFonts w:ascii="Times New Roman" w:hAnsi="Times New Roman" w:cs="David" w:hint="cs"/>
          <w:sz w:val="24"/>
          <w:szCs w:val="24"/>
          <w:rtl/>
        </w:rPr>
        <w:t xml:space="preserve">הסכם ו/או להמציא את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המסמכים האמורים בס' 10.1.2-10.1.3,</w:t>
      </w:r>
      <w:r w:rsidRPr="00CE2D71">
        <w:rPr>
          <w:rFonts w:ascii="Times New Roman" w:hAnsi="Times New Roman" w:cs="David"/>
          <w:sz w:val="24"/>
          <w:szCs w:val="24"/>
          <w:rtl/>
        </w:rPr>
        <w:t xml:space="preserve"> רשאית </w:t>
      </w:r>
      <w:r w:rsidRPr="00CE2D71">
        <w:rPr>
          <w:rFonts w:ascii="Times New Roman" w:hAnsi="Times New Roman" w:cs="David" w:hint="cs"/>
          <w:sz w:val="24"/>
          <w:szCs w:val="24"/>
          <w:rtl/>
        </w:rPr>
        <w:br/>
        <w:t xml:space="preserve">     </w:t>
      </w:r>
      <w:r w:rsidRPr="00CE2D71">
        <w:rPr>
          <w:rFonts w:ascii="Times New Roman" w:hAnsi="Times New Roman" w:cs="David"/>
          <w:sz w:val="24"/>
          <w:szCs w:val="24"/>
          <w:rtl/>
        </w:rPr>
        <w:t xml:space="preserve">ועדת המכרזים לבחור במציע הבא בתור אחריו,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בתנאים המפורטים לעיל.</w:t>
      </w:r>
    </w:p>
    <w:p w:rsidR="00CE2D71" w:rsidRPr="00CE2D71" w:rsidRDefault="00CE2D71" w:rsidP="00CE2D71">
      <w:pPr>
        <w:tabs>
          <w:tab w:val="left" w:pos="3093"/>
        </w:tabs>
        <w:spacing w:after="0" w:line="360" w:lineRule="auto"/>
        <w:ind w:left="1473" w:hanging="720"/>
        <w:rPr>
          <w:rFonts w:ascii="Times New Roman" w:hAnsi="Times New Roman" w:cs="David"/>
          <w:b/>
          <w:bCs/>
          <w:sz w:val="24"/>
          <w:szCs w:val="24"/>
          <w:rtl/>
        </w:rPr>
      </w:pPr>
      <w:r w:rsidRPr="00CE2D71">
        <w:rPr>
          <w:rFonts w:ascii="Times New Roman" w:hAnsi="Times New Roman" w:cs="David" w:hint="cs"/>
          <w:b/>
          <w:bCs/>
          <w:sz w:val="24"/>
          <w:szCs w:val="24"/>
          <w:rtl/>
        </w:rPr>
        <w:tab/>
      </w:r>
    </w:p>
    <w:p w:rsidR="00CE2D71" w:rsidRPr="00CE2D71" w:rsidRDefault="00CE2D71" w:rsidP="00CE2D71">
      <w:pPr>
        <w:tabs>
          <w:tab w:val="left" w:pos="3093"/>
        </w:tabs>
        <w:spacing w:after="0" w:line="360" w:lineRule="auto"/>
        <w:ind w:left="2217" w:hanging="720"/>
        <w:rPr>
          <w:rFonts w:ascii="Times New Roman" w:hAnsi="Times New Roman" w:cs="David"/>
          <w:b/>
          <w:bCs/>
          <w:sz w:val="24"/>
          <w:szCs w:val="24"/>
          <w:rtl/>
        </w:rPr>
      </w:pPr>
      <w:r w:rsidRPr="00CE2D71">
        <w:rPr>
          <w:rFonts w:ascii="Times New Roman" w:hAnsi="Times New Roman" w:cs="David" w:hint="cs"/>
          <w:b/>
          <w:bCs/>
          <w:sz w:val="24"/>
          <w:szCs w:val="24"/>
          <w:rtl/>
        </w:rPr>
        <w:tab/>
        <w:t>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הביטוחי וערבות ביצוע) כשהם מלאים וחתומים כנדרש.</w:t>
      </w:r>
      <w:r w:rsidRPr="00CE2D71">
        <w:rPr>
          <w:rFonts w:ascii="Times New Roman" w:hAnsi="Times New Roman" w:cs="David"/>
          <w:b/>
          <w:bCs/>
          <w:sz w:val="24"/>
          <w:szCs w:val="24"/>
          <w:rtl/>
        </w:rPr>
        <w:br/>
      </w:r>
    </w:p>
    <w:p w:rsidR="00CE2D71" w:rsidRPr="00CE2D71" w:rsidRDefault="00CE2D71" w:rsidP="00CE2D71">
      <w:pPr>
        <w:numPr>
          <w:ilvl w:val="1"/>
          <w:numId w:val="14"/>
        </w:numPr>
        <w:tabs>
          <w:tab w:val="num" w:pos="1113"/>
        </w:tabs>
        <w:spacing w:after="0" w:line="360" w:lineRule="auto"/>
        <w:ind w:left="1113" w:hanging="720"/>
        <w:rPr>
          <w:rFonts w:ascii="Times New Roman" w:hAnsi="Times New Roman" w:cs="David"/>
          <w:b/>
          <w:bCs/>
          <w:sz w:val="24"/>
          <w:szCs w:val="24"/>
          <w:u w:val="single"/>
        </w:rPr>
      </w:pPr>
      <w:r w:rsidRPr="00CE2D71">
        <w:rPr>
          <w:rFonts w:ascii="Times New Roman" w:hAnsi="Times New Roman" w:cs="David"/>
          <w:b/>
          <w:bCs/>
          <w:sz w:val="24"/>
          <w:szCs w:val="24"/>
          <w:u w:val="single"/>
          <w:rtl/>
        </w:rPr>
        <w:t>פיקוח המשרד</w:t>
      </w:r>
    </w:p>
    <w:p w:rsidR="00CE2D71" w:rsidRPr="00CE2D71" w:rsidRDefault="00CE2D71" w:rsidP="00CE2D71">
      <w:pPr>
        <w:numPr>
          <w:ilvl w:val="2"/>
          <w:numId w:val="14"/>
        </w:numPr>
        <w:tabs>
          <w:tab w:val="num" w:pos="2193"/>
        </w:tabs>
        <w:spacing w:after="0" w:line="360" w:lineRule="auto"/>
        <w:ind w:left="2193"/>
        <w:rPr>
          <w:rFonts w:ascii="Times New Roman" w:hAnsi="Times New Roman" w:cs="David"/>
          <w:sz w:val="24"/>
          <w:szCs w:val="24"/>
        </w:rPr>
      </w:pPr>
      <w:r w:rsidRPr="00CE2D71">
        <w:rPr>
          <w:rFonts w:ascii="Times New Roman" w:hAnsi="Times New Roman" w:cs="David"/>
          <w:sz w:val="24"/>
          <w:szCs w:val="24"/>
          <w:rtl/>
        </w:rPr>
        <w:t>נותן השירותים מתחייב לאפשר לנציג המשרד או מי שבא מטעמו לבקר פעולותיו, לפקח על ביצוע ה</w:t>
      </w:r>
      <w:r w:rsidRPr="00CE2D71">
        <w:rPr>
          <w:rFonts w:ascii="Times New Roman" w:hAnsi="Times New Roman" w:cs="David" w:hint="cs"/>
          <w:sz w:val="24"/>
          <w:szCs w:val="24"/>
          <w:rtl/>
        </w:rPr>
        <w:t>שירותים וההתחייבויות המפורטים ב</w:t>
      </w:r>
      <w:r w:rsidRPr="00CE2D71">
        <w:rPr>
          <w:rFonts w:ascii="Times New Roman" w:hAnsi="Times New Roman" w:cs="David"/>
          <w:sz w:val="24"/>
          <w:szCs w:val="24"/>
          <w:rtl/>
        </w:rPr>
        <w:t xml:space="preserve">מכרז, </w:t>
      </w:r>
      <w:r w:rsidRPr="00CE2D71">
        <w:rPr>
          <w:rFonts w:ascii="Times New Roman" w:hAnsi="Times New Roman" w:cs="David" w:hint="cs"/>
          <w:sz w:val="24"/>
          <w:szCs w:val="24"/>
          <w:rtl/>
        </w:rPr>
        <w:t>ב</w:t>
      </w:r>
      <w:r w:rsidRPr="00CE2D71">
        <w:rPr>
          <w:rFonts w:ascii="Times New Roman" w:hAnsi="Times New Roman" w:cs="David"/>
          <w:sz w:val="24"/>
          <w:szCs w:val="24"/>
          <w:rtl/>
        </w:rPr>
        <w:t>הצעה</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ו</w:t>
      </w:r>
      <w:r w:rsidRPr="00CE2D71">
        <w:rPr>
          <w:rFonts w:ascii="Times New Roman" w:hAnsi="Times New Roman" w:cs="David" w:hint="cs"/>
          <w:sz w:val="24"/>
          <w:szCs w:val="24"/>
          <w:rtl/>
        </w:rPr>
        <w:t>ב</w:t>
      </w:r>
      <w:r w:rsidRPr="00CE2D71">
        <w:rPr>
          <w:rFonts w:ascii="Times New Roman" w:hAnsi="Times New Roman" w:cs="David"/>
          <w:sz w:val="24"/>
          <w:szCs w:val="24"/>
          <w:rtl/>
        </w:rPr>
        <w:t xml:space="preserve">הסכם. </w:t>
      </w:r>
    </w:p>
    <w:p w:rsidR="00CE2D71" w:rsidRPr="00CE2D71" w:rsidRDefault="00CE2D71" w:rsidP="00CE2D71">
      <w:pPr>
        <w:numPr>
          <w:ilvl w:val="2"/>
          <w:numId w:val="14"/>
        </w:numPr>
        <w:tabs>
          <w:tab w:val="num" w:pos="2193"/>
        </w:tabs>
        <w:spacing w:after="0" w:line="360" w:lineRule="auto"/>
        <w:ind w:left="2193"/>
        <w:rPr>
          <w:rFonts w:ascii="Times New Roman" w:hAnsi="Times New Roman" w:cs="David"/>
          <w:sz w:val="24"/>
          <w:szCs w:val="24"/>
        </w:rPr>
      </w:pPr>
      <w:r w:rsidRPr="00CE2D71">
        <w:rPr>
          <w:rFonts w:ascii="Times New Roman" w:hAnsi="Times New Roman" w:cs="David"/>
          <w:sz w:val="24"/>
          <w:szCs w:val="24"/>
          <w:rtl/>
        </w:rPr>
        <w:lastRenderedPageBreak/>
        <w:t>נותן השירותים מתחייב להישמע להוראות המשרד בכל</w:t>
      </w:r>
      <w:r w:rsidRPr="00CE2D71">
        <w:rPr>
          <w:rFonts w:ascii="Times New Roman" w:hAnsi="Times New Roman" w:cs="David" w:hint="cs"/>
          <w:sz w:val="24"/>
          <w:szCs w:val="24"/>
          <w:rtl/>
        </w:rPr>
        <w:t xml:space="preserve"> הע</w:t>
      </w:r>
      <w:r w:rsidRPr="00CE2D71">
        <w:rPr>
          <w:rFonts w:ascii="Times New Roman" w:hAnsi="Times New Roman" w:cs="David"/>
          <w:sz w:val="24"/>
          <w:szCs w:val="24"/>
          <w:rtl/>
        </w:rPr>
        <w:t>ניינים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הקשורים במתן השירותים. </w:t>
      </w:r>
    </w:p>
    <w:p w:rsidR="00CE2D71" w:rsidRPr="00CE2D71" w:rsidRDefault="00CE2D71" w:rsidP="00CE2D71">
      <w:pPr>
        <w:numPr>
          <w:ilvl w:val="2"/>
          <w:numId w:val="14"/>
        </w:numPr>
        <w:tabs>
          <w:tab w:val="num" w:pos="2193"/>
        </w:tabs>
        <w:spacing w:after="0" w:line="360" w:lineRule="auto"/>
        <w:ind w:left="2193"/>
        <w:rPr>
          <w:rFonts w:ascii="Times New Roman" w:hAnsi="Times New Roman" w:cs="David"/>
          <w:sz w:val="24"/>
          <w:szCs w:val="24"/>
        </w:rPr>
      </w:pPr>
      <w:r w:rsidRPr="00CE2D71">
        <w:rPr>
          <w:rFonts w:ascii="David" w:hAnsi="David" w:cs="David" w:hint="cs"/>
          <w:sz w:val="24"/>
          <w:szCs w:val="24"/>
          <w:rtl/>
        </w:rPr>
        <w:t>המשרד</w:t>
      </w:r>
      <w:r w:rsidRPr="00CE2D71">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CE2D71">
        <w:rPr>
          <w:rFonts w:ascii="David" w:hAnsi="David" w:cs="David" w:hint="cs"/>
          <w:sz w:val="24"/>
          <w:szCs w:val="24"/>
          <w:rtl/>
        </w:rPr>
        <w:t xml:space="preserve"> ו/או נציגו.</w:t>
      </w:r>
    </w:p>
    <w:p w:rsidR="00CE2D71" w:rsidRPr="00CE2D71" w:rsidRDefault="00CE2D71" w:rsidP="00CE2D71">
      <w:pPr>
        <w:numPr>
          <w:ilvl w:val="2"/>
          <w:numId w:val="14"/>
        </w:numPr>
        <w:tabs>
          <w:tab w:val="num" w:pos="2193"/>
        </w:tabs>
        <w:spacing w:after="0" w:line="360" w:lineRule="auto"/>
        <w:ind w:left="2193"/>
        <w:rPr>
          <w:rFonts w:ascii="Times New Roman" w:hAnsi="Times New Roman" w:cs="David"/>
          <w:sz w:val="24"/>
          <w:szCs w:val="24"/>
        </w:rPr>
      </w:pPr>
      <w:r w:rsidRPr="00CE2D71">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CE2D71" w:rsidRPr="00CE2D71" w:rsidRDefault="00CE2D71" w:rsidP="00CE2D71">
      <w:pPr>
        <w:numPr>
          <w:ilvl w:val="2"/>
          <w:numId w:val="14"/>
        </w:numPr>
        <w:tabs>
          <w:tab w:val="num" w:pos="2193"/>
        </w:tabs>
        <w:spacing w:after="0" w:line="360" w:lineRule="auto"/>
        <w:ind w:left="2193"/>
        <w:rPr>
          <w:rFonts w:ascii="Times New Roman" w:hAnsi="Times New Roman" w:cs="David"/>
          <w:sz w:val="24"/>
          <w:szCs w:val="24"/>
        </w:rPr>
      </w:pPr>
      <w:r w:rsidRPr="00CE2D71">
        <w:rPr>
          <w:rFonts w:ascii="Times New Roman" w:hAnsi="Times New Roman" w:cs="David" w:hint="cs"/>
          <w:sz w:val="24"/>
          <w:szCs w:val="24"/>
          <w:rtl/>
        </w:rPr>
        <w:t>הוראות נוספות לעניין פיקוח המשרד מצויות בהסכם ההתקשרות.</w:t>
      </w:r>
    </w:p>
    <w:p w:rsidR="00CE2D71" w:rsidRPr="00CE2D71" w:rsidRDefault="00CE2D71" w:rsidP="00CE2D71">
      <w:pPr>
        <w:tabs>
          <w:tab w:val="num" w:pos="720"/>
          <w:tab w:val="left" w:pos="746"/>
        </w:tabs>
        <w:spacing w:after="0" w:line="360" w:lineRule="auto"/>
        <w:ind w:left="360" w:hanging="694"/>
        <w:jc w:val="both"/>
        <w:rPr>
          <w:rFonts w:ascii="MS Sans Serif" w:hAnsi="MS Sans Serif" w:cs="David"/>
          <w:sz w:val="24"/>
          <w:szCs w:val="24"/>
          <w:rtl/>
        </w:rPr>
      </w:pPr>
    </w:p>
    <w:p w:rsidR="00CE2D71" w:rsidRPr="00CE2D71" w:rsidRDefault="00CE2D71" w:rsidP="00CE2D71">
      <w:pPr>
        <w:numPr>
          <w:ilvl w:val="1"/>
          <w:numId w:val="14"/>
        </w:numPr>
        <w:tabs>
          <w:tab w:val="num" w:pos="1113"/>
        </w:tabs>
        <w:spacing w:after="0" w:line="360" w:lineRule="auto"/>
        <w:ind w:left="1113" w:hanging="720"/>
        <w:rPr>
          <w:rFonts w:ascii="Times New Roman" w:hAnsi="Times New Roman" w:cs="David"/>
          <w:b/>
          <w:bCs/>
          <w:sz w:val="24"/>
          <w:szCs w:val="24"/>
        </w:rPr>
      </w:pPr>
      <w:r w:rsidRPr="00CE2D71">
        <w:rPr>
          <w:rFonts w:ascii="Times New Roman" w:hAnsi="Times New Roman" w:cs="David" w:hint="cs"/>
          <w:b/>
          <w:bCs/>
          <w:sz w:val="24"/>
          <w:szCs w:val="24"/>
          <w:u w:val="single"/>
          <w:rtl/>
        </w:rPr>
        <w:t>החלפת מבצע</w:t>
      </w:r>
      <w:r w:rsidRPr="00CE2D71">
        <w:rPr>
          <w:rFonts w:ascii="Times New Roman" w:hAnsi="Times New Roman" w:cs="David"/>
          <w:b/>
          <w:bCs/>
          <w:sz w:val="24"/>
          <w:szCs w:val="24"/>
          <w:u w:val="single"/>
          <w:rtl/>
        </w:rPr>
        <w:t xml:space="preserve"> </w:t>
      </w:r>
    </w:p>
    <w:p w:rsidR="00CE2D71" w:rsidRPr="00CE2D71" w:rsidRDefault="00CE2D71" w:rsidP="00CE2D71">
      <w:pPr>
        <w:numPr>
          <w:ilvl w:val="2"/>
          <w:numId w:val="14"/>
        </w:numPr>
        <w:spacing w:after="0" w:line="360" w:lineRule="auto"/>
        <w:ind w:left="2193"/>
        <w:rPr>
          <w:rFonts w:ascii="Times New Roman" w:hAnsi="Times New Roman" w:cs="David"/>
          <w:sz w:val="24"/>
          <w:szCs w:val="24"/>
        </w:rPr>
      </w:pPr>
      <w:r w:rsidRPr="00CE2D71">
        <w:rPr>
          <w:rFonts w:ascii="Times New Roman" w:hAnsi="Times New Roman" w:cs="David"/>
          <w:sz w:val="24"/>
          <w:szCs w:val="24"/>
          <w:rtl/>
        </w:rPr>
        <w:t>בכל מקרה בו יבקש ה</w:t>
      </w:r>
      <w:r w:rsidRPr="00CE2D71">
        <w:rPr>
          <w:rFonts w:ascii="Times New Roman" w:hAnsi="Times New Roman" w:cs="David" w:hint="cs"/>
          <w:sz w:val="24"/>
          <w:szCs w:val="24"/>
          <w:rtl/>
        </w:rPr>
        <w:t xml:space="preserve">ספק </w:t>
      </w:r>
      <w:r w:rsidRPr="00CE2D71">
        <w:rPr>
          <w:rFonts w:ascii="Times New Roman" w:hAnsi="Times New Roman" w:cs="David"/>
          <w:sz w:val="24"/>
          <w:szCs w:val="24"/>
          <w:rtl/>
        </w:rPr>
        <w:t>להחליף חבר צוות</w:t>
      </w:r>
      <w:r w:rsidRPr="00CE2D71">
        <w:rPr>
          <w:rFonts w:ascii="Times New Roman" w:hAnsi="Times New Roman" w:cs="David" w:hint="cs"/>
          <w:sz w:val="24"/>
          <w:szCs w:val="24"/>
          <w:rtl/>
        </w:rPr>
        <w:t>/ קבלן משנה</w:t>
      </w:r>
      <w:r w:rsidRPr="00CE2D71">
        <w:rPr>
          <w:rFonts w:ascii="Times New Roman" w:hAnsi="Times New Roman" w:cs="David"/>
          <w:sz w:val="24"/>
          <w:szCs w:val="24"/>
          <w:rtl/>
        </w:rPr>
        <w:t xml:space="preserve"> או במקרה </w:t>
      </w:r>
      <w:r w:rsidRPr="00CE2D71">
        <w:rPr>
          <w:rFonts w:ascii="Times New Roman" w:hAnsi="Times New Roman" w:cs="David" w:hint="cs"/>
          <w:sz w:val="24"/>
          <w:szCs w:val="24"/>
          <w:rtl/>
        </w:rPr>
        <w:t>ש</w:t>
      </w:r>
      <w:r w:rsidRPr="00CE2D71">
        <w:rPr>
          <w:rFonts w:ascii="Times New Roman" w:hAnsi="Times New Roman" w:cs="David"/>
          <w:sz w:val="24"/>
          <w:szCs w:val="24"/>
          <w:rtl/>
        </w:rPr>
        <w:t>אין באפשרות חבר</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צוות</w:t>
      </w:r>
      <w:r w:rsidRPr="00CE2D71">
        <w:rPr>
          <w:rFonts w:ascii="Times New Roman" w:hAnsi="Times New Roman" w:cs="David" w:hint="cs"/>
          <w:sz w:val="24"/>
          <w:szCs w:val="24"/>
          <w:rtl/>
        </w:rPr>
        <w:t>/ קבלן משנה</w:t>
      </w:r>
      <w:r w:rsidRPr="00CE2D71">
        <w:rPr>
          <w:rFonts w:ascii="Times New Roman" w:hAnsi="Times New Roman" w:cs="David"/>
          <w:sz w:val="24"/>
          <w:szCs w:val="24"/>
          <w:rtl/>
        </w:rPr>
        <w:t xml:space="preserve"> ליתן השירותים למשרד בהתאם למסמכי המכרז, ההצעה וההסכם, בשל נסיבות מיוחדות וחריגות שלא ניתן היה לצפ</w:t>
      </w:r>
      <w:r w:rsidRPr="00CE2D71">
        <w:rPr>
          <w:rFonts w:ascii="Times New Roman" w:hAnsi="Times New Roman" w:cs="David" w:hint="cs"/>
          <w:sz w:val="24"/>
          <w:szCs w:val="24"/>
          <w:rtl/>
        </w:rPr>
        <w:t>ו</w:t>
      </w:r>
      <w:r w:rsidRPr="00CE2D71">
        <w:rPr>
          <w:rFonts w:ascii="Times New Roman" w:hAnsi="Times New Roman" w:cs="David"/>
          <w:sz w:val="24"/>
          <w:szCs w:val="24"/>
          <w:rtl/>
        </w:rPr>
        <w:t>תן מראש, יהא על ה</w:t>
      </w:r>
      <w:r w:rsidRPr="00CE2D71">
        <w:rPr>
          <w:rFonts w:ascii="Times New Roman" w:hAnsi="Times New Roman" w:cs="David" w:hint="cs"/>
          <w:sz w:val="24"/>
          <w:szCs w:val="24"/>
          <w:rtl/>
        </w:rPr>
        <w:t>ספק</w:t>
      </w:r>
      <w:r w:rsidRPr="00CE2D71">
        <w:rPr>
          <w:rFonts w:ascii="Times New Roman" w:hAnsi="Times New Roman" w:cs="David"/>
          <w:sz w:val="24"/>
          <w:szCs w:val="24"/>
          <w:rtl/>
        </w:rPr>
        <w:t xml:space="preserve"> לפנות למשרד בכתב בבקשה לאישורו של חבר צוות</w:t>
      </w:r>
      <w:r w:rsidRPr="00CE2D71">
        <w:rPr>
          <w:rFonts w:ascii="Times New Roman" w:hAnsi="Times New Roman" w:cs="David" w:hint="cs"/>
          <w:sz w:val="24"/>
          <w:szCs w:val="24"/>
          <w:rtl/>
        </w:rPr>
        <w:t>/ קבלן משנה</w:t>
      </w:r>
      <w:r w:rsidRPr="00CE2D71">
        <w:rPr>
          <w:rFonts w:ascii="Times New Roman" w:hAnsi="Times New Roman" w:cs="David"/>
          <w:sz w:val="24"/>
          <w:szCs w:val="24"/>
          <w:rtl/>
        </w:rPr>
        <w:t xml:space="preserve"> חדש</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ע"י המשרד, לפחות 30 יום מראש</w:t>
      </w:r>
      <w:r w:rsidRPr="00CE2D71">
        <w:rPr>
          <w:rFonts w:ascii="Times New Roman" w:hAnsi="Times New Roman" w:cs="David" w:hint="cs"/>
          <w:sz w:val="24"/>
          <w:szCs w:val="24"/>
          <w:rtl/>
        </w:rPr>
        <w:t xml:space="preserve"> או מיום היוודע לספק על הצורך בהחלפה האמורה (נועד לאותם מקרים בהם אין חובה להודעה מוקדמת על עזיבה וכו')- המוקדם מביניהם.</w:t>
      </w:r>
      <w:r w:rsidRPr="00CE2D71">
        <w:rPr>
          <w:rFonts w:ascii="Times New Roman" w:hAnsi="Times New Roman" w:cs="David"/>
          <w:sz w:val="24"/>
          <w:szCs w:val="24"/>
          <w:rtl/>
        </w:rPr>
        <w:t xml:space="preserve"> המשרד יהא רשאי ליתן את אישורו או להימנע מכך, לפי שיקול דעתו המוחלט.</w:t>
      </w:r>
    </w:p>
    <w:p w:rsidR="00CE2D71" w:rsidRPr="00CE2D71" w:rsidRDefault="00CE2D71" w:rsidP="00CE2D71">
      <w:pPr>
        <w:numPr>
          <w:ilvl w:val="2"/>
          <w:numId w:val="14"/>
        </w:numPr>
        <w:spacing w:after="0" w:line="360" w:lineRule="auto"/>
        <w:ind w:left="2193"/>
        <w:rPr>
          <w:rFonts w:ascii="Times New Roman" w:hAnsi="Times New Roman" w:cs="David"/>
          <w:b/>
          <w:bCs/>
          <w:sz w:val="24"/>
          <w:szCs w:val="24"/>
        </w:rPr>
      </w:pPr>
      <w:r w:rsidRPr="00CE2D71">
        <w:rPr>
          <w:rFonts w:ascii="Times New Roman" w:hAnsi="Times New Roman" w:cs="David"/>
          <w:sz w:val="24"/>
          <w:szCs w:val="24"/>
          <w:rtl/>
        </w:rPr>
        <w:t>על חבר הצוות המוצע יהא לעמוד בתנאי הסף הקבועים לחברי הצוות</w:t>
      </w:r>
      <w:r w:rsidRPr="00CE2D71">
        <w:rPr>
          <w:rFonts w:ascii="Times New Roman" w:hAnsi="Times New Roman" w:cs="David" w:hint="cs"/>
          <w:sz w:val="24"/>
          <w:szCs w:val="24"/>
          <w:rtl/>
        </w:rPr>
        <w:t xml:space="preserve"> ב</w:t>
      </w:r>
      <w:r w:rsidRPr="00CE2D71">
        <w:rPr>
          <w:rFonts w:ascii="Times New Roman" w:hAnsi="Times New Roman" w:cs="David"/>
          <w:sz w:val="24"/>
          <w:szCs w:val="24"/>
          <w:rtl/>
        </w:rPr>
        <w:t xml:space="preserve">מכרז ולקבל ניקוד </w:t>
      </w:r>
      <w:r w:rsidRPr="00CE2D71">
        <w:rPr>
          <w:rFonts w:ascii="Times New Roman" w:hAnsi="Times New Roman" w:cs="David" w:hint="cs"/>
          <w:sz w:val="24"/>
          <w:szCs w:val="24"/>
          <w:rtl/>
        </w:rPr>
        <w:t xml:space="preserve">שהינו לפחות </w:t>
      </w:r>
      <w:r w:rsidRPr="00CE2D71">
        <w:rPr>
          <w:rFonts w:ascii="Times New Roman" w:hAnsi="Times New Roman" w:cs="David"/>
          <w:sz w:val="24"/>
          <w:szCs w:val="24"/>
          <w:rtl/>
        </w:rPr>
        <w:t>דומה באמות המידה לניקוד אותו קיבל חבר הצוות שאין באפשרותו ליתן שירותים למשרד. ההחלטה אם חבר הצוות עומד</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בדרישות הסף והאם הניקוד שקבל </w:t>
      </w:r>
      <w:r w:rsidRPr="00CE2D71">
        <w:rPr>
          <w:rFonts w:ascii="Times New Roman" w:hAnsi="Times New Roman" w:cs="David" w:hint="cs"/>
          <w:sz w:val="24"/>
          <w:szCs w:val="24"/>
          <w:rtl/>
        </w:rPr>
        <w:t xml:space="preserve">הינו לפחות </w:t>
      </w:r>
      <w:r w:rsidRPr="00CE2D71">
        <w:rPr>
          <w:rFonts w:ascii="Times New Roman" w:hAnsi="Times New Roman" w:cs="David"/>
          <w:sz w:val="24"/>
          <w:szCs w:val="24"/>
          <w:rtl/>
        </w:rPr>
        <w:t>דומה לניקוד אותו קיבל חבר הצוות שאין באפשרותו ליתן את השירותים למשרד, הינה בשיקול דעתו המוחלט של המשרד בלבד.</w:t>
      </w:r>
    </w:p>
    <w:p w:rsidR="00CE2D71" w:rsidRPr="00CE2D71" w:rsidRDefault="00CE2D71" w:rsidP="00CE2D71">
      <w:pPr>
        <w:spacing w:after="0" w:line="360" w:lineRule="auto"/>
        <w:ind w:left="1473"/>
        <w:rPr>
          <w:rFonts w:ascii="Times New Roman" w:hAnsi="Times New Roman" w:cs="David"/>
          <w:b/>
          <w:bCs/>
          <w:sz w:val="24"/>
          <w:szCs w:val="24"/>
        </w:rPr>
      </w:pPr>
    </w:p>
    <w:p w:rsidR="00CE2D71" w:rsidRPr="00CE2D71" w:rsidRDefault="00CE2D71" w:rsidP="00CE2D71">
      <w:pPr>
        <w:numPr>
          <w:ilvl w:val="1"/>
          <w:numId w:val="14"/>
        </w:numPr>
        <w:tabs>
          <w:tab w:val="num" w:pos="1113"/>
        </w:tabs>
        <w:spacing w:after="0" w:line="360" w:lineRule="auto"/>
        <w:ind w:left="1113" w:hanging="720"/>
        <w:rPr>
          <w:rFonts w:ascii="Times New Roman" w:hAnsi="Times New Roman" w:cs="David"/>
          <w:b/>
          <w:bCs/>
          <w:sz w:val="24"/>
          <w:szCs w:val="24"/>
          <w:u w:val="single"/>
        </w:rPr>
      </w:pPr>
      <w:r w:rsidRPr="00CE2D71">
        <w:rPr>
          <w:rFonts w:ascii="Times New Roman" w:hAnsi="Times New Roman" w:cs="David" w:hint="cs"/>
          <w:b/>
          <w:bCs/>
          <w:sz w:val="24"/>
          <w:szCs w:val="24"/>
          <w:u w:val="single"/>
          <w:rtl/>
        </w:rPr>
        <w:t xml:space="preserve">הזמנת השירותים </w:t>
      </w:r>
    </w:p>
    <w:p w:rsidR="00001F8F" w:rsidRDefault="00CE2D71" w:rsidP="00CE2D71">
      <w:pPr>
        <w:numPr>
          <w:ilvl w:val="2"/>
          <w:numId w:val="14"/>
        </w:numPr>
        <w:spacing w:after="0" w:line="360" w:lineRule="auto"/>
        <w:ind w:left="2217"/>
        <w:rPr>
          <w:rFonts w:ascii="Times New Roman" w:hAnsi="Times New Roman" w:cs="David"/>
          <w:b/>
          <w:bCs/>
          <w:sz w:val="24"/>
          <w:szCs w:val="24"/>
          <w:u w:val="single"/>
        </w:rPr>
      </w:pPr>
      <w:r w:rsidRPr="00CE2D71">
        <w:rPr>
          <w:rFonts w:ascii="Times New Roman" w:hAnsi="Times New Roman" w:cs="David"/>
          <w:sz w:val="24"/>
          <w:szCs w:val="24"/>
          <w:rtl/>
        </w:rPr>
        <w:t>המשרד אינו מתחייב להזמין שירות מכל הזוכים, בהיקף מסוים או בכלל</w:t>
      </w:r>
      <w:r w:rsidRPr="00CE2D71">
        <w:rPr>
          <w:rFonts w:ascii="Times New Roman" w:hAnsi="Times New Roman" w:cs="David" w:hint="cs"/>
          <w:sz w:val="24"/>
          <w:szCs w:val="24"/>
          <w:rtl/>
        </w:rPr>
        <w:t xml:space="preserve"> או</w:t>
      </w:r>
      <w:r w:rsidRPr="00CE2D71">
        <w:rPr>
          <w:rFonts w:ascii="Times New Roman" w:hAnsi="Times New Roman" w:cs="David"/>
          <w:sz w:val="24"/>
          <w:szCs w:val="24"/>
          <w:rtl/>
        </w:rPr>
        <w:t xml:space="preserve"> מזוכה כלשהו או בהיקף שווה </w:t>
      </w:r>
      <w:r w:rsidRPr="00CE2D71">
        <w:rPr>
          <w:rFonts w:ascii="Times New Roman" w:hAnsi="Times New Roman" w:cs="David" w:hint="cs"/>
          <w:sz w:val="24"/>
          <w:szCs w:val="24"/>
          <w:rtl/>
        </w:rPr>
        <w:t xml:space="preserve">או דומה </w:t>
      </w:r>
      <w:r w:rsidRPr="00CE2D71">
        <w:rPr>
          <w:rFonts w:ascii="Times New Roman" w:hAnsi="Times New Roman" w:cs="David"/>
          <w:sz w:val="24"/>
          <w:szCs w:val="24"/>
          <w:rtl/>
        </w:rPr>
        <w:t>מהזוכים או במועד מסוים או בתדירות מסוימת. במסגרת שיקולי חלוקת השירותים בין הזוכים יילקחו בחשבון,</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בין היתר, מידת שביעות הרצון של המשרד מעבודתו של כל אחד מהזוכים, שיקול דעתו של המשרד וצרכיו</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ו</w:t>
      </w:r>
      <w:r w:rsidRPr="00CE2D71">
        <w:rPr>
          <w:rFonts w:ascii="Times New Roman" w:hAnsi="Times New Roman" w:cs="David"/>
          <w:sz w:val="24"/>
          <w:szCs w:val="24"/>
          <w:rtl/>
        </w:rPr>
        <w:t>קיומו של תקציב בהתאם לחוק התקציב השנתי</w:t>
      </w:r>
      <w:r w:rsidRPr="00CE2D71">
        <w:rPr>
          <w:rFonts w:ascii="Times New Roman" w:hAnsi="Times New Roman" w:cs="David" w:hint="cs"/>
          <w:sz w:val="24"/>
          <w:szCs w:val="24"/>
          <w:rtl/>
        </w:rPr>
        <w:t>.</w:t>
      </w:r>
    </w:p>
    <w:p w:rsidR="00001F8F" w:rsidRDefault="00001F8F">
      <w:pPr>
        <w:bidi w:val="0"/>
        <w:rPr>
          <w:rFonts w:ascii="Times New Roman" w:hAnsi="Times New Roman" w:cs="David"/>
          <w:b/>
          <w:bCs/>
          <w:sz w:val="24"/>
          <w:szCs w:val="24"/>
          <w:u w:val="single"/>
        </w:rPr>
      </w:pPr>
      <w:r>
        <w:rPr>
          <w:rFonts w:ascii="Times New Roman" w:hAnsi="Times New Roman" w:cs="David"/>
          <w:b/>
          <w:bCs/>
          <w:sz w:val="24"/>
          <w:szCs w:val="24"/>
          <w:u w:val="single"/>
        </w:rPr>
        <w:br w:type="page"/>
      </w:r>
    </w:p>
    <w:p w:rsidR="00CE2D71" w:rsidRPr="00CE2D71" w:rsidRDefault="00CE2D71" w:rsidP="00001F8F">
      <w:pPr>
        <w:spacing w:after="0" w:line="360" w:lineRule="auto"/>
        <w:ind w:left="2217"/>
        <w:rPr>
          <w:rFonts w:ascii="Times New Roman" w:hAnsi="Times New Roman" w:cs="David"/>
          <w:b/>
          <w:bCs/>
          <w:sz w:val="24"/>
          <w:szCs w:val="24"/>
          <w:u w:val="single"/>
        </w:rPr>
      </w:pPr>
    </w:p>
    <w:p w:rsidR="00CE2D71" w:rsidRPr="00CE2D71" w:rsidRDefault="00CE2D71" w:rsidP="00CE2D71">
      <w:pPr>
        <w:numPr>
          <w:ilvl w:val="2"/>
          <w:numId w:val="14"/>
        </w:numPr>
        <w:spacing w:after="0" w:line="360" w:lineRule="auto"/>
        <w:ind w:left="2217"/>
        <w:rPr>
          <w:rFonts w:ascii="Times New Roman" w:hAnsi="Times New Roman" w:cs="David"/>
          <w:sz w:val="24"/>
          <w:szCs w:val="24"/>
        </w:rPr>
      </w:pPr>
      <w:r w:rsidRPr="00CE2D71">
        <w:rPr>
          <w:rFonts w:ascii="Times New Roman" w:hAnsi="Times New Roman" w:cs="David" w:hint="cs"/>
          <w:sz w:val="24"/>
          <w:szCs w:val="24"/>
          <w:rtl/>
        </w:rPr>
        <w:t>מעת</w:t>
      </w:r>
      <w:r w:rsidRPr="00CE2D71">
        <w:rPr>
          <w:rFonts w:ascii="Times New Roman" w:hAnsi="Times New Roman" w:cs="David"/>
          <w:sz w:val="24"/>
          <w:szCs w:val="24"/>
          <w:rtl/>
        </w:rPr>
        <w:t xml:space="preserve"> לעת, ולפי הצורך, </w:t>
      </w:r>
      <w:r w:rsidRPr="00CE2D71">
        <w:rPr>
          <w:rFonts w:ascii="Times New Roman" w:hAnsi="Times New Roman" w:cs="David" w:hint="cs"/>
          <w:sz w:val="24"/>
          <w:szCs w:val="24"/>
          <w:rtl/>
        </w:rPr>
        <w:t>המזמין</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יוציא</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לזוכים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במכרז</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הזמנת</w:t>
      </w:r>
      <w:r w:rsidRPr="00CE2D71">
        <w:rPr>
          <w:rFonts w:ascii="Times New Roman" w:hAnsi="Times New Roman" w:cs="David"/>
          <w:sz w:val="24"/>
          <w:szCs w:val="24"/>
          <w:rtl/>
        </w:rPr>
        <w:t xml:space="preserve"> עבודה לביצוע השירותים. ההזמנה תכלול את כמות ה</w:t>
      </w:r>
      <w:r w:rsidRPr="00CE2D71">
        <w:rPr>
          <w:rFonts w:ascii="Times New Roman" w:hAnsi="Times New Roman" w:cs="David" w:hint="cs"/>
          <w:sz w:val="24"/>
          <w:szCs w:val="24"/>
          <w:rtl/>
        </w:rPr>
        <w:t>בדיקות החשבונאיות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שיוקצו במסגרת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הזמנה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זו</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ההזמנה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תהיה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חתומה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בידי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מורשה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החתימה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של</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המזמין</w:t>
      </w:r>
      <w:r w:rsidRPr="00CE2D71">
        <w:rPr>
          <w:rFonts w:ascii="Times New Roman" w:hAnsi="Times New Roman" w:cs="David"/>
          <w:sz w:val="24"/>
          <w:szCs w:val="24"/>
          <w:rtl/>
        </w:rPr>
        <w:t>.</w:t>
      </w:r>
    </w:p>
    <w:p w:rsidR="00CE2D71" w:rsidRPr="00CE2D71" w:rsidRDefault="00CE2D71" w:rsidP="00CE2D71">
      <w:pPr>
        <w:numPr>
          <w:ilvl w:val="2"/>
          <w:numId w:val="14"/>
        </w:numPr>
        <w:spacing w:after="0" w:line="360" w:lineRule="auto"/>
        <w:ind w:left="2217"/>
        <w:rPr>
          <w:rFonts w:ascii="Times New Roman" w:hAnsi="Times New Roman" w:cs="David"/>
          <w:sz w:val="24"/>
          <w:szCs w:val="24"/>
        </w:rPr>
      </w:pPr>
      <w:r w:rsidRPr="00CE2D71">
        <w:rPr>
          <w:rFonts w:ascii="Times New Roman" w:hAnsi="Times New Roman" w:cs="David" w:hint="cs"/>
          <w:sz w:val="24"/>
          <w:szCs w:val="24"/>
          <w:rtl/>
        </w:rPr>
        <w:t>היקף</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הבדיקות החשבונאיות </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עשוי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לקטון</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או</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לגדול</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בהתאם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לשינויים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בשיטות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העבודה</w:t>
      </w:r>
      <w:r w:rsidRPr="00CE2D71">
        <w:rPr>
          <w:rFonts w:ascii="Times New Roman" w:hAnsi="Times New Roman" w:cs="David"/>
          <w:sz w:val="24"/>
          <w:szCs w:val="24"/>
          <w:rtl/>
        </w:rPr>
        <w:t xml:space="preserve"> של המזמין, </w:t>
      </w:r>
      <w:r w:rsidRPr="00CE2D71">
        <w:rPr>
          <w:rFonts w:ascii="Times New Roman" w:hAnsi="Times New Roman" w:cs="David" w:hint="cs"/>
          <w:sz w:val="24"/>
          <w:szCs w:val="24"/>
          <w:rtl/>
        </w:rPr>
        <w:t>ו</w:t>
      </w:r>
      <w:r w:rsidRPr="00CE2D71">
        <w:rPr>
          <w:rFonts w:ascii="Times New Roman" w:hAnsi="Times New Roman" w:cs="David"/>
          <w:sz w:val="24"/>
          <w:szCs w:val="24"/>
          <w:rtl/>
        </w:rPr>
        <w:t>בהתאם לשביעות רצונו של המזמין מאיכות השירותים של הזוכה ובהתאם לצרכי המזמין.</w:t>
      </w:r>
    </w:p>
    <w:p w:rsidR="00CE2D71" w:rsidRPr="00CE2D71" w:rsidRDefault="00CE2D71" w:rsidP="00CE2D71">
      <w:pPr>
        <w:numPr>
          <w:ilvl w:val="2"/>
          <w:numId w:val="14"/>
        </w:numPr>
        <w:spacing w:after="0" w:line="360" w:lineRule="auto"/>
        <w:ind w:left="2217"/>
        <w:rPr>
          <w:rFonts w:ascii="Times New Roman" w:hAnsi="Times New Roman" w:cs="David"/>
          <w:sz w:val="24"/>
          <w:szCs w:val="24"/>
          <w:rtl/>
        </w:rPr>
      </w:pPr>
      <w:r w:rsidRPr="00CE2D71">
        <w:rPr>
          <w:rFonts w:ascii="Times New Roman" w:hAnsi="Times New Roman" w:cs="David"/>
          <w:sz w:val="24"/>
          <w:szCs w:val="24"/>
          <w:rtl/>
        </w:rPr>
        <w:t>העבודה תבוצע על ידי הזוכה. הזוכה לא יהיה רשאי להעביר או להסב את זכויותיו עפ"י ההצעה, כולן או חלקן לצד שלישי אלא בקבלת הסכמה מראש ובכתב מהמזמין.</w:t>
      </w:r>
    </w:p>
    <w:p w:rsidR="00CE2D71" w:rsidRPr="00CE2D71" w:rsidRDefault="00CE2D71" w:rsidP="00CE2D71">
      <w:pPr>
        <w:numPr>
          <w:ilvl w:val="2"/>
          <w:numId w:val="14"/>
        </w:numPr>
        <w:spacing w:after="0" w:line="360" w:lineRule="auto"/>
        <w:ind w:left="2217"/>
        <w:rPr>
          <w:rFonts w:ascii="Times New Roman" w:hAnsi="Times New Roman" w:cs="David"/>
          <w:sz w:val="24"/>
          <w:szCs w:val="24"/>
        </w:rPr>
      </w:pPr>
      <w:r w:rsidRPr="00CE2D71">
        <w:rPr>
          <w:rFonts w:ascii="Times New Roman" w:hAnsi="Times New Roman" w:cs="David" w:hint="cs"/>
          <w:sz w:val="24"/>
          <w:szCs w:val="24"/>
          <w:rtl/>
        </w:rPr>
        <w:t>השירותים</w:t>
      </w:r>
      <w:r w:rsidRPr="00CE2D71">
        <w:rPr>
          <w:rFonts w:ascii="Times New Roman" w:hAnsi="Times New Roman" w:cs="David"/>
          <w:sz w:val="24"/>
          <w:szCs w:val="24"/>
          <w:rtl/>
        </w:rPr>
        <w:t xml:space="preserve"> המוזמנים יסופקו </w:t>
      </w:r>
      <w:r w:rsidRPr="00CE2D71">
        <w:rPr>
          <w:rFonts w:ascii="Times New Roman" w:hAnsi="Times New Roman" w:cs="David" w:hint="cs"/>
          <w:sz w:val="24"/>
          <w:szCs w:val="24"/>
          <w:rtl/>
        </w:rPr>
        <w:t>על</w:t>
      </w:r>
      <w:r w:rsidRPr="00CE2D71">
        <w:rPr>
          <w:rFonts w:ascii="Times New Roman" w:hAnsi="Times New Roman" w:cs="David"/>
          <w:sz w:val="24"/>
          <w:szCs w:val="24"/>
          <w:rtl/>
        </w:rPr>
        <w:t xml:space="preserve"> פי לוחות </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זמנים  </w:t>
      </w:r>
      <w:r w:rsidRPr="00CE2D71">
        <w:rPr>
          <w:rFonts w:ascii="Times New Roman" w:hAnsi="Times New Roman" w:cs="David" w:hint="cs"/>
          <w:sz w:val="24"/>
          <w:szCs w:val="24"/>
          <w:rtl/>
        </w:rPr>
        <w:t>המקסימליים שלהלן:</w:t>
      </w:r>
    </w:p>
    <w:p w:rsidR="00CE2D71" w:rsidRPr="00CE2D71" w:rsidRDefault="00CE2D71" w:rsidP="00CE2D71">
      <w:pPr>
        <w:spacing w:after="0" w:line="360" w:lineRule="auto"/>
        <w:ind w:left="2160"/>
        <w:rPr>
          <w:rFonts w:ascii="Times New Roman" w:hAnsi="Times New Roman" w:cs="David"/>
          <w:sz w:val="24"/>
          <w:szCs w:val="24"/>
          <w:rtl/>
        </w:rPr>
      </w:pPr>
      <w:r w:rsidRPr="00CE2D71">
        <w:rPr>
          <w:rFonts w:ascii="Times New Roman" w:hAnsi="Times New Roman" w:cs="David" w:hint="cs"/>
          <w:sz w:val="24"/>
          <w:szCs w:val="24"/>
          <w:rtl/>
        </w:rPr>
        <w:t>ביקורת קצרה-  בהתאם להצעת הזוכה כאמור בסעיף 8.1.11, מהיום שבו הוצאה הזמנת העבודה.</w:t>
      </w:r>
    </w:p>
    <w:p w:rsidR="00CE2D71" w:rsidRPr="00CE2D71" w:rsidRDefault="00CE2D71" w:rsidP="00CE2D71">
      <w:pPr>
        <w:spacing w:after="0" w:line="360" w:lineRule="auto"/>
        <w:ind w:left="2217" w:hanging="57"/>
        <w:rPr>
          <w:rFonts w:ascii="Times New Roman" w:hAnsi="Times New Roman" w:cs="David"/>
          <w:sz w:val="24"/>
          <w:szCs w:val="24"/>
          <w:rtl/>
        </w:rPr>
      </w:pPr>
      <w:r w:rsidRPr="00CE2D71">
        <w:rPr>
          <w:rFonts w:ascii="Times New Roman" w:hAnsi="Times New Roman" w:cs="David" w:hint="cs"/>
          <w:sz w:val="24"/>
          <w:szCs w:val="24"/>
          <w:rtl/>
        </w:rPr>
        <w:t xml:space="preserve">ביקורת בינונית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לא יותר מארבעה חודשים מהיום שבו הוצאה ההזמנה.</w:t>
      </w:r>
      <w:r w:rsidRPr="00CE2D71">
        <w:rPr>
          <w:rFonts w:ascii="Times New Roman" w:hAnsi="Times New Roman" w:cs="David" w:hint="cs"/>
          <w:sz w:val="24"/>
          <w:szCs w:val="24"/>
          <w:rtl/>
        </w:rPr>
        <w:tab/>
      </w:r>
    </w:p>
    <w:p w:rsidR="00CE2D71" w:rsidRPr="00CE2D71" w:rsidRDefault="00CE2D71" w:rsidP="00CE2D71">
      <w:pPr>
        <w:spacing w:after="0" w:line="360" w:lineRule="auto"/>
        <w:ind w:left="2217" w:hanging="57"/>
        <w:rPr>
          <w:rFonts w:ascii="Times New Roman" w:hAnsi="Times New Roman" w:cs="David"/>
          <w:sz w:val="24"/>
          <w:szCs w:val="24"/>
          <w:rtl/>
        </w:rPr>
      </w:pPr>
      <w:r w:rsidRPr="00CE2D71">
        <w:rPr>
          <w:rFonts w:ascii="Times New Roman" w:hAnsi="Times New Roman" w:cs="David" w:hint="cs"/>
          <w:sz w:val="24"/>
          <w:szCs w:val="24"/>
          <w:rtl/>
        </w:rPr>
        <w:t xml:space="preserve">ביקורת ארוכה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לא יותר מ-6 חודשים מהיום שבו הוצאה ההזמנה.</w:t>
      </w:r>
    </w:p>
    <w:p w:rsidR="00CE2D71" w:rsidRPr="00CE2D71" w:rsidRDefault="00CE2D71" w:rsidP="00CE2D71">
      <w:pPr>
        <w:numPr>
          <w:ilvl w:val="2"/>
          <w:numId w:val="14"/>
        </w:numPr>
        <w:spacing w:after="0" w:line="360" w:lineRule="auto"/>
        <w:ind w:left="2217"/>
        <w:rPr>
          <w:rFonts w:ascii="Times New Roman" w:hAnsi="Times New Roman" w:cs="David"/>
          <w:sz w:val="24"/>
          <w:szCs w:val="24"/>
        </w:rPr>
      </w:pPr>
      <w:r w:rsidRPr="00CE2D71">
        <w:rPr>
          <w:rFonts w:ascii="Times New Roman" w:hAnsi="Times New Roman" w:cs="David" w:hint="cs"/>
          <w:sz w:val="24"/>
          <w:szCs w:val="24"/>
          <w:rtl/>
        </w:rPr>
        <w:t>לוחות הזמנים המדויקים לגבי ביקורת קצרה יוגדרו</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בהזמנת</w:t>
      </w:r>
      <w:r w:rsidRPr="00CE2D71">
        <w:rPr>
          <w:rFonts w:ascii="Times New Roman" w:hAnsi="Times New Roman" w:cs="David"/>
          <w:sz w:val="24"/>
          <w:szCs w:val="24"/>
          <w:rtl/>
        </w:rPr>
        <w:t xml:space="preserve"> העבודה</w:t>
      </w:r>
      <w:r w:rsidRPr="00CE2D71">
        <w:rPr>
          <w:rFonts w:ascii="Times New Roman" w:hAnsi="Times New Roman" w:cs="David" w:hint="cs"/>
          <w:sz w:val="24"/>
          <w:szCs w:val="24"/>
          <w:rtl/>
        </w:rPr>
        <w:t xml:space="preserve">  על פי הערכת המשרד שתיקבע במסגרת הזמנים שנקבעו בסעיף 10.4.5. לוחות הזמנים שיצויינו בהזמנה  יכול שיוארכו מעת לעת בהתאם לצרכי הביקורת החשבונאית והתפתחותה, לפי בקשת הספק שאושרה בכתב על ידי המזמין או מי שהוסמך לכך על ידיו</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w:t>
      </w:r>
    </w:p>
    <w:p w:rsidR="00CE2D71" w:rsidRPr="00CE2D71" w:rsidRDefault="00CE2D71" w:rsidP="00CE2D71">
      <w:pPr>
        <w:spacing w:after="0" w:line="360" w:lineRule="auto"/>
        <w:ind w:left="2217"/>
        <w:rPr>
          <w:rFonts w:ascii="Times New Roman" w:hAnsi="Times New Roman" w:cs="David"/>
          <w:sz w:val="24"/>
          <w:szCs w:val="24"/>
        </w:rPr>
      </w:pPr>
      <w:r w:rsidRPr="00CE2D71">
        <w:rPr>
          <w:rFonts w:ascii="Times New Roman" w:hAnsi="Times New Roman" w:cs="David" w:hint="cs"/>
          <w:sz w:val="24"/>
          <w:szCs w:val="24"/>
          <w:rtl/>
        </w:rPr>
        <w:t xml:space="preserve">ויודגש, לוחות הזמנים שצוינו בסעיף 10.4.5  הינם פרקי הזמן המקסימליים הנדרשים לאספקת השירותים. המשרד אינו מחויב לדרוש את פרקי הזמן האמורים, ויקבע את פרק הזמן במסגרת הזמנת העבודה, בהתאם לצרכיו ועל פי שקול דעתו הבלעדי . </w:t>
      </w:r>
    </w:p>
    <w:p w:rsidR="00CE2D71" w:rsidRPr="00CE2D71" w:rsidRDefault="00CE2D71" w:rsidP="00CE2D71">
      <w:pPr>
        <w:numPr>
          <w:ilvl w:val="2"/>
          <w:numId w:val="14"/>
        </w:numPr>
        <w:spacing w:after="0" w:line="360" w:lineRule="auto"/>
        <w:ind w:left="2217"/>
        <w:rPr>
          <w:rFonts w:ascii="Times New Roman" w:hAnsi="Times New Roman" w:cs="David"/>
          <w:sz w:val="24"/>
          <w:szCs w:val="24"/>
        </w:rPr>
      </w:pPr>
      <w:r w:rsidRPr="00CE2D71">
        <w:rPr>
          <w:rFonts w:ascii="Times New Roman" w:hAnsi="Times New Roman" w:cs="David" w:hint="cs"/>
          <w:sz w:val="24"/>
          <w:szCs w:val="24"/>
          <w:rtl/>
        </w:rPr>
        <w:t>מובהר</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כי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הדרישה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לעמידה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בלוח</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הזמנים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היא</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דרישה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מהותית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וכי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כל</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איחור</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יגרום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למזמין</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נזקים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משמעותיים.</w:t>
      </w:r>
    </w:p>
    <w:p w:rsidR="00CE2D71" w:rsidRPr="00CE2D71" w:rsidRDefault="00CE2D71" w:rsidP="00CE2D71">
      <w:pPr>
        <w:spacing w:after="0" w:line="360" w:lineRule="auto"/>
        <w:ind w:left="1047"/>
        <w:rPr>
          <w:rFonts w:ascii="Times New Roman" w:hAnsi="Times New Roman" w:cs="David"/>
          <w:b/>
          <w:bCs/>
          <w:sz w:val="24"/>
          <w:szCs w:val="24"/>
          <w:u w:val="single"/>
        </w:rPr>
      </w:pPr>
    </w:p>
    <w:p w:rsidR="00CE2D71" w:rsidRPr="00CE2D71" w:rsidRDefault="00CE2D71" w:rsidP="00CE2D71">
      <w:pPr>
        <w:numPr>
          <w:ilvl w:val="1"/>
          <w:numId w:val="14"/>
        </w:numPr>
        <w:tabs>
          <w:tab w:val="num" w:pos="1113"/>
        </w:tabs>
        <w:spacing w:after="0" w:line="360" w:lineRule="auto"/>
        <w:ind w:left="1113" w:hanging="720"/>
        <w:rPr>
          <w:rFonts w:ascii="Times New Roman" w:hAnsi="Times New Roman" w:cs="David"/>
          <w:b/>
          <w:bCs/>
          <w:sz w:val="28"/>
          <w:szCs w:val="28"/>
          <w:u w:val="single"/>
        </w:rPr>
      </w:pPr>
      <w:r w:rsidRPr="00CE2D71">
        <w:rPr>
          <w:rFonts w:ascii="Times New Roman" w:hAnsi="Times New Roman" w:cs="David"/>
          <w:b/>
          <w:bCs/>
          <w:sz w:val="24"/>
          <w:szCs w:val="24"/>
          <w:u w:val="single"/>
          <w:rtl/>
        </w:rPr>
        <w:t>ניגוד עניינים</w:t>
      </w:r>
    </w:p>
    <w:p w:rsidR="00CE2D71" w:rsidRPr="00CE2D71" w:rsidRDefault="00CE2D71" w:rsidP="00CE2D71">
      <w:pPr>
        <w:tabs>
          <w:tab w:val="left" w:pos="800"/>
        </w:tabs>
        <w:spacing w:after="0" w:line="360" w:lineRule="auto"/>
        <w:ind w:left="658" w:hanging="850"/>
        <w:rPr>
          <w:rFonts w:ascii="Times New Roman" w:hAnsi="Times New Roman" w:cs="David"/>
          <w:sz w:val="24"/>
          <w:szCs w:val="24"/>
        </w:rPr>
      </w:pPr>
      <w:r w:rsidRPr="00CE2D71">
        <w:rPr>
          <w:rFonts w:ascii="Times New Roman" w:hAnsi="Times New Roman" w:cs="David" w:hint="cs"/>
          <w:sz w:val="24"/>
          <w:szCs w:val="24"/>
          <w:rtl/>
        </w:rPr>
        <w:t xml:space="preserve"> </w:t>
      </w:r>
      <w:r w:rsidRPr="00CE2D71">
        <w:rPr>
          <w:rFonts w:ascii="Times New Roman" w:hAnsi="Times New Roman" w:cs="David" w:hint="cs"/>
          <w:sz w:val="24"/>
          <w:szCs w:val="24"/>
          <w:rtl/>
        </w:rPr>
        <w:tab/>
      </w:r>
      <w:r w:rsidRPr="00CE2D71">
        <w:rPr>
          <w:rFonts w:ascii="Times New Roman" w:hAnsi="Times New Roman" w:cs="David" w:hint="cs"/>
          <w:sz w:val="24"/>
          <w:szCs w:val="24"/>
          <w:rtl/>
        </w:rPr>
        <w:tab/>
        <w:t xml:space="preserve">       10.5.1  המציע יתחייב כי במועד הגשת ההצעה, אין הוא או מי מהמבצעים המוצעים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על ידו מצוי בניגוד עניינים </w:t>
      </w:r>
      <w:r w:rsidRPr="00CE2D71">
        <w:rPr>
          <w:rFonts w:ascii="Times New Roman" w:hAnsi="Times New Roman" w:cs="David"/>
          <w:sz w:val="24"/>
          <w:szCs w:val="24"/>
          <w:rtl/>
        </w:rPr>
        <w:t xml:space="preserve"> בין ביצוע השירותים או מילוי תפקיד או עיסוק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במסגרת אספקת השירותים במכרז זה לבין עניין אחר של מי מהם או של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עובדיהם. </w:t>
      </w:r>
    </w:p>
    <w:p w:rsidR="00CE2D71" w:rsidRPr="00CE2D71" w:rsidRDefault="00CE2D71" w:rsidP="00CE2D71">
      <w:pPr>
        <w:numPr>
          <w:ilvl w:val="2"/>
          <w:numId w:val="39"/>
        </w:numPr>
        <w:tabs>
          <w:tab w:val="left" w:pos="1792"/>
        </w:tabs>
        <w:spacing w:after="0" w:line="360" w:lineRule="auto"/>
        <w:ind w:firstLine="363"/>
        <w:rPr>
          <w:rFonts w:ascii="Times New Roman" w:hAnsi="Times New Roman" w:cs="David"/>
          <w:sz w:val="24"/>
          <w:szCs w:val="24"/>
        </w:rPr>
      </w:pPr>
      <w:r w:rsidRPr="00CE2D71">
        <w:rPr>
          <w:rFonts w:ascii="Times New Roman" w:hAnsi="Times New Roman" w:cs="David" w:hint="cs"/>
          <w:sz w:val="24"/>
          <w:szCs w:val="24"/>
          <w:rtl/>
        </w:rPr>
        <w:t xml:space="preserve"> המציע יתחייב כי  אם י</w:t>
      </w:r>
      <w:r w:rsidRPr="00CE2D71">
        <w:rPr>
          <w:rFonts w:ascii="Times New Roman" w:hAnsi="Times New Roman" w:cs="David"/>
          <w:sz w:val="24"/>
          <w:szCs w:val="24"/>
          <w:rtl/>
        </w:rPr>
        <w:t xml:space="preserve">זכה במכרז </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משיך </w:t>
      </w:r>
      <w:r w:rsidRPr="00CE2D71">
        <w:rPr>
          <w:rFonts w:ascii="Times New Roman" w:hAnsi="Times New Roman" w:cs="David" w:hint="cs"/>
          <w:sz w:val="24"/>
          <w:szCs w:val="24"/>
          <w:rtl/>
        </w:rPr>
        <w:t>ל</w:t>
      </w:r>
      <w:r w:rsidRPr="00CE2D71">
        <w:rPr>
          <w:rFonts w:ascii="Times New Roman" w:hAnsi="Times New Roman" w:cs="David"/>
          <w:sz w:val="24"/>
          <w:szCs w:val="24"/>
          <w:rtl/>
        </w:rPr>
        <w:t xml:space="preserve">עמוד בכל הדרישות </w:t>
      </w:r>
      <w:r w:rsidRPr="00CE2D71">
        <w:rPr>
          <w:rFonts w:ascii="Times New Roman" w:hAnsi="Times New Roman" w:cs="David" w:hint="cs"/>
          <w:sz w:val="24"/>
          <w:szCs w:val="24"/>
          <w:rtl/>
        </w:rPr>
        <w:t xml:space="preserve">להימנעות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מניגוד עניינים, כמפורט בהסכם ההתקשרות. </w:t>
      </w:r>
      <w:r w:rsidRPr="00CE2D71">
        <w:rPr>
          <w:rFonts w:ascii="Times New Roman" w:hAnsi="Times New Roman" w:cs="David"/>
          <w:sz w:val="24"/>
          <w:szCs w:val="24"/>
          <w:rtl/>
        </w:rPr>
        <w:br/>
      </w:r>
    </w:p>
    <w:p w:rsidR="00CE2D71" w:rsidRPr="00CE2D71" w:rsidRDefault="00CE2D71" w:rsidP="00CE2D71">
      <w:pPr>
        <w:keepNext/>
        <w:numPr>
          <w:ilvl w:val="0"/>
          <w:numId w:val="39"/>
        </w:numPr>
        <w:spacing w:after="240" w:line="240" w:lineRule="auto"/>
        <w:outlineLvl w:val="0"/>
        <w:rPr>
          <w:rFonts w:ascii="Times New Roman" w:hAnsi="Times New Roman" w:cs="David Transparent"/>
          <w:b/>
          <w:bCs/>
          <w:sz w:val="20"/>
          <w:szCs w:val="28"/>
          <w:u w:val="single"/>
          <w:rtl/>
        </w:rPr>
      </w:pPr>
      <w:bookmarkStart w:id="11" w:name="_Toc404092812"/>
      <w:bookmarkStart w:id="12" w:name="_Toc405208289"/>
      <w:r w:rsidRPr="00CE2D71">
        <w:rPr>
          <w:rFonts w:ascii="Times New Roman" w:hAnsi="Times New Roman" w:cs="David Transparent" w:hint="cs"/>
          <w:b/>
          <w:bCs/>
          <w:sz w:val="20"/>
          <w:szCs w:val="28"/>
          <w:u w:val="single"/>
          <w:rtl/>
        </w:rPr>
        <w:lastRenderedPageBreak/>
        <w:t>סודיות</w:t>
      </w:r>
      <w:bookmarkEnd w:id="11"/>
      <w:bookmarkEnd w:id="12"/>
      <w:r w:rsidRPr="00CE2D71">
        <w:rPr>
          <w:rFonts w:ascii="Times New Roman" w:hAnsi="Times New Roman" w:cs="David Transparent" w:hint="cs"/>
          <w:b/>
          <w:bCs/>
          <w:sz w:val="20"/>
          <w:szCs w:val="28"/>
          <w:u w:val="single"/>
          <w:rtl/>
        </w:rPr>
        <w:t xml:space="preserve"> </w:t>
      </w:r>
    </w:p>
    <w:p w:rsidR="00CE2D71" w:rsidRPr="00CE2D71" w:rsidRDefault="00CE2D71" w:rsidP="00CE2D71">
      <w:pPr>
        <w:numPr>
          <w:ilvl w:val="1"/>
          <w:numId w:val="46"/>
        </w:numPr>
        <w:spacing w:after="0" w:line="360" w:lineRule="auto"/>
        <w:ind w:left="1367" w:hanging="851"/>
        <w:contextualSpacing/>
        <w:rPr>
          <w:rFonts w:ascii="Times New Roman" w:hAnsi="Times New Roman" w:cs="David"/>
          <w:sz w:val="24"/>
          <w:szCs w:val="24"/>
          <w:rtl/>
        </w:rPr>
      </w:pPr>
      <w:r w:rsidRPr="00CE2D71">
        <w:rPr>
          <w:rFonts w:ascii="Times New Roman" w:hAnsi="Times New Roman" w:cs="David"/>
          <w:sz w:val="24"/>
          <w:szCs w:val="24"/>
          <w:rtl/>
        </w:rPr>
        <w:t>הזוכה, וכל אחד מעובדיו, יידרש לחתום על התחייבות לשמירת סודית ללא הסתייגות ולהתחייב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או הנתונים כאמור.</w:t>
      </w:r>
    </w:p>
    <w:p w:rsidR="00CE2D71" w:rsidRPr="00CE2D71" w:rsidRDefault="00CE2D71" w:rsidP="00CE2D71">
      <w:pPr>
        <w:numPr>
          <w:ilvl w:val="1"/>
          <w:numId w:val="46"/>
        </w:numPr>
        <w:spacing w:after="0" w:line="360" w:lineRule="auto"/>
        <w:ind w:left="1367" w:hanging="851"/>
        <w:jc w:val="both"/>
        <w:rPr>
          <w:rFonts w:ascii="Times New Roman" w:hAnsi="Times New Roman" w:cs="David"/>
          <w:sz w:val="24"/>
          <w:szCs w:val="24"/>
          <w:rtl/>
        </w:rPr>
      </w:pPr>
      <w:r w:rsidRPr="00CE2D71">
        <w:rPr>
          <w:rFonts w:ascii="Times New Roman" w:hAnsi="Times New Roman" w:cs="David"/>
          <w:sz w:val="24"/>
          <w:szCs w:val="24"/>
          <w:rtl/>
        </w:rPr>
        <w:t>כל מסמך שיכין הזוכה במסגרת שירותי הביקורת ה</w:t>
      </w:r>
      <w:r w:rsidRPr="00CE2D71">
        <w:rPr>
          <w:rFonts w:ascii="Times New Roman" w:hAnsi="Times New Roman" w:cs="David" w:hint="cs"/>
          <w:sz w:val="24"/>
          <w:szCs w:val="24"/>
          <w:rtl/>
        </w:rPr>
        <w:t>חשבונאית</w:t>
      </w:r>
      <w:r w:rsidRPr="00CE2D71">
        <w:rPr>
          <w:rFonts w:ascii="Times New Roman" w:hAnsi="Times New Roman" w:cs="David"/>
          <w:sz w:val="24"/>
          <w:szCs w:val="24"/>
          <w:rtl/>
        </w:rPr>
        <w:t xml:space="preserve"> יהיה קניינו הבלעדי של המזמין ולא תהיה לזוכה או למי מטעמו כל טענה או תביעה בנוגע לכך. בנוסף, הזוכה או מי מטעמו לא יעשו שימוש במידע שיגיע לידיעתם במסגרת שירותי הביקורת.</w:t>
      </w:r>
    </w:p>
    <w:p w:rsidR="00CE2D71" w:rsidRPr="00CE2D71" w:rsidRDefault="00CE2D71" w:rsidP="00CE2D71">
      <w:pPr>
        <w:numPr>
          <w:ilvl w:val="1"/>
          <w:numId w:val="46"/>
        </w:numPr>
        <w:spacing w:after="0" w:line="360" w:lineRule="auto"/>
        <w:ind w:left="1367" w:hanging="851"/>
        <w:rPr>
          <w:rFonts w:ascii="Times New Roman" w:hAnsi="Times New Roman" w:cs="David"/>
          <w:sz w:val="24"/>
          <w:szCs w:val="24"/>
          <w:rtl/>
        </w:rPr>
      </w:pPr>
      <w:r w:rsidRPr="00CE2D71">
        <w:rPr>
          <w:rFonts w:ascii="Times New Roman" w:hAnsi="Times New Roman" w:cs="David"/>
          <w:sz w:val="24"/>
          <w:szCs w:val="24"/>
          <w:rtl/>
        </w:rPr>
        <w:t>הזוכה, או מי מעובדיו, לא יעשה שימוש במידע שיגיע לידיעתו במהלך תקופת ההתקשרות, למעט לצורך מילוי תפקידו.</w:t>
      </w:r>
    </w:p>
    <w:p w:rsidR="00CE2D71" w:rsidRPr="00CE2D71" w:rsidRDefault="00CE2D71" w:rsidP="00CE2D71">
      <w:pPr>
        <w:numPr>
          <w:ilvl w:val="1"/>
          <w:numId w:val="46"/>
        </w:numPr>
        <w:spacing w:after="0" w:line="360" w:lineRule="auto"/>
        <w:ind w:left="1367" w:hanging="851"/>
        <w:rPr>
          <w:rFonts w:ascii="Times New Roman" w:hAnsi="Times New Roman" w:cs="David"/>
          <w:sz w:val="24"/>
          <w:szCs w:val="24"/>
          <w:rtl/>
        </w:rPr>
      </w:pPr>
      <w:r w:rsidRPr="00CE2D71">
        <w:rPr>
          <w:rFonts w:ascii="Times New Roman" w:hAnsi="Times New Roman" w:cs="David"/>
          <w:sz w:val="24"/>
          <w:szCs w:val="24"/>
          <w:rtl/>
        </w:rPr>
        <w:t>הזוכה או מי מעובדיו יתחייב כי לא יציג לאף גורם למעט לרשם האגודות השיתופיות או מי שהוסמך לכך על ידיו, את תוצאות העבודה האמורה בתקופת ההתקשרות האמורה ולאחריה, ובכלל זה, כל מסמך שיכין הזוכה במסגרת מתן השירותים, זולת אם קיבל לכך אישור מראש ובכתב מהמזמין.</w:t>
      </w:r>
    </w:p>
    <w:p w:rsidR="00CE2D71" w:rsidRPr="00CE2D71" w:rsidRDefault="00CE2D71" w:rsidP="00CE2D71">
      <w:pPr>
        <w:numPr>
          <w:ilvl w:val="1"/>
          <w:numId w:val="46"/>
        </w:numPr>
        <w:spacing w:after="0" w:line="360" w:lineRule="auto"/>
        <w:ind w:left="1367" w:hanging="851"/>
        <w:rPr>
          <w:rFonts w:ascii="Times New Roman" w:hAnsi="Times New Roman" w:cs="David"/>
          <w:sz w:val="24"/>
          <w:szCs w:val="24"/>
        </w:rPr>
      </w:pPr>
      <w:r w:rsidRPr="00CE2D71">
        <w:rPr>
          <w:rFonts w:ascii="Times New Roman" w:hAnsi="Times New Roman" w:cs="David"/>
          <w:sz w:val="24"/>
          <w:szCs w:val="24"/>
          <w:rtl/>
        </w:rPr>
        <w:t>מובהר בזאת כי כל חומר ומידע שייאסף על ידי הזוכה במהלך עבודתו לרבות ניירות עבודה שנערכו על ידי נותן השירותים יועמד לרשות המזמין ללא תנאי ויועבר לידי המזמין לפי דרישתו</w:t>
      </w:r>
    </w:p>
    <w:p w:rsidR="00CE2D71" w:rsidRPr="00CE2D71" w:rsidRDefault="00CE2D71" w:rsidP="00CE2D71">
      <w:pPr>
        <w:spacing w:after="0" w:line="360" w:lineRule="auto"/>
        <w:rPr>
          <w:rFonts w:ascii="Times New Roman" w:hAnsi="Times New Roman" w:cs="David"/>
          <w:b/>
          <w:bCs/>
          <w:sz w:val="28"/>
          <w:szCs w:val="28"/>
          <w:u w:val="single"/>
        </w:rPr>
      </w:pPr>
    </w:p>
    <w:p w:rsidR="00CE2D71" w:rsidRPr="00CE2D71" w:rsidRDefault="00CE2D71" w:rsidP="00CE2D71">
      <w:pPr>
        <w:keepNext/>
        <w:numPr>
          <w:ilvl w:val="0"/>
          <w:numId w:val="46"/>
        </w:numPr>
        <w:spacing w:after="240" w:line="240" w:lineRule="auto"/>
        <w:outlineLvl w:val="0"/>
        <w:rPr>
          <w:rFonts w:ascii="Times New Roman" w:hAnsi="Times New Roman" w:cs="David Transparent"/>
          <w:b/>
          <w:bCs/>
          <w:sz w:val="20"/>
          <w:szCs w:val="28"/>
          <w:u w:val="single"/>
          <w:rtl/>
        </w:rPr>
      </w:pPr>
      <w:bookmarkStart w:id="13" w:name="_Toc405208290"/>
      <w:r w:rsidRPr="00CE2D71">
        <w:rPr>
          <w:rFonts w:ascii="Times New Roman" w:hAnsi="Times New Roman" w:cs="David Transparent"/>
          <w:b/>
          <w:bCs/>
          <w:sz w:val="20"/>
          <w:szCs w:val="28"/>
          <w:u w:val="single"/>
          <w:rtl/>
        </w:rPr>
        <w:t>התמורה</w:t>
      </w:r>
      <w:bookmarkEnd w:id="13"/>
    </w:p>
    <w:p w:rsidR="00CE2D71" w:rsidRPr="00CE2D71" w:rsidRDefault="00CE2D71" w:rsidP="00CE2D71">
      <w:pPr>
        <w:spacing w:after="0" w:line="360" w:lineRule="auto"/>
        <w:ind w:left="516"/>
        <w:jc w:val="both"/>
        <w:rPr>
          <w:rFonts w:ascii="Times New Roman" w:hAnsi="Times New Roman" w:cs="David"/>
          <w:sz w:val="24"/>
          <w:szCs w:val="24"/>
          <w:rtl/>
        </w:rPr>
      </w:pPr>
      <w:r w:rsidRPr="00CE2D71">
        <w:rPr>
          <w:rFonts w:ascii="Times New Roman" w:hAnsi="Times New Roman" w:cs="David"/>
          <w:sz w:val="24"/>
          <w:szCs w:val="24"/>
          <w:rtl/>
        </w:rPr>
        <w:t xml:space="preserve">התמורה לזוכה עבור מתן השירות כמפורט במכרז זה על נספחיו, תינתן </w:t>
      </w:r>
      <w:r w:rsidRPr="00CE2D71">
        <w:rPr>
          <w:rFonts w:ascii="Times New Roman" w:hAnsi="Times New Roman" w:cs="David" w:hint="cs"/>
          <w:sz w:val="24"/>
          <w:szCs w:val="24"/>
          <w:rtl/>
        </w:rPr>
        <w:t>בכפוף לחתימת ההסכם ע"י מורשי החתימה של הצדדים וקבלת הזמנת עבודה חתומה ע"י מורשי החתימה של המשרד, בהם אחד מבין בעלי התפקידים הבאים: חשב המשרד, סגן חשב במשרד, מנהל מח' התקשרויות בחשבות המשרד, גזבר מחוז.</w:t>
      </w:r>
    </w:p>
    <w:p w:rsidR="00CE2D71" w:rsidRPr="00CE2D71" w:rsidRDefault="00CE2D71" w:rsidP="00CE2D71">
      <w:pPr>
        <w:numPr>
          <w:ilvl w:val="1"/>
          <w:numId w:val="46"/>
        </w:numPr>
        <w:spacing w:after="0" w:line="360" w:lineRule="auto"/>
        <w:ind w:firstLine="141"/>
        <w:contextualSpacing/>
        <w:jc w:val="both"/>
        <w:rPr>
          <w:rFonts w:ascii="Times New Roman" w:hAnsi="Times New Roman" w:cs="David"/>
          <w:sz w:val="24"/>
          <w:szCs w:val="24"/>
        </w:rPr>
      </w:pPr>
      <w:r w:rsidRPr="00CE2D71">
        <w:rPr>
          <w:rFonts w:ascii="Times New Roman" w:hAnsi="Times New Roman" w:cs="David" w:hint="cs"/>
          <w:sz w:val="24"/>
          <w:szCs w:val="24"/>
          <w:rtl/>
        </w:rPr>
        <w:t>התמורה</w:t>
      </w:r>
      <w:r w:rsidRPr="00CE2D71">
        <w:rPr>
          <w:rFonts w:ascii="Times New Roman" w:hAnsi="Times New Roman" w:cs="David"/>
          <w:sz w:val="24"/>
          <w:szCs w:val="24"/>
          <w:rtl/>
        </w:rPr>
        <w:t xml:space="preserve"> בגין מתן השירותים </w:t>
      </w:r>
      <w:r w:rsidRPr="00CE2D71">
        <w:rPr>
          <w:rFonts w:ascii="Times New Roman" w:hAnsi="Times New Roman" w:cs="David" w:hint="cs"/>
          <w:sz w:val="24"/>
          <w:szCs w:val="24"/>
          <w:rtl/>
        </w:rPr>
        <w:t>תהיה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כדלקמן</w:t>
      </w:r>
      <w:r w:rsidRPr="00CE2D71">
        <w:rPr>
          <w:rFonts w:ascii="Times New Roman" w:hAnsi="Times New Roman" w:cs="David"/>
          <w:sz w:val="24"/>
          <w:szCs w:val="24"/>
          <w:rtl/>
        </w:rPr>
        <w:t>:</w:t>
      </w:r>
    </w:p>
    <w:p w:rsidR="00CE2D71" w:rsidRPr="00CE2D71" w:rsidRDefault="00CE2D71" w:rsidP="00CE2D71">
      <w:pPr>
        <w:numPr>
          <w:ilvl w:val="2"/>
          <w:numId w:val="46"/>
        </w:numPr>
        <w:spacing w:after="0" w:line="360" w:lineRule="auto"/>
        <w:ind w:left="1792" w:hanging="283"/>
        <w:jc w:val="both"/>
        <w:rPr>
          <w:rFonts w:ascii="Times New Roman" w:hAnsi="Times New Roman" w:cs="David"/>
          <w:sz w:val="24"/>
          <w:szCs w:val="24"/>
        </w:rPr>
      </w:pPr>
      <w:r w:rsidRPr="00CE2D71">
        <w:rPr>
          <w:rFonts w:ascii="Times New Roman" w:hAnsi="Times New Roman" w:cs="David" w:hint="cs"/>
          <w:sz w:val="24"/>
          <w:szCs w:val="24"/>
          <w:rtl/>
        </w:rPr>
        <w:t>בגין  ביקורת חשבונאית</w:t>
      </w:r>
    </w:p>
    <w:p w:rsidR="00CE2D71" w:rsidRPr="00CE2D71" w:rsidRDefault="00CE2D71" w:rsidP="00CE2D71">
      <w:pPr>
        <w:numPr>
          <w:ilvl w:val="3"/>
          <w:numId w:val="42"/>
        </w:numPr>
        <w:spacing w:after="0" w:line="360" w:lineRule="auto"/>
        <w:ind w:left="1792" w:firstLine="425"/>
        <w:jc w:val="both"/>
        <w:rPr>
          <w:rFonts w:ascii="Times New Roman" w:hAnsi="Times New Roman" w:cs="David"/>
          <w:sz w:val="24"/>
          <w:szCs w:val="24"/>
        </w:rPr>
      </w:pPr>
      <w:r w:rsidRPr="00CE2D71">
        <w:rPr>
          <w:rFonts w:ascii="Times New Roman" w:hAnsi="Times New Roman" w:cs="David" w:hint="cs"/>
          <w:sz w:val="24"/>
          <w:szCs w:val="24"/>
          <w:rtl/>
        </w:rPr>
        <w:t>ביקורת</w:t>
      </w:r>
      <w:r w:rsidRPr="00CE2D71">
        <w:rPr>
          <w:rFonts w:ascii="Times New Roman" w:hAnsi="Times New Roman" w:cs="David"/>
          <w:sz w:val="24"/>
          <w:szCs w:val="24"/>
          <w:rtl/>
        </w:rPr>
        <w:t xml:space="preserve"> קצרה- </w:t>
      </w:r>
      <w:r w:rsidRPr="00CE2D71">
        <w:rPr>
          <w:rFonts w:ascii="Times New Roman" w:hAnsi="Times New Roman" w:cs="David" w:hint="cs"/>
          <w:sz w:val="24"/>
          <w:szCs w:val="24"/>
          <w:rtl/>
        </w:rPr>
        <w:t>3,696</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כולל</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מע</w:t>
      </w:r>
      <w:r w:rsidRPr="00CE2D71">
        <w:rPr>
          <w:rFonts w:ascii="Times New Roman" w:hAnsi="Times New Roman" w:cs="David"/>
          <w:sz w:val="24"/>
          <w:szCs w:val="24"/>
          <w:rtl/>
        </w:rPr>
        <w:t>"מ</w:t>
      </w:r>
    </w:p>
    <w:p w:rsidR="00CE2D71" w:rsidRPr="00CE2D71" w:rsidRDefault="00CE2D71" w:rsidP="00CE2D71">
      <w:pPr>
        <w:numPr>
          <w:ilvl w:val="3"/>
          <w:numId w:val="42"/>
        </w:numPr>
        <w:spacing w:after="0" w:line="360" w:lineRule="auto"/>
        <w:ind w:left="1792" w:firstLine="425"/>
        <w:jc w:val="both"/>
        <w:rPr>
          <w:rFonts w:ascii="Times New Roman" w:hAnsi="Times New Roman" w:cs="David"/>
          <w:sz w:val="24"/>
          <w:szCs w:val="24"/>
        </w:rPr>
      </w:pPr>
      <w:r w:rsidRPr="00CE2D71">
        <w:rPr>
          <w:rFonts w:ascii="Times New Roman" w:hAnsi="Times New Roman" w:cs="David" w:hint="cs"/>
          <w:sz w:val="24"/>
          <w:szCs w:val="24"/>
          <w:rtl/>
        </w:rPr>
        <w:t>ביקורת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בינונית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 7,392 ₪</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כולל</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מע</w:t>
      </w:r>
      <w:r w:rsidRPr="00CE2D71">
        <w:rPr>
          <w:rFonts w:ascii="Times New Roman" w:hAnsi="Times New Roman" w:cs="David"/>
          <w:sz w:val="24"/>
          <w:szCs w:val="24"/>
          <w:rtl/>
        </w:rPr>
        <w:t>"מ</w:t>
      </w:r>
    </w:p>
    <w:p w:rsidR="00CE2D71" w:rsidRPr="00CE2D71" w:rsidRDefault="00CE2D71" w:rsidP="00CE2D71">
      <w:pPr>
        <w:numPr>
          <w:ilvl w:val="3"/>
          <w:numId w:val="42"/>
        </w:numPr>
        <w:spacing w:after="0" w:line="360" w:lineRule="auto"/>
        <w:ind w:left="1792" w:firstLine="425"/>
        <w:jc w:val="both"/>
        <w:rPr>
          <w:rFonts w:ascii="Times New Roman" w:hAnsi="Times New Roman" w:cs="David"/>
          <w:sz w:val="24"/>
          <w:szCs w:val="24"/>
        </w:rPr>
      </w:pPr>
      <w:r w:rsidRPr="00CE2D71">
        <w:rPr>
          <w:rFonts w:ascii="Times New Roman" w:hAnsi="Times New Roman" w:cs="David" w:hint="cs"/>
          <w:sz w:val="24"/>
          <w:szCs w:val="24"/>
          <w:rtl/>
        </w:rPr>
        <w:t>ביקורת</w:t>
      </w:r>
      <w:r w:rsidRPr="00CE2D71">
        <w:rPr>
          <w:rFonts w:ascii="Times New Roman" w:hAnsi="Times New Roman" w:cs="David"/>
          <w:sz w:val="24"/>
          <w:szCs w:val="24"/>
          <w:rtl/>
        </w:rPr>
        <w:t xml:space="preserve"> ארוכה- </w:t>
      </w:r>
      <w:r w:rsidRPr="00CE2D71">
        <w:rPr>
          <w:rFonts w:ascii="Times New Roman" w:hAnsi="Times New Roman" w:cs="David" w:hint="cs"/>
          <w:sz w:val="24"/>
          <w:szCs w:val="24"/>
          <w:rtl/>
        </w:rPr>
        <w:t>11,087 ₪</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כולל</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מע</w:t>
      </w:r>
      <w:r w:rsidRPr="00CE2D71">
        <w:rPr>
          <w:rFonts w:ascii="Times New Roman" w:hAnsi="Times New Roman" w:cs="David"/>
          <w:sz w:val="24"/>
          <w:szCs w:val="24"/>
          <w:rtl/>
        </w:rPr>
        <w:t>"מ</w:t>
      </w:r>
    </w:p>
    <w:p w:rsidR="00CE2D71" w:rsidRPr="00CE2D71" w:rsidRDefault="00CE2D71" w:rsidP="00001F8F">
      <w:pPr>
        <w:numPr>
          <w:ilvl w:val="1"/>
          <w:numId w:val="46"/>
        </w:numPr>
        <w:spacing w:after="0" w:line="360" w:lineRule="auto"/>
        <w:ind w:left="1509" w:hanging="993"/>
        <w:jc w:val="both"/>
        <w:rPr>
          <w:rFonts w:ascii="Times New Roman" w:hAnsi="Times New Roman" w:cs="David"/>
          <w:sz w:val="24"/>
          <w:szCs w:val="24"/>
          <w:rtl/>
        </w:rPr>
      </w:pPr>
      <w:r w:rsidRPr="00CE2D71">
        <w:rPr>
          <w:rFonts w:ascii="Times New Roman" w:hAnsi="Times New Roman" w:cs="David" w:hint="cs"/>
          <w:sz w:val="24"/>
          <w:szCs w:val="24"/>
          <w:rtl/>
        </w:rPr>
        <w:t xml:space="preserve">התמורה תינתן לאחר </w:t>
      </w:r>
      <w:r w:rsidRPr="00CE2D71">
        <w:rPr>
          <w:rFonts w:ascii="Times New Roman" w:hAnsi="Times New Roman" w:cs="David"/>
          <w:sz w:val="24"/>
          <w:szCs w:val="24"/>
          <w:rtl/>
        </w:rPr>
        <w:t>ביצוע בפועל של החלק היחסי של השירותים הנדרשים במכרז</w:t>
      </w:r>
      <w:r w:rsidRPr="00CE2D71">
        <w:rPr>
          <w:rFonts w:ascii="Times New Roman" w:hAnsi="Times New Roman" w:cs="David" w:hint="cs"/>
          <w:sz w:val="24"/>
          <w:szCs w:val="24"/>
          <w:rtl/>
        </w:rPr>
        <w:t>, בהתאם לאופן הביצוע</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 </w:t>
      </w:r>
    </w:p>
    <w:p w:rsidR="00CE2D71" w:rsidRPr="00CE2D71" w:rsidRDefault="00CE2D71" w:rsidP="00001F8F">
      <w:pPr>
        <w:numPr>
          <w:ilvl w:val="1"/>
          <w:numId w:val="46"/>
        </w:numPr>
        <w:spacing w:after="0" w:line="360" w:lineRule="auto"/>
        <w:ind w:left="1509" w:hanging="993"/>
        <w:jc w:val="both"/>
        <w:rPr>
          <w:rFonts w:ascii="Times New Roman" w:hAnsi="Times New Roman" w:cs="David"/>
          <w:sz w:val="24"/>
          <w:szCs w:val="24"/>
          <w:rtl/>
        </w:rPr>
      </w:pPr>
      <w:r w:rsidRPr="00CE2D71">
        <w:rPr>
          <w:rFonts w:ascii="Times New Roman" w:hAnsi="Times New Roman" w:cs="David" w:hint="cs"/>
          <w:sz w:val="24"/>
          <w:szCs w:val="24"/>
          <w:rtl/>
        </w:rPr>
        <w:t>לעניין התמורה ראה ההוראות הקבועות בהסכם, בין היתר, לעניין הצמדה, דרך תשלום התמורה, היות התמורה סופית ומוחלטת וזכות הקיזוז השמורה למשרד.</w:t>
      </w:r>
      <w:r w:rsidRPr="00CE2D71">
        <w:rPr>
          <w:rFonts w:ascii="Times New Roman" w:hAnsi="Times New Roman" w:cs="David"/>
          <w:sz w:val="24"/>
          <w:szCs w:val="24"/>
          <w:rtl/>
        </w:rPr>
        <w:t xml:space="preserve"> </w:t>
      </w:r>
    </w:p>
    <w:p w:rsidR="00622D8D" w:rsidRDefault="00622D8D">
      <w:pPr>
        <w:bidi w:val="0"/>
        <w:rPr>
          <w:rFonts w:ascii="Times New Roman" w:hAnsi="Times New Roman" w:cs="David"/>
          <w:sz w:val="24"/>
          <w:szCs w:val="24"/>
          <w:rtl/>
        </w:rPr>
      </w:pPr>
      <w:r>
        <w:rPr>
          <w:rFonts w:ascii="Times New Roman" w:hAnsi="Times New Roman" w:cs="David"/>
          <w:sz w:val="24"/>
          <w:szCs w:val="24"/>
          <w:rtl/>
        </w:rPr>
        <w:br w:type="page"/>
      </w:r>
    </w:p>
    <w:p w:rsidR="00CE2D71" w:rsidRPr="00CE2D71" w:rsidRDefault="00CE2D71" w:rsidP="00CE2D71">
      <w:pPr>
        <w:spacing w:after="0" w:line="360" w:lineRule="auto"/>
        <w:ind w:left="753"/>
        <w:jc w:val="both"/>
        <w:rPr>
          <w:rFonts w:ascii="Times New Roman" w:hAnsi="Times New Roman" w:cs="David"/>
          <w:sz w:val="24"/>
          <w:szCs w:val="24"/>
          <w:rtl/>
        </w:rPr>
      </w:pPr>
    </w:p>
    <w:p w:rsidR="00CE2D71" w:rsidRPr="00CE2D71" w:rsidRDefault="00CE2D71" w:rsidP="00CE2D71">
      <w:pPr>
        <w:numPr>
          <w:ilvl w:val="0"/>
          <w:numId w:val="36"/>
        </w:numPr>
        <w:overflowPunct w:val="0"/>
        <w:autoSpaceDE w:val="0"/>
        <w:autoSpaceDN w:val="0"/>
        <w:adjustRightInd w:val="0"/>
        <w:spacing w:after="240" w:line="360" w:lineRule="auto"/>
        <w:contextualSpacing/>
        <w:textAlignment w:val="baseline"/>
        <w:rPr>
          <w:rFonts w:ascii="Times New Roman" w:hAnsi="Times New Roman" w:cs="David"/>
          <w:b/>
          <w:bCs/>
          <w:sz w:val="28"/>
          <w:szCs w:val="28"/>
          <w:u w:val="single"/>
        </w:rPr>
      </w:pPr>
      <w:r w:rsidRPr="00CE2D71">
        <w:rPr>
          <w:rFonts w:ascii="Times New Roman" w:hAnsi="Times New Roman" w:cs="David" w:hint="cs"/>
          <w:b/>
          <w:bCs/>
          <w:sz w:val="28"/>
          <w:szCs w:val="28"/>
          <w:u w:val="single"/>
          <w:rtl/>
        </w:rPr>
        <w:t xml:space="preserve">פיצויים מוסכמים </w:t>
      </w:r>
    </w:p>
    <w:p w:rsidR="00CE2D71" w:rsidRPr="00CE2D71" w:rsidRDefault="00CE2D71" w:rsidP="00CE2D71">
      <w:pPr>
        <w:numPr>
          <w:ilvl w:val="1"/>
          <w:numId w:val="36"/>
        </w:numPr>
        <w:overflowPunct w:val="0"/>
        <w:autoSpaceDE w:val="0"/>
        <w:autoSpaceDN w:val="0"/>
        <w:adjustRightInd w:val="0"/>
        <w:spacing w:after="0" w:line="360" w:lineRule="auto"/>
        <w:contextualSpacing/>
        <w:textAlignment w:val="baseline"/>
        <w:rPr>
          <w:rFonts w:ascii="Times New Roman" w:hAnsi="Times New Roman" w:cs="David"/>
          <w:b/>
          <w:bCs/>
          <w:sz w:val="24"/>
          <w:szCs w:val="24"/>
          <w:u w:val="single"/>
        </w:rPr>
      </w:pPr>
      <w:r w:rsidRPr="00CE2D71">
        <w:rPr>
          <w:rFonts w:ascii="David" w:hAnsi="David" w:cs="David" w:hint="cs"/>
          <w:sz w:val="24"/>
          <w:szCs w:val="24"/>
          <w:rtl/>
        </w:rPr>
        <w:t xml:space="preserve">לאור הנזק הצפוי מהפרות מסוימות של התחייבויות נותן השירותים כנדרש עפ"י מכרז זה, יקבעו פיצויים מוסכמים, שמייצגים  את הנזק הצפוי בשל אותן </w:t>
      </w:r>
      <w:r w:rsidRPr="00CE2D71">
        <w:rPr>
          <w:rFonts w:ascii="David" w:hAnsi="David" w:cs="David"/>
          <w:sz w:val="24"/>
          <w:szCs w:val="24"/>
          <w:rtl/>
        </w:rPr>
        <w:br/>
      </w:r>
      <w:r w:rsidRPr="00CE2D71">
        <w:rPr>
          <w:rFonts w:ascii="David" w:hAnsi="David" w:cs="David" w:hint="cs"/>
          <w:sz w:val="24"/>
          <w:szCs w:val="24"/>
          <w:rtl/>
        </w:rPr>
        <w:t xml:space="preserve">הפרות, ואולם אין בקביעת הפיצויים המוסכמים כדי לגרוע מכל זכות אחרת </w:t>
      </w:r>
      <w:r w:rsidRPr="00CE2D71">
        <w:rPr>
          <w:rFonts w:ascii="David" w:hAnsi="David" w:cs="David"/>
          <w:sz w:val="24"/>
          <w:szCs w:val="24"/>
          <w:rtl/>
        </w:rPr>
        <w:br/>
      </w:r>
      <w:r w:rsidRPr="00CE2D71">
        <w:rPr>
          <w:rFonts w:ascii="David" w:hAnsi="David" w:cs="David" w:hint="cs"/>
          <w:sz w:val="24"/>
          <w:szCs w:val="24"/>
          <w:rtl/>
        </w:rPr>
        <w:t xml:space="preserve"> שתקום למשרד מן הדין או מכוח ההסכם בשל אותן הפרות, לרבות הוכחת נזק </w:t>
      </w:r>
      <w:r w:rsidRPr="00CE2D71">
        <w:rPr>
          <w:rFonts w:ascii="David" w:hAnsi="David" w:cs="David"/>
          <w:sz w:val="24"/>
          <w:szCs w:val="24"/>
          <w:rtl/>
        </w:rPr>
        <w:br/>
      </w:r>
      <w:r w:rsidRPr="00CE2D71">
        <w:rPr>
          <w:rFonts w:ascii="David" w:hAnsi="David" w:cs="David" w:hint="cs"/>
          <w:sz w:val="24"/>
          <w:szCs w:val="24"/>
          <w:rtl/>
        </w:rPr>
        <w:t>בפועל העולה על הנזק שנצפה.</w:t>
      </w:r>
    </w:p>
    <w:p w:rsidR="00CE2D71" w:rsidRPr="00CE2D71" w:rsidRDefault="00CE2D71" w:rsidP="00CE2D71">
      <w:pPr>
        <w:numPr>
          <w:ilvl w:val="1"/>
          <w:numId w:val="36"/>
        </w:numPr>
        <w:overflowPunct w:val="0"/>
        <w:autoSpaceDE w:val="0"/>
        <w:autoSpaceDN w:val="0"/>
        <w:adjustRightInd w:val="0"/>
        <w:spacing w:after="0" w:line="360" w:lineRule="auto"/>
        <w:contextualSpacing/>
        <w:textAlignment w:val="baseline"/>
        <w:rPr>
          <w:rFonts w:ascii="Times New Roman" w:hAnsi="Times New Roman" w:cs="David"/>
          <w:b/>
          <w:bCs/>
          <w:sz w:val="24"/>
          <w:szCs w:val="24"/>
          <w:u w:val="single"/>
        </w:rPr>
      </w:pPr>
      <w:r w:rsidRPr="00CE2D71">
        <w:rPr>
          <w:rFonts w:ascii="David" w:hAnsi="David" w:cs="David"/>
          <w:sz w:val="24"/>
          <w:szCs w:val="24"/>
          <w:rtl/>
        </w:rPr>
        <w:t>נותן השירותים ל</w:t>
      </w:r>
      <w:r w:rsidRPr="00CE2D71">
        <w:rPr>
          <w:rFonts w:ascii="David" w:hAnsi="David" w:cs="David" w:hint="cs"/>
          <w:sz w:val="24"/>
          <w:szCs w:val="24"/>
          <w:rtl/>
        </w:rPr>
        <w:t xml:space="preserve">א יהיה רשאי לנכות </w:t>
      </w:r>
      <w:r w:rsidRPr="00CE2D71">
        <w:rPr>
          <w:rFonts w:ascii="David" w:hAnsi="David" w:cs="David"/>
          <w:sz w:val="24"/>
          <w:szCs w:val="24"/>
          <w:rtl/>
        </w:rPr>
        <w:t xml:space="preserve">את הפיצוי המוסכם </w:t>
      </w:r>
      <w:r w:rsidRPr="00CE2D71">
        <w:rPr>
          <w:rFonts w:ascii="David" w:hAnsi="David" w:cs="David" w:hint="cs"/>
          <w:sz w:val="24"/>
          <w:szCs w:val="24"/>
          <w:rtl/>
        </w:rPr>
        <w:t>מש</w:t>
      </w:r>
      <w:r w:rsidRPr="00CE2D71">
        <w:rPr>
          <w:rFonts w:ascii="David" w:hAnsi="David" w:cs="David"/>
          <w:sz w:val="24"/>
          <w:szCs w:val="24"/>
          <w:rtl/>
        </w:rPr>
        <w:t>כרו של</w:t>
      </w:r>
      <w:r w:rsidRPr="00CE2D71">
        <w:rPr>
          <w:rFonts w:ascii="David" w:hAnsi="David" w:cs="David" w:hint="cs"/>
          <w:sz w:val="24"/>
          <w:szCs w:val="24"/>
          <w:rtl/>
        </w:rPr>
        <w:t xml:space="preserve">  בעל </w:t>
      </w:r>
      <w:r w:rsidRPr="00CE2D71">
        <w:rPr>
          <w:rFonts w:ascii="David" w:hAnsi="David" w:cs="David"/>
          <w:sz w:val="24"/>
          <w:szCs w:val="24"/>
          <w:rtl/>
        </w:rPr>
        <w:br/>
      </w:r>
      <w:r w:rsidRPr="00CE2D71">
        <w:rPr>
          <w:rFonts w:ascii="David" w:hAnsi="David" w:cs="David" w:hint="cs"/>
          <w:sz w:val="24"/>
          <w:szCs w:val="24"/>
          <w:rtl/>
        </w:rPr>
        <w:t xml:space="preserve">תפקיד כלשהו הקשור בביצוע השירותים נשוא מכרז זה. </w:t>
      </w:r>
    </w:p>
    <w:p w:rsidR="00CE2D71" w:rsidRPr="00CE2D71" w:rsidRDefault="00CE2D71" w:rsidP="00CE2D71">
      <w:pPr>
        <w:numPr>
          <w:ilvl w:val="1"/>
          <w:numId w:val="36"/>
        </w:numPr>
        <w:overflowPunct w:val="0"/>
        <w:autoSpaceDE w:val="0"/>
        <w:autoSpaceDN w:val="0"/>
        <w:adjustRightInd w:val="0"/>
        <w:spacing w:after="0" w:line="360" w:lineRule="auto"/>
        <w:ind w:left="1020"/>
        <w:contextualSpacing/>
        <w:textAlignment w:val="baseline"/>
        <w:rPr>
          <w:rFonts w:ascii="David" w:hAnsi="David" w:cs="David"/>
          <w:sz w:val="24"/>
          <w:szCs w:val="24"/>
        </w:rPr>
      </w:pPr>
      <w:r w:rsidRPr="00CE2D71">
        <w:rPr>
          <w:rFonts w:ascii="David" w:hAnsi="David" w:cs="David" w:hint="cs"/>
          <w:sz w:val="24"/>
          <w:szCs w:val="24"/>
          <w:rtl/>
        </w:rPr>
        <w:t>גובה הפיצוי יקבע על ידי המשרד, באופן הוגן וסביר ולפי שיקול דעתו הבלעדית.</w:t>
      </w:r>
    </w:p>
    <w:p w:rsidR="00CE2D71" w:rsidRPr="00CE2D71" w:rsidRDefault="00CE2D71" w:rsidP="00CE2D71">
      <w:pPr>
        <w:numPr>
          <w:ilvl w:val="1"/>
          <w:numId w:val="36"/>
        </w:numPr>
        <w:overflowPunct w:val="0"/>
        <w:autoSpaceDE w:val="0"/>
        <w:autoSpaceDN w:val="0"/>
        <w:adjustRightInd w:val="0"/>
        <w:spacing w:after="0" w:line="360" w:lineRule="auto"/>
        <w:ind w:left="1020"/>
        <w:contextualSpacing/>
        <w:textAlignment w:val="baseline"/>
        <w:rPr>
          <w:rFonts w:ascii="David" w:hAnsi="David" w:cs="David"/>
          <w:sz w:val="24"/>
          <w:szCs w:val="24"/>
        </w:rPr>
      </w:pPr>
      <w:r w:rsidRPr="00CE2D71">
        <w:rPr>
          <w:rFonts w:ascii="David" w:hAnsi="David" w:cs="David"/>
          <w:sz w:val="24"/>
          <w:szCs w:val="24"/>
          <w:rtl/>
        </w:rPr>
        <w:t>האירועים לגביהם יוטל פיצוי מוסכם</w:t>
      </w:r>
      <w:r w:rsidRPr="00CE2D71">
        <w:rPr>
          <w:rFonts w:ascii="David" w:hAnsi="David" w:cs="David" w:hint="cs"/>
          <w:sz w:val="24"/>
          <w:szCs w:val="24"/>
          <w:rtl/>
        </w:rPr>
        <w:t>, וסכום הפיצוי הם כמפורט להלן</w:t>
      </w:r>
      <w:r w:rsidRPr="00CE2D71">
        <w:rPr>
          <w:rFonts w:ascii="David" w:hAnsi="David" w:cs="David"/>
          <w:sz w:val="24"/>
          <w:szCs w:val="24"/>
          <w:rtl/>
        </w:rPr>
        <w:t>:</w:t>
      </w:r>
      <w:r w:rsidRPr="00CE2D71">
        <w:rPr>
          <w:rFonts w:ascii="David" w:hAnsi="David" w:cs="David"/>
          <w:sz w:val="24"/>
          <w:szCs w:val="24"/>
          <w:rtl/>
        </w:rPr>
        <w:br/>
      </w:r>
    </w:p>
    <w:tbl>
      <w:tblPr>
        <w:tblpPr w:leftFromText="180" w:rightFromText="180" w:vertAnchor="text" w:horzAnchor="margin" w:tblpY="81"/>
        <w:bidiVisual/>
        <w:tblW w:w="75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306"/>
        <w:gridCol w:w="4204"/>
      </w:tblGrid>
      <w:tr w:rsidR="00CE2D71" w:rsidRPr="00CE2D71" w:rsidTr="00F66C85">
        <w:tc>
          <w:tcPr>
            <w:tcW w:w="3306" w:type="dxa"/>
            <w:tcBorders>
              <w:top w:val="single" w:sz="12" w:space="0" w:color="auto"/>
              <w:bottom w:val="single" w:sz="12" w:space="0" w:color="auto"/>
            </w:tcBorders>
            <w:shd w:val="clear" w:color="auto" w:fill="F3F3F3"/>
          </w:tcPr>
          <w:p w:rsidR="00CE2D71" w:rsidRPr="00CE2D71" w:rsidRDefault="00CE2D71" w:rsidP="00CE2D71">
            <w:pPr>
              <w:widowControl w:val="0"/>
              <w:overflowPunct w:val="0"/>
              <w:autoSpaceDE w:val="0"/>
              <w:autoSpaceDN w:val="0"/>
              <w:adjustRightInd w:val="0"/>
              <w:spacing w:after="0" w:line="300" w:lineRule="atLeast"/>
              <w:jc w:val="center"/>
              <w:textAlignment w:val="baseline"/>
              <w:rPr>
                <w:rFonts w:ascii="Times New Roman" w:hAnsi="Times New Roman" w:cs="David"/>
                <w:b/>
                <w:bCs/>
                <w:sz w:val="24"/>
                <w:szCs w:val="24"/>
              </w:rPr>
            </w:pPr>
            <w:r w:rsidRPr="00CE2D71">
              <w:rPr>
                <w:rFonts w:ascii="Times New Roman" w:hAnsi="Times New Roman" w:cs="David" w:hint="cs"/>
                <w:b/>
                <w:bCs/>
                <w:sz w:val="24"/>
                <w:szCs w:val="24"/>
                <w:rtl/>
              </w:rPr>
              <w:t>האירו</w:t>
            </w:r>
            <w:r w:rsidRPr="00CE2D71">
              <w:rPr>
                <w:rFonts w:ascii="Times New Roman" w:hAnsi="Times New Roman" w:cs="David" w:hint="eastAsia"/>
                <w:b/>
                <w:bCs/>
                <w:sz w:val="24"/>
                <w:szCs w:val="24"/>
                <w:rtl/>
              </w:rPr>
              <w:t>ע</w:t>
            </w:r>
          </w:p>
        </w:tc>
        <w:tc>
          <w:tcPr>
            <w:tcW w:w="4204" w:type="dxa"/>
            <w:tcBorders>
              <w:top w:val="single" w:sz="12" w:space="0" w:color="auto"/>
              <w:bottom w:val="single" w:sz="12" w:space="0" w:color="auto"/>
            </w:tcBorders>
            <w:shd w:val="clear" w:color="auto" w:fill="F3F3F3"/>
          </w:tcPr>
          <w:p w:rsidR="00CE2D71" w:rsidRPr="00CE2D71" w:rsidRDefault="00CE2D71" w:rsidP="00CE2D71">
            <w:pPr>
              <w:widowControl w:val="0"/>
              <w:overflowPunct w:val="0"/>
              <w:autoSpaceDE w:val="0"/>
              <w:autoSpaceDN w:val="0"/>
              <w:adjustRightInd w:val="0"/>
              <w:spacing w:after="0" w:line="300" w:lineRule="atLeast"/>
              <w:jc w:val="both"/>
              <w:textAlignment w:val="baseline"/>
              <w:rPr>
                <w:rFonts w:ascii="Times New Roman" w:hAnsi="Times New Roman" w:cs="David"/>
                <w:b/>
                <w:bCs/>
                <w:sz w:val="24"/>
                <w:szCs w:val="24"/>
              </w:rPr>
            </w:pPr>
            <w:r w:rsidRPr="00CE2D71">
              <w:rPr>
                <w:rFonts w:ascii="Times New Roman" w:hAnsi="Times New Roman" w:cs="David"/>
                <w:b/>
                <w:bCs/>
                <w:sz w:val="24"/>
                <w:szCs w:val="24"/>
                <w:rtl/>
              </w:rPr>
              <w:t>פיצוי מוסכם</w:t>
            </w:r>
            <w:r w:rsidRPr="00CE2D71">
              <w:rPr>
                <w:rFonts w:ascii="Times New Roman" w:hAnsi="Times New Roman" w:cs="David" w:hint="cs"/>
                <w:b/>
                <w:bCs/>
                <w:sz w:val="24"/>
                <w:szCs w:val="24"/>
                <w:rtl/>
              </w:rPr>
              <w:t xml:space="preserve"> </w:t>
            </w:r>
            <w:r w:rsidRPr="00CE2D71">
              <w:rPr>
                <w:rFonts w:ascii="Times New Roman" w:hAnsi="Times New Roman" w:cs="David"/>
                <w:b/>
                <w:bCs/>
                <w:sz w:val="24"/>
                <w:szCs w:val="24"/>
                <w:rtl/>
              </w:rPr>
              <w:t>בש"ח למקרה</w:t>
            </w:r>
          </w:p>
        </w:tc>
      </w:tr>
      <w:tr w:rsidR="00CE2D71" w:rsidRPr="00CE2D71" w:rsidTr="00F66C85">
        <w:tc>
          <w:tcPr>
            <w:tcW w:w="3306" w:type="dxa"/>
            <w:vAlign w:val="center"/>
          </w:tcPr>
          <w:p w:rsidR="00CE2D71" w:rsidRPr="00CE2D71" w:rsidRDefault="00CE2D71" w:rsidP="00CE2D71">
            <w:pPr>
              <w:widowControl w:val="0"/>
              <w:overflowPunct w:val="0"/>
              <w:autoSpaceDE w:val="0"/>
              <w:autoSpaceDN w:val="0"/>
              <w:adjustRightInd w:val="0"/>
              <w:spacing w:after="0" w:line="300" w:lineRule="atLeast"/>
              <w:textAlignment w:val="baseline"/>
              <w:rPr>
                <w:rFonts w:ascii="Times New Roman" w:hAnsi="Times New Roman" w:cs="David"/>
                <w:sz w:val="24"/>
                <w:szCs w:val="24"/>
                <w:rtl/>
              </w:rPr>
            </w:pPr>
            <w:r w:rsidRPr="00CE2D71">
              <w:rPr>
                <w:rFonts w:ascii="Times New Roman" w:hAnsi="Times New Roman" w:cs="David" w:hint="cs"/>
                <w:sz w:val="24"/>
                <w:szCs w:val="24"/>
                <w:rtl/>
              </w:rPr>
              <w:t xml:space="preserve">איחור בהגשת דוח הביקורת , החורג עד חודשיים מהמועד הקבוע בהזמנת העבודה. </w:t>
            </w:r>
          </w:p>
        </w:tc>
        <w:tc>
          <w:tcPr>
            <w:tcW w:w="4204" w:type="dxa"/>
            <w:vAlign w:val="center"/>
          </w:tcPr>
          <w:p w:rsidR="00CE2D71" w:rsidRPr="00CE2D71" w:rsidRDefault="00CE2D71" w:rsidP="00CE2D71">
            <w:pPr>
              <w:widowControl w:val="0"/>
              <w:overflowPunct w:val="0"/>
              <w:autoSpaceDE w:val="0"/>
              <w:autoSpaceDN w:val="0"/>
              <w:adjustRightInd w:val="0"/>
              <w:spacing w:after="0" w:line="300" w:lineRule="atLeast"/>
              <w:jc w:val="both"/>
              <w:textAlignment w:val="baseline"/>
              <w:rPr>
                <w:rFonts w:ascii="Times New Roman" w:hAnsi="Times New Roman" w:cs="David"/>
                <w:sz w:val="24"/>
                <w:szCs w:val="24"/>
              </w:rPr>
            </w:pPr>
            <w:r w:rsidRPr="00CE2D71">
              <w:rPr>
                <w:rFonts w:ascii="Times New Roman" w:hAnsi="Times New Roman" w:cs="David" w:hint="cs"/>
                <w:sz w:val="24"/>
                <w:szCs w:val="24"/>
                <w:rtl/>
              </w:rPr>
              <w:t>במהלך תקופה זו על כל שבוע איחור יוטל פיצוי בגובה 2.5% מסך התמורה לשירות</w:t>
            </w:r>
          </w:p>
        </w:tc>
      </w:tr>
      <w:tr w:rsidR="00CE2D71" w:rsidRPr="00CE2D71" w:rsidTr="00F66C85">
        <w:tc>
          <w:tcPr>
            <w:tcW w:w="3306" w:type="dxa"/>
            <w:vAlign w:val="center"/>
          </w:tcPr>
          <w:p w:rsidR="00CE2D71" w:rsidRPr="00CE2D71" w:rsidRDefault="00CE2D71" w:rsidP="00CE2D71">
            <w:pPr>
              <w:widowControl w:val="0"/>
              <w:overflowPunct w:val="0"/>
              <w:autoSpaceDE w:val="0"/>
              <w:autoSpaceDN w:val="0"/>
              <w:adjustRightInd w:val="0"/>
              <w:spacing w:after="0" w:line="300" w:lineRule="atLeast"/>
              <w:textAlignment w:val="baseline"/>
              <w:rPr>
                <w:rFonts w:ascii="Times New Roman" w:hAnsi="Times New Roman" w:cs="David"/>
                <w:sz w:val="24"/>
                <w:szCs w:val="24"/>
                <w:rtl/>
              </w:rPr>
            </w:pPr>
            <w:r w:rsidRPr="00CE2D71">
              <w:rPr>
                <w:rFonts w:ascii="Times New Roman" w:hAnsi="Times New Roman" w:cs="David" w:hint="cs"/>
                <w:sz w:val="24"/>
                <w:szCs w:val="24"/>
                <w:rtl/>
              </w:rPr>
              <w:t xml:space="preserve">איחור בהגשת </w:t>
            </w:r>
            <w:r w:rsidRPr="00CE2D71">
              <w:rPr>
                <w:rFonts w:ascii="Times New Roman" w:hAnsi="Times New Roman" w:cs="David" w:hint="eastAsia"/>
                <w:sz w:val="24"/>
                <w:szCs w:val="24"/>
                <w:rtl/>
              </w:rPr>
              <w:t>דוח</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הביקורת מעבר לחודשיים ועד שלושה חודשים מהמועד שנקבע בהזמנה</w:t>
            </w:r>
          </w:p>
        </w:tc>
        <w:tc>
          <w:tcPr>
            <w:tcW w:w="4204" w:type="dxa"/>
            <w:vAlign w:val="center"/>
          </w:tcPr>
          <w:p w:rsidR="00CE2D71" w:rsidRPr="00CE2D71" w:rsidRDefault="00CE2D71" w:rsidP="00CE2D71">
            <w:pPr>
              <w:widowControl w:val="0"/>
              <w:overflowPunct w:val="0"/>
              <w:autoSpaceDE w:val="0"/>
              <w:autoSpaceDN w:val="0"/>
              <w:adjustRightInd w:val="0"/>
              <w:spacing w:after="0" w:line="300" w:lineRule="atLeast"/>
              <w:jc w:val="both"/>
              <w:textAlignment w:val="baseline"/>
              <w:rPr>
                <w:rFonts w:ascii="Times New Roman" w:hAnsi="Times New Roman" w:cs="David"/>
                <w:sz w:val="24"/>
                <w:szCs w:val="24"/>
                <w:rtl/>
              </w:rPr>
            </w:pPr>
            <w:r w:rsidRPr="00CE2D71">
              <w:rPr>
                <w:rFonts w:ascii="Times New Roman" w:hAnsi="Times New Roman" w:cs="David" w:hint="cs"/>
                <w:sz w:val="24"/>
                <w:szCs w:val="24"/>
                <w:rtl/>
              </w:rPr>
              <w:t>במהלך תקופה זו על כל שבוע איחור  יוטל פיצוי בגובה 5% מסך התמורה לשירות</w:t>
            </w:r>
          </w:p>
        </w:tc>
      </w:tr>
      <w:tr w:rsidR="00CE2D71" w:rsidRPr="00CE2D71" w:rsidTr="00F66C85">
        <w:tc>
          <w:tcPr>
            <w:tcW w:w="3306" w:type="dxa"/>
            <w:vAlign w:val="center"/>
          </w:tcPr>
          <w:p w:rsidR="00CE2D71" w:rsidRPr="00CE2D71" w:rsidRDefault="00CE2D71" w:rsidP="00CE2D71">
            <w:pPr>
              <w:widowControl w:val="0"/>
              <w:overflowPunct w:val="0"/>
              <w:autoSpaceDE w:val="0"/>
              <w:autoSpaceDN w:val="0"/>
              <w:adjustRightInd w:val="0"/>
              <w:spacing w:after="0" w:line="300" w:lineRule="atLeast"/>
              <w:textAlignment w:val="baseline"/>
              <w:rPr>
                <w:rFonts w:ascii="Times New Roman" w:hAnsi="Times New Roman" w:cs="David"/>
                <w:sz w:val="24"/>
                <w:szCs w:val="24"/>
                <w:rtl/>
              </w:rPr>
            </w:pPr>
            <w:r w:rsidRPr="00CE2D71">
              <w:rPr>
                <w:rFonts w:ascii="Times New Roman" w:hAnsi="Times New Roman" w:cs="David" w:hint="cs"/>
                <w:sz w:val="24"/>
                <w:szCs w:val="24"/>
                <w:rtl/>
              </w:rPr>
              <w:t>איחור בהגשת דוח הביקורת , החורג מעל שלושה  חודשים מהמועד הקבוע בהזמנת העבודה</w:t>
            </w:r>
          </w:p>
        </w:tc>
        <w:tc>
          <w:tcPr>
            <w:tcW w:w="4204" w:type="dxa"/>
            <w:vAlign w:val="center"/>
          </w:tcPr>
          <w:p w:rsidR="00CE2D71" w:rsidRPr="00CE2D71" w:rsidRDefault="00CE2D71" w:rsidP="00CE2D71">
            <w:pPr>
              <w:widowControl w:val="0"/>
              <w:overflowPunct w:val="0"/>
              <w:autoSpaceDE w:val="0"/>
              <w:autoSpaceDN w:val="0"/>
              <w:adjustRightInd w:val="0"/>
              <w:spacing w:after="0" w:line="300" w:lineRule="atLeast"/>
              <w:jc w:val="both"/>
              <w:textAlignment w:val="baseline"/>
              <w:rPr>
                <w:rFonts w:ascii="Times New Roman" w:hAnsi="Times New Roman" w:cs="David"/>
                <w:sz w:val="24"/>
                <w:szCs w:val="24"/>
                <w:rtl/>
              </w:rPr>
            </w:pPr>
            <w:r w:rsidRPr="00CE2D71">
              <w:rPr>
                <w:rFonts w:ascii="Times New Roman" w:hAnsi="Times New Roman" w:cs="David" w:hint="cs"/>
                <w:sz w:val="24"/>
                <w:szCs w:val="24"/>
                <w:rtl/>
              </w:rPr>
              <w:t>על כל איחור של שלושה חודשים ומעלה ממועד האספקה שנקבע בהזמנת העבודה יוטל פיצוי בגובה 50% מסך התמורה לשירות</w:t>
            </w:r>
          </w:p>
        </w:tc>
      </w:tr>
    </w:tbl>
    <w:p w:rsidR="00CE2D71" w:rsidRPr="00CE2D71" w:rsidRDefault="00CE2D71" w:rsidP="00CE2D71">
      <w:pPr>
        <w:overflowPunct w:val="0"/>
        <w:autoSpaceDE w:val="0"/>
        <w:autoSpaceDN w:val="0"/>
        <w:adjustRightInd w:val="0"/>
        <w:spacing w:after="0" w:line="360" w:lineRule="auto"/>
        <w:ind w:left="720"/>
        <w:contextualSpacing/>
        <w:textAlignment w:val="baseline"/>
        <w:rPr>
          <w:rFonts w:ascii="David" w:hAnsi="David" w:cs="David"/>
          <w:sz w:val="24"/>
          <w:szCs w:val="24"/>
          <w:rtl/>
        </w:rPr>
      </w:pPr>
    </w:p>
    <w:p w:rsidR="00CE2D71" w:rsidRPr="00CE2D71" w:rsidRDefault="00CE2D71" w:rsidP="00CE2D71">
      <w:pPr>
        <w:overflowPunct w:val="0"/>
        <w:autoSpaceDE w:val="0"/>
        <w:autoSpaceDN w:val="0"/>
        <w:adjustRightInd w:val="0"/>
        <w:spacing w:after="0" w:line="360" w:lineRule="auto"/>
        <w:ind w:left="720"/>
        <w:contextualSpacing/>
        <w:textAlignment w:val="baseline"/>
        <w:rPr>
          <w:rFonts w:ascii="David" w:hAnsi="David" w:cs="David"/>
          <w:sz w:val="24"/>
          <w:szCs w:val="24"/>
          <w:rtl/>
        </w:rPr>
      </w:pPr>
    </w:p>
    <w:p w:rsidR="00CE2D71" w:rsidRPr="00CE2D71" w:rsidRDefault="00CE2D71" w:rsidP="00CE2D71">
      <w:pPr>
        <w:overflowPunct w:val="0"/>
        <w:autoSpaceDE w:val="0"/>
        <w:autoSpaceDN w:val="0"/>
        <w:adjustRightInd w:val="0"/>
        <w:spacing w:after="0" w:line="360" w:lineRule="auto"/>
        <w:ind w:left="720"/>
        <w:contextualSpacing/>
        <w:textAlignment w:val="baseline"/>
        <w:rPr>
          <w:rFonts w:ascii="David" w:hAnsi="David" w:cs="David"/>
          <w:sz w:val="24"/>
          <w:szCs w:val="24"/>
          <w:rtl/>
        </w:rPr>
      </w:pPr>
    </w:p>
    <w:p w:rsidR="00CE2D71" w:rsidRPr="00CE2D71" w:rsidRDefault="00CE2D71" w:rsidP="00CE2D71">
      <w:pPr>
        <w:overflowPunct w:val="0"/>
        <w:autoSpaceDE w:val="0"/>
        <w:autoSpaceDN w:val="0"/>
        <w:adjustRightInd w:val="0"/>
        <w:spacing w:after="0" w:line="360" w:lineRule="auto"/>
        <w:ind w:left="720"/>
        <w:contextualSpacing/>
        <w:textAlignment w:val="baseline"/>
        <w:rPr>
          <w:rFonts w:ascii="David" w:hAnsi="David" w:cs="David"/>
          <w:sz w:val="24"/>
          <w:szCs w:val="24"/>
        </w:rPr>
      </w:pPr>
    </w:p>
    <w:p w:rsidR="00CE2D71" w:rsidRPr="00CE2D71" w:rsidRDefault="00CE2D71" w:rsidP="00CE2D71">
      <w:pPr>
        <w:overflowPunct w:val="0"/>
        <w:autoSpaceDE w:val="0"/>
        <w:autoSpaceDN w:val="0"/>
        <w:adjustRightInd w:val="0"/>
        <w:spacing w:after="0" w:line="360" w:lineRule="auto"/>
        <w:ind w:left="397"/>
        <w:contextualSpacing/>
        <w:textAlignment w:val="baseline"/>
        <w:rPr>
          <w:rFonts w:ascii="David" w:hAnsi="David" w:cs="David"/>
          <w:sz w:val="24"/>
          <w:szCs w:val="24"/>
          <w:rtl/>
        </w:rPr>
      </w:pPr>
    </w:p>
    <w:p w:rsidR="00CE2D71" w:rsidRPr="00CE2D71" w:rsidRDefault="00CE2D71" w:rsidP="00CE2D71">
      <w:pPr>
        <w:overflowPunct w:val="0"/>
        <w:autoSpaceDE w:val="0"/>
        <w:autoSpaceDN w:val="0"/>
        <w:adjustRightInd w:val="0"/>
        <w:spacing w:after="0" w:line="360" w:lineRule="auto"/>
        <w:ind w:left="397"/>
        <w:contextualSpacing/>
        <w:textAlignment w:val="baseline"/>
        <w:rPr>
          <w:rFonts w:ascii="David" w:hAnsi="David" w:cs="David"/>
          <w:sz w:val="24"/>
          <w:szCs w:val="24"/>
          <w:rtl/>
        </w:rPr>
      </w:pPr>
    </w:p>
    <w:p w:rsidR="00CE2D71" w:rsidRPr="00CE2D71" w:rsidRDefault="00CE2D71" w:rsidP="00CE2D71">
      <w:pPr>
        <w:overflowPunct w:val="0"/>
        <w:autoSpaceDE w:val="0"/>
        <w:autoSpaceDN w:val="0"/>
        <w:adjustRightInd w:val="0"/>
        <w:spacing w:after="0" w:line="360" w:lineRule="auto"/>
        <w:ind w:left="397"/>
        <w:contextualSpacing/>
        <w:textAlignment w:val="baseline"/>
        <w:rPr>
          <w:rFonts w:ascii="David" w:hAnsi="David" w:cs="David"/>
          <w:sz w:val="24"/>
          <w:szCs w:val="24"/>
          <w:rtl/>
        </w:rPr>
      </w:pPr>
    </w:p>
    <w:p w:rsidR="00CE2D71" w:rsidRPr="00CE2D71" w:rsidRDefault="00CE2D71" w:rsidP="00CE2D71">
      <w:pPr>
        <w:overflowPunct w:val="0"/>
        <w:autoSpaceDE w:val="0"/>
        <w:autoSpaceDN w:val="0"/>
        <w:adjustRightInd w:val="0"/>
        <w:spacing w:after="0" w:line="360" w:lineRule="auto"/>
        <w:ind w:left="397"/>
        <w:contextualSpacing/>
        <w:textAlignment w:val="baseline"/>
        <w:rPr>
          <w:rFonts w:ascii="David" w:hAnsi="David" w:cs="David"/>
          <w:sz w:val="24"/>
          <w:szCs w:val="24"/>
        </w:rPr>
      </w:pPr>
    </w:p>
    <w:p w:rsidR="00CE2D71" w:rsidRPr="00CE2D71" w:rsidRDefault="00CE2D71" w:rsidP="00CE2D71">
      <w:pPr>
        <w:overflowPunct w:val="0"/>
        <w:autoSpaceDE w:val="0"/>
        <w:autoSpaceDN w:val="0"/>
        <w:adjustRightInd w:val="0"/>
        <w:spacing w:after="0" w:line="360" w:lineRule="auto"/>
        <w:ind w:left="1020"/>
        <w:contextualSpacing/>
        <w:textAlignment w:val="baseline"/>
        <w:rPr>
          <w:rFonts w:ascii="David" w:hAnsi="David" w:cs="David"/>
          <w:sz w:val="24"/>
          <w:szCs w:val="24"/>
        </w:rPr>
      </w:pPr>
    </w:p>
    <w:p w:rsidR="00CE2D71" w:rsidRPr="00CE2D71" w:rsidRDefault="00CE2D71" w:rsidP="00CE2D71">
      <w:pPr>
        <w:overflowPunct w:val="0"/>
        <w:autoSpaceDE w:val="0"/>
        <w:autoSpaceDN w:val="0"/>
        <w:adjustRightInd w:val="0"/>
        <w:spacing w:after="0" w:line="360" w:lineRule="auto"/>
        <w:ind w:left="426"/>
        <w:contextualSpacing/>
        <w:textAlignment w:val="baseline"/>
        <w:rPr>
          <w:rFonts w:ascii="David" w:hAnsi="David" w:cs="David"/>
          <w:sz w:val="24"/>
          <w:szCs w:val="24"/>
          <w:rtl/>
        </w:rPr>
      </w:pPr>
    </w:p>
    <w:p w:rsidR="00CE2D71" w:rsidRPr="00CE2D71" w:rsidRDefault="00CE2D71" w:rsidP="00CE2D71">
      <w:pPr>
        <w:numPr>
          <w:ilvl w:val="1"/>
          <w:numId w:val="36"/>
        </w:numPr>
        <w:overflowPunct w:val="0"/>
        <w:autoSpaceDE w:val="0"/>
        <w:autoSpaceDN w:val="0"/>
        <w:adjustRightInd w:val="0"/>
        <w:spacing w:after="0" w:line="360" w:lineRule="auto"/>
        <w:ind w:left="1020"/>
        <w:contextualSpacing/>
        <w:textAlignment w:val="baseline"/>
        <w:rPr>
          <w:rFonts w:ascii="David" w:hAnsi="David" w:cs="David"/>
          <w:sz w:val="24"/>
          <w:szCs w:val="24"/>
        </w:rPr>
      </w:pPr>
      <w:r w:rsidRPr="00CE2D71">
        <w:rPr>
          <w:rFonts w:ascii="David" w:hAnsi="David" w:cs="David" w:hint="cs"/>
          <w:sz w:val="24"/>
          <w:szCs w:val="24"/>
          <w:rtl/>
        </w:rPr>
        <w:t>יובהר</w:t>
      </w:r>
      <w:r w:rsidRPr="00CE2D71">
        <w:rPr>
          <w:rFonts w:ascii="David" w:hAnsi="David" w:cs="David"/>
          <w:sz w:val="24"/>
          <w:szCs w:val="24"/>
          <w:rtl/>
        </w:rPr>
        <w:t xml:space="preserve"> </w:t>
      </w:r>
      <w:r w:rsidRPr="00CE2D71">
        <w:rPr>
          <w:rFonts w:ascii="David" w:hAnsi="David" w:cs="David" w:hint="cs"/>
          <w:sz w:val="24"/>
          <w:szCs w:val="24"/>
          <w:rtl/>
        </w:rPr>
        <w:t>כי</w:t>
      </w:r>
      <w:r w:rsidRPr="00CE2D71">
        <w:rPr>
          <w:rFonts w:ascii="David" w:hAnsi="David" w:cs="David"/>
          <w:sz w:val="24"/>
          <w:szCs w:val="24"/>
          <w:rtl/>
        </w:rPr>
        <w:t xml:space="preserve"> </w:t>
      </w:r>
      <w:r w:rsidRPr="00CE2D71">
        <w:rPr>
          <w:rFonts w:ascii="David" w:hAnsi="David" w:cs="David" w:hint="cs"/>
          <w:sz w:val="24"/>
          <w:szCs w:val="24"/>
          <w:rtl/>
        </w:rPr>
        <w:t>איחור</w:t>
      </w:r>
      <w:r w:rsidRPr="00CE2D71">
        <w:rPr>
          <w:rFonts w:ascii="David" w:hAnsi="David" w:cs="David"/>
          <w:sz w:val="24"/>
          <w:szCs w:val="24"/>
          <w:rtl/>
        </w:rPr>
        <w:t xml:space="preserve"> </w:t>
      </w:r>
      <w:r w:rsidRPr="00CE2D71">
        <w:rPr>
          <w:rFonts w:ascii="David" w:hAnsi="David" w:cs="David" w:hint="cs"/>
          <w:sz w:val="24"/>
          <w:szCs w:val="24"/>
          <w:rtl/>
        </w:rPr>
        <w:t>המחייב</w:t>
      </w:r>
      <w:r w:rsidRPr="00CE2D71">
        <w:rPr>
          <w:rFonts w:ascii="David" w:hAnsi="David" w:cs="David"/>
          <w:sz w:val="24"/>
          <w:szCs w:val="24"/>
          <w:rtl/>
        </w:rPr>
        <w:t xml:space="preserve"> </w:t>
      </w:r>
      <w:r w:rsidRPr="00CE2D71">
        <w:rPr>
          <w:rFonts w:ascii="David" w:hAnsi="David" w:cs="David" w:hint="cs"/>
          <w:sz w:val="24"/>
          <w:szCs w:val="24"/>
          <w:rtl/>
        </w:rPr>
        <w:t>קיזוז</w:t>
      </w:r>
      <w:r w:rsidRPr="00CE2D71">
        <w:rPr>
          <w:rFonts w:ascii="David" w:hAnsi="David" w:cs="David"/>
          <w:sz w:val="24"/>
          <w:szCs w:val="24"/>
          <w:rtl/>
        </w:rPr>
        <w:t xml:space="preserve"> </w:t>
      </w:r>
      <w:r w:rsidRPr="00CE2D71">
        <w:rPr>
          <w:rFonts w:ascii="David" w:hAnsi="David" w:cs="David" w:hint="cs"/>
          <w:sz w:val="24"/>
          <w:szCs w:val="24"/>
          <w:rtl/>
        </w:rPr>
        <w:t>הוא</w:t>
      </w:r>
      <w:r w:rsidRPr="00CE2D71">
        <w:rPr>
          <w:rFonts w:ascii="David" w:hAnsi="David" w:cs="David"/>
          <w:sz w:val="24"/>
          <w:szCs w:val="24"/>
          <w:rtl/>
        </w:rPr>
        <w:t xml:space="preserve"> </w:t>
      </w:r>
      <w:r w:rsidRPr="00CE2D71">
        <w:rPr>
          <w:rFonts w:ascii="David" w:hAnsi="David" w:cs="David" w:hint="cs"/>
          <w:sz w:val="24"/>
          <w:szCs w:val="24"/>
          <w:rtl/>
        </w:rPr>
        <w:t>איחור</w:t>
      </w:r>
      <w:r w:rsidRPr="00CE2D71">
        <w:rPr>
          <w:rFonts w:ascii="David" w:hAnsi="David" w:cs="David"/>
          <w:sz w:val="24"/>
          <w:szCs w:val="24"/>
          <w:rtl/>
        </w:rPr>
        <w:t xml:space="preserve"> </w:t>
      </w:r>
      <w:r w:rsidRPr="00CE2D71">
        <w:rPr>
          <w:rFonts w:ascii="David" w:hAnsi="David" w:cs="David" w:hint="cs"/>
          <w:sz w:val="24"/>
          <w:szCs w:val="24"/>
          <w:rtl/>
        </w:rPr>
        <w:t>שנגרם</w:t>
      </w:r>
      <w:r w:rsidRPr="00CE2D71">
        <w:rPr>
          <w:rFonts w:ascii="David" w:hAnsi="David" w:cs="David"/>
          <w:sz w:val="24"/>
          <w:szCs w:val="24"/>
          <w:rtl/>
        </w:rPr>
        <w:t xml:space="preserve"> </w:t>
      </w:r>
      <w:r w:rsidRPr="00CE2D71">
        <w:rPr>
          <w:rFonts w:ascii="David" w:hAnsi="David" w:cs="David" w:hint="cs"/>
          <w:sz w:val="24"/>
          <w:szCs w:val="24"/>
          <w:rtl/>
        </w:rPr>
        <w:t>כתוצאה</w:t>
      </w:r>
      <w:r w:rsidRPr="00CE2D71">
        <w:rPr>
          <w:rFonts w:ascii="David" w:hAnsi="David" w:cs="David"/>
          <w:sz w:val="24"/>
          <w:szCs w:val="24"/>
          <w:rtl/>
        </w:rPr>
        <w:t xml:space="preserve"> </w:t>
      </w:r>
      <w:r w:rsidRPr="00CE2D71">
        <w:rPr>
          <w:rFonts w:ascii="David" w:hAnsi="David" w:cs="David" w:hint="cs"/>
          <w:sz w:val="24"/>
          <w:szCs w:val="24"/>
          <w:rtl/>
        </w:rPr>
        <w:t>מהתנהלות</w:t>
      </w:r>
      <w:r w:rsidRPr="00CE2D71">
        <w:rPr>
          <w:rFonts w:ascii="David" w:hAnsi="David" w:cs="David"/>
          <w:sz w:val="24"/>
          <w:szCs w:val="24"/>
          <w:rtl/>
        </w:rPr>
        <w:t xml:space="preserve"> </w:t>
      </w:r>
      <w:r w:rsidRPr="00CE2D71">
        <w:rPr>
          <w:rFonts w:ascii="David" w:hAnsi="David" w:cs="David" w:hint="cs"/>
          <w:sz w:val="24"/>
          <w:szCs w:val="24"/>
          <w:rtl/>
        </w:rPr>
        <w:t>הזוכה</w:t>
      </w:r>
      <w:r w:rsidRPr="00CE2D71">
        <w:rPr>
          <w:rFonts w:ascii="David" w:hAnsi="David" w:cs="David"/>
          <w:sz w:val="24"/>
          <w:szCs w:val="24"/>
          <w:rtl/>
        </w:rPr>
        <w:t xml:space="preserve"> ובאשמתו. כל עיכוב באספקת השירותים המוזמנים שאינו באשמת הזוכה, ידווח למ</w:t>
      </w:r>
      <w:r w:rsidRPr="00CE2D71">
        <w:rPr>
          <w:rFonts w:ascii="David" w:hAnsi="David" w:cs="David" w:hint="cs"/>
          <w:sz w:val="24"/>
          <w:szCs w:val="24"/>
          <w:rtl/>
        </w:rPr>
        <w:t>שרד</w:t>
      </w:r>
      <w:r w:rsidRPr="00CE2D71">
        <w:rPr>
          <w:rFonts w:ascii="David" w:hAnsi="David" w:cs="David"/>
          <w:sz w:val="24"/>
          <w:szCs w:val="24"/>
          <w:rtl/>
        </w:rPr>
        <w:t xml:space="preserve"> או למי מטעמו. </w:t>
      </w:r>
      <w:r w:rsidRPr="00CE2D71">
        <w:rPr>
          <w:rFonts w:ascii="David" w:hAnsi="David" w:cs="David" w:hint="cs"/>
          <w:sz w:val="24"/>
          <w:szCs w:val="24"/>
          <w:rtl/>
        </w:rPr>
        <w:t>המשרד</w:t>
      </w:r>
      <w:r w:rsidRPr="00CE2D71">
        <w:rPr>
          <w:rFonts w:ascii="David" w:hAnsi="David" w:cs="David"/>
          <w:sz w:val="24"/>
          <w:szCs w:val="24"/>
          <w:rtl/>
        </w:rPr>
        <w:t xml:space="preserve"> </w:t>
      </w:r>
      <w:r w:rsidRPr="00CE2D71">
        <w:rPr>
          <w:rFonts w:ascii="David" w:hAnsi="David" w:cs="David" w:hint="cs"/>
          <w:sz w:val="24"/>
          <w:szCs w:val="24"/>
          <w:rtl/>
        </w:rPr>
        <w:t>יבחן</w:t>
      </w:r>
      <w:r w:rsidRPr="00CE2D71">
        <w:rPr>
          <w:rFonts w:ascii="David" w:hAnsi="David" w:cs="David"/>
          <w:sz w:val="24"/>
          <w:szCs w:val="24"/>
          <w:rtl/>
        </w:rPr>
        <w:t xml:space="preserve"> </w:t>
      </w:r>
      <w:r w:rsidRPr="00CE2D71">
        <w:rPr>
          <w:rFonts w:ascii="David" w:hAnsi="David" w:cs="David" w:hint="cs"/>
          <w:sz w:val="24"/>
          <w:szCs w:val="24"/>
          <w:rtl/>
        </w:rPr>
        <w:t>פנייתו</w:t>
      </w:r>
      <w:r w:rsidRPr="00CE2D71">
        <w:rPr>
          <w:rFonts w:ascii="David" w:hAnsi="David" w:cs="David"/>
          <w:sz w:val="24"/>
          <w:szCs w:val="24"/>
          <w:rtl/>
        </w:rPr>
        <w:t xml:space="preserve"> </w:t>
      </w:r>
      <w:r w:rsidRPr="00CE2D71">
        <w:rPr>
          <w:rFonts w:ascii="David" w:hAnsi="David" w:cs="David" w:hint="cs"/>
          <w:sz w:val="24"/>
          <w:szCs w:val="24"/>
          <w:rtl/>
        </w:rPr>
        <w:t>של</w:t>
      </w:r>
      <w:r w:rsidRPr="00CE2D71">
        <w:rPr>
          <w:rFonts w:ascii="David" w:hAnsi="David" w:cs="David"/>
          <w:sz w:val="24"/>
          <w:szCs w:val="24"/>
          <w:rtl/>
        </w:rPr>
        <w:t xml:space="preserve"> </w:t>
      </w:r>
      <w:r w:rsidRPr="00CE2D71">
        <w:rPr>
          <w:rFonts w:ascii="David" w:hAnsi="David" w:cs="David" w:hint="cs"/>
          <w:sz w:val="24"/>
          <w:szCs w:val="24"/>
          <w:rtl/>
        </w:rPr>
        <w:t>הזוכה</w:t>
      </w:r>
      <w:r w:rsidRPr="00CE2D71">
        <w:rPr>
          <w:rFonts w:ascii="David" w:hAnsi="David" w:cs="David"/>
          <w:sz w:val="24"/>
          <w:szCs w:val="24"/>
          <w:rtl/>
        </w:rPr>
        <w:t xml:space="preserve"> </w:t>
      </w:r>
      <w:r w:rsidRPr="00CE2D71">
        <w:rPr>
          <w:rFonts w:ascii="David" w:hAnsi="David" w:cs="David" w:hint="cs"/>
          <w:sz w:val="24"/>
          <w:szCs w:val="24"/>
          <w:rtl/>
        </w:rPr>
        <w:t>ויאשר</w:t>
      </w:r>
      <w:r w:rsidRPr="00CE2D71">
        <w:rPr>
          <w:rFonts w:ascii="David" w:hAnsi="David" w:cs="David"/>
          <w:sz w:val="24"/>
          <w:szCs w:val="24"/>
          <w:rtl/>
        </w:rPr>
        <w:t xml:space="preserve"> מראש את החריגה </w:t>
      </w:r>
      <w:r w:rsidRPr="00CE2D71">
        <w:rPr>
          <w:rFonts w:ascii="David" w:hAnsi="David" w:cs="David" w:hint="cs"/>
          <w:sz w:val="24"/>
          <w:szCs w:val="24"/>
          <w:rtl/>
        </w:rPr>
        <w:t>מלוחות</w:t>
      </w:r>
      <w:r w:rsidRPr="00CE2D71">
        <w:rPr>
          <w:rFonts w:ascii="David" w:hAnsi="David" w:cs="David"/>
          <w:sz w:val="24"/>
          <w:szCs w:val="24"/>
          <w:rtl/>
        </w:rPr>
        <w:t xml:space="preserve"> הזמ</w:t>
      </w:r>
      <w:r w:rsidRPr="00CE2D71">
        <w:rPr>
          <w:rFonts w:ascii="David" w:hAnsi="David" w:cs="David" w:hint="cs"/>
          <w:sz w:val="24"/>
          <w:szCs w:val="24"/>
          <w:rtl/>
        </w:rPr>
        <w:t>נים</w:t>
      </w:r>
      <w:r w:rsidRPr="00CE2D71">
        <w:rPr>
          <w:rFonts w:ascii="David" w:hAnsi="David" w:cs="David"/>
          <w:sz w:val="24"/>
          <w:szCs w:val="24"/>
          <w:rtl/>
        </w:rPr>
        <w:t xml:space="preserve"> במידת הצורך ובהתאם לשיקול דעתו הבלעדי</w:t>
      </w:r>
      <w:r w:rsidRPr="00CE2D71">
        <w:rPr>
          <w:rFonts w:ascii="David" w:hAnsi="David" w:cs="David" w:hint="cs"/>
          <w:sz w:val="24"/>
          <w:szCs w:val="24"/>
          <w:rtl/>
        </w:rPr>
        <w:t xml:space="preserve">. </w:t>
      </w:r>
    </w:p>
    <w:p w:rsidR="00CE2D71" w:rsidRPr="00CE2D71" w:rsidRDefault="00CE2D71" w:rsidP="00CE2D71">
      <w:pPr>
        <w:numPr>
          <w:ilvl w:val="1"/>
          <w:numId w:val="36"/>
        </w:numPr>
        <w:overflowPunct w:val="0"/>
        <w:autoSpaceDE w:val="0"/>
        <w:autoSpaceDN w:val="0"/>
        <w:adjustRightInd w:val="0"/>
        <w:spacing w:after="0" w:line="360" w:lineRule="auto"/>
        <w:ind w:left="1020"/>
        <w:contextualSpacing/>
        <w:textAlignment w:val="baseline"/>
        <w:rPr>
          <w:rFonts w:ascii="David" w:hAnsi="David" w:cs="David"/>
          <w:sz w:val="24"/>
          <w:szCs w:val="24"/>
        </w:rPr>
      </w:pPr>
      <w:r w:rsidRPr="00CE2D71">
        <w:rPr>
          <w:rFonts w:ascii="David" w:hAnsi="David" w:cs="David" w:hint="cs"/>
          <w:sz w:val="24"/>
          <w:szCs w:val="24"/>
          <w:rtl/>
        </w:rPr>
        <w:t>למען הסר ספק, האמור בסעיף זה אינו גורע מזכותו של המזמין לתרופות נוספות על פי הקבוע במכרז, בהסכם ההתקשרות ובכל דין, לרבות חילוט הערבות והפסקת ההתקשרות.</w:t>
      </w:r>
    </w:p>
    <w:p w:rsidR="00CE2D71" w:rsidRPr="00CE2D71" w:rsidRDefault="00CE2D71" w:rsidP="00CE2D71">
      <w:pPr>
        <w:spacing w:after="0" w:line="360" w:lineRule="auto"/>
        <w:ind w:left="180"/>
        <w:rPr>
          <w:rFonts w:ascii="Times New Roman" w:hAnsi="Times New Roman" w:cs="David"/>
          <w:sz w:val="24"/>
          <w:szCs w:val="24"/>
          <w:rtl/>
        </w:rPr>
      </w:pPr>
    </w:p>
    <w:p w:rsidR="00CE2D71" w:rsidRPr="00CE2D71" w:rsidRDefault="00CE2D71" w:rsidP="00CE2D71">
      <w:pPr>
        <w:keepNext/>
        <w:numPr>
          <w:ilvl w:val="0"/>
          <w:numId w:val="36"/>
        </w:numPr>
        <w:spacing w:after="240" w:line="240" w:lineRule="auto"/>
        <w:outlineLvl w:val="0"/>
        <w:rPr>
          <w:rFonts w:ascii="Times New Roman" w:hAnsi="Times New Roman" w:cs="David Transparent"/>
          <w:b/>
          <w:bCs/>
          <w:sz w:val="20"/>
          <w:szCs w:val="28"/>
          <w:u w:val="single"/>
        </w:rPr>
      </w:pPr>
      <w:bookmarkStart w:id="14" w:name="_Toc405208291"/>
      <w:r w:rsidRPr="00CE2D71">
        <w:rPr>
          <w:rFonts w:ascii="Times New Roman" w:hAnsi="Times New Roman" w:cs="David Transparent"/>
          <w:b/>
          <w:bCs/>
          <w:sz w:val="20"/>
          <w:szCs w:val="28"/>
          <w:u w:val="single"/>
          <w:rtl/>
        </w:rPr>
        <w:t>היררכיה בין המכרז להסכם</w:t>
      </w:r>
      <w:bookmarkEnd w:id="14"/>
    </w:p>
    <w:p w:rsidR="00CE2D71" w:rsidRPr="00CE2D71" w:rsidRDefault="00CE2D71" w:rsidP="00CE2D71">
      <w:pPr>
        <w:numPr>
          <w:ilvl w:val="1"/>
          <w:numId w:val="3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CE2D71">
        <w:rPr>
          <w:rFonts w:ascii="Times New Roman" w:hAnsi="Times New Roman" w:cs="David" w:hint="cs"/>
          <w:sz w:val="24"/>
          <w:szCs w:val="24"/>
          <w:rtl/>
        </w:rPr>
        <w:t xml:space="preserve">שחלקיו </w:t>
      </w:r>
      <w:r w:rsidRPr="00CE2D71">
        <w:rPr>
          <w:rFonts w:ascii="Times New Roman" w:hAnsi="Times New Roman" w:cs="David"/>
          <w:sz w:val="24"/>
          <w:szCs w:val="24"/>
          <w:rtl/>
        </w:rPr>
        <w:t>משלי</w:t>
      </w:r>
      <w:r w:rsidRPr="00CE2D71">
        <w:rPr>
          <w:rFonts w:ascii="Times New Roman" w:hAnsi="Times New Roman" w:cs="David" w:hint="cs"/>
          <w:sz w:val="24"/>
          <w:szCs w:val="24"/>
          <w:rtl/>
        </w:rPr>
        <w:t>מי</w:t>
      </w:r>
      <w:r w:rsidRPr="00CE2D71">
        <w:rPr>
          <w:rFonts w:ascii="Times New Roman" w:hAnsi="Times New Roman" w:cs="David"/>
          <w:sz w:val="24"/>
          <w:szCs w:val="24"/>
          <w:rtl/>
        </w:rPr>
        <w:t xml:space="preserve">ם זה את זה. </w:t>
      </w:r>
    </w:p>
    <w:p w:rsidR="00CE2D71" w:rsidRPr="00CE2D71" w:rsidRDefault="00CE2D71" w:rsidP="00CE2D71">
      <w:pPr>
        <w:numPr>
          <w:ilvl w:val="1"/>
          <w:numId w:val="36"/>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CE2D71">
        <w:rPr>
          <w:rFonts w:ascii="Times New Roman" w:hAnsi="Times New Roman" w:cs="David"/>
          <w:sz w:val="24"/>
          <w:szCs w:val="24"/>
          <w:rtl/>
        </w:rPr>
        <w:t>בנסיבות שבהן לא ניתן ליישב בין נוסח מפרט המכרז לבין נוסח ההסכם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יגבר נוסח </w:t>
      </w:r>
      <w:r w:rsidRPr="00CE2D71">
        <w:rPr>
          <w:rFonts w:ascii="Times New Roman" w:hAnsi="Times New Roman" w:cs="David" w:hint="cs"/>
          <w:sz w:val="24"/>
          <w:szCs w:val="24"/>
          <w:rtl/>
        </w:rPr>
        <w:t xml:space="preserve">מפרט </w:t>
      </w:r>
      <w:r w:rsidRPr="00CE2D71">
        <w:rPr>
          <w:rFonts w:ascii="Times New Roman" w:hAnsi="Times New Roman" w:cs="David"/>
          <w:sz w:val="24"/>
          <w:szCs w:val="24"/>
          <w:rtl/>
        </w:rPr>
        <w:t>ה</w:t>
      </w:r>
      <w:r w:rsidRPr="00CE2D71">
        <w:rPr>
          <w:rFonts w:ascii="Times New Roman" w:hAnsi="Times New Roman" w:cs="David" w:hint="cs"/>
          <w:sz w:val="24"/>
          <w:szCs w:val="24"/>
          <w:rtl/>
        </w:rPr>
        <w:t xml:space="preserve">מכרז </w:t>
      </w:r>
      <w:r w:rsidRPr="00CE2D71">
        <w:rPr>
          <w:rFonts w:ascii="Times New Roman" w:hAnsi="Times New Roman" w:cs="David"/>
          <w:sz w:val="24"/>
          <w:szCs w:val="24"/>
          <w:rtl/>
        </w:rPr>
        <w:t>, ויראו נוסח זה כנוסח המחייב</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p>
    <w:p w:rsidR="00CE2D71" w:rsidRPr="00CE2D71" w:rsidRDefault="00CE2D71" w:rsidP="00CE2D71">
      <w:pPr>
        <w:tabs>
          <w:tab w:val="num" w:pos="1113"/>
        </w:tabs>
        <w:overflowPunct w:val="0"/>
        <w:autoSpaceDE w:val="0"/>
        <w:autoSpaceDN w:val="0"/>
        <w:adjustRightInd w:val="0"/>
        <w:spacing w:after="0" w:line="360" w:lineRule="auto"/>
        <w:ind w:left="180"/>
        <w:contextualSpacing/>
        <w:textAlignment w:val="baseline"/>
        <w:rPr>
          <w:rFonts w:ascii="Times New Roman" w:hAnsi="Times New Roman" w:cs="David"/>
          <w:sz w:val="24"/>
          <w:szCs w:val="24"/>
          <w:rtl/>
        </w:rPr>
      </w:pPr>
    </w:p>
    <w:p w:rsidR="00CE2D71" w:rsidRPr="00CE2D71" w:rsidRDefault="00CE2D71" w:rsidP="00CE2D71">
      <w:pPr>
        <w:keepNext/>
        <w:numPr>
          <w:ilvl w:val="0"/>
          <w:numId w:val="36"/>
        </w:numPr>
        <w:spacing w:after="240" w:line="240" w:lineRule="auto"/>
        <w:outlineLvl w:val="0"/>
        <w:rPr>
          <w:rFonts w:ascii="Times New Roman" w:hAnsi="Times New Roman" w:cs="David Transparent"/>
          <w:b/>
          <w:bCs/>
          <w:sz w:val="24"/>
          <w:szCs w:val="24"/>
          <w:u w:val="single"/>
        </w:rPr>
      </w:pPr>
      <w:bookmarkStart w:id="15" w:name="_Toc405208292"/>
      <w:r w:rsidRPr="00CE2D71">
        <w:rPr>
          <w:rFonts w:ascii="Times New Roman" w:hAnsi="Times New Roman" w:cs="David Transparent"/>
          <w:b/>
          <w:bCs/>
          <w:sz w:val="20"/>
          <w:szCs w:val="28"/>
          <w:u w:val="single"/>
          <w:rtl/>
        </w:rPr>
        <w:lastRenderedPageBreak/>
        <w:t>שאלות והבהרות</w:t>
      </w:r>
      <w:bookmarkEnd w:id="15"/>
    </w:p>
    <w:p w:rsidR="00CE2D71" w:rsidRPr="00CE2D71" w:rsidRDefault="00CE2D71" w:rsidP="00F66C85">
      <w:pPr>
        <w:numPr>
          <w:ilvl w:val="1"/>
          <w:numId w:val="3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 xml:space="preserve">שאלות והבהרות יש להפנות </w:t>
      </w:r>
      <w:r w:rsidRPr="00CE2D71">
        <w:rPr>
          <w:rFonts w:ascii="Times New Roman" w:hAnsi="Times New Roman" w:cs="David"/>
          <w:b/>
          <w:bCs/>
          <w:sz w:val="24"/>
          <w:szCs w:val="24"/>
          <w:u w:val="single"/>
          <w:rtl/>
        </w:rPr>
        <w:t>בכתב בלבד</w:t>
      </w:r>
      <w:r w:rsidRPr="00CE2D71">
        <w:rPr>
          <w:rFonts w:ascii="Times New Roman" w:hAnsi="Times New Roman" w:cs="David"/>
          <w:sz w:val="24"/>
          <w:szCs w:val="24"/>
          <w:rtl/>
        </w:rPr>
        <w:t xml:space="preserve"> לפקס מס' 02-6662937</w:t>
      </w:r>
      <w:r w:rsidRPr="00CE2D71">
        <w:rPr>
          <w:rFonts w:ascii="Times New Roman" w:hAnsi="Times New Roman" w:cs="David" w:hint="cs"/>
          <w:b/>
          <w:bCs/>
          <w:sz w:val="24"/>
          <w:szCs w:val="24"/>
          <w:rtl/>
        </w:rPr>
        <w:t xml:space="preserve"> </w:t>
      </w:r>
      <w:r w:rsidRPr="00CE2D71">
        <w:rPr>
          <w:rFonts w:ascii="Times New Roman" w:hAnsi="Times New Roman" w:cs="David" w:hint="eastAsia"/>
          <w:b/>
          <w:bCs/>
          <w:sz w:val="24"/>
          <w:szCs w:val="24"/>
          <w:rtl/>
        </w:rPr>
        <w:t>ובמקביל</w:t>
      </w:r>
      <w:r w:rsidRPr="00CE2D71">
        <w:rPr>
          <w:rFonts w:ascii="Times New Roman" w:hAnsi="Times New Roman" w:cs="David"/>
          <w:sz w:val="24"/>
          <w:szCs w:val="24"/>
          <w:rtl/>
        </w:rPr>
        <w:t xml:space="preserve"> לכתובת דוא"ל  </w:t>
      </w:r>
      <w:hyperlink r:id="rId11" w:history="1">
        <w:r w:rsidRPr="00CE2D71">
          <w:rPr>
            <w:rFonts w:ascii="Times New Roman" w:hAnsi="Times New Roman" w:cs="David"/>
            <w:sz w:val="24"/>
            <w:szCs w:val="24"/>
            <w:u w:val="single"/>
          </w:rPr>
          <w:t>sima.piamenta@economy.gov.il</w:t>
        </w:r>
      </w:hyperlink>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 עד לתאריך </w:t>
      </w:r>
      <w:r w:rsidR="00F66C85">
        <w:rPr>
          <w:rFonts w:ascii="Times New Roman" w:hAnsi="Times New Roman" w:cs="David" w:hint="cs"/>
          <w:sz w:val="24"/>
          <w:szCs w:val="24"/>
          <w:rtl/>
        </w:rPr>
        <w:t>12.1.2015</w:t>
      </w:r>
      <w:r w:rsidRPr="00CE2D71">
        <w:rPr>
          <w:rFonts w:ascii="Times New Roman" w:hAnsi="Times New Roman" w:cs="David"/>
          <w:sz w:val="24"/>
          <w:szCs w:val="24"/>
          <w:rtl/>
        </w:rPr>
        <w:t xml:space="preserve"> שעה 12:00 </w:t>
      </w:r>
      <w:r w:rsidRPr="00CE2D71">
        <w:rPr>
          <w:rFonts w:ascii="Times New Roman" w:hAnsi="Times New Roman" w:cs="David" w:hint="cs"/>
          <w:sz w:val="24"/>
          <w:szCs w:val="24"/>
          <w:rtl/>
        </w:rPr>
        <w:t>לגב'</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יפה עסיס</w:t>
      </w:r>
      <w:r w:rsidRPr="00CE2D71">
        <w:rPr>
          <w:rFonts w:ascii="Times New Roman" w:hAnsi="Times New Roman" w:cs="David"/>
          <w:sz w:val="24"/>
          <w:szCs w:val="24"/>
          <w:rtl/>
        </w:rPr>
        <w:t>, מרכז</w:t>
      </w:r>
      <w:r w:rsidRPr="00CE2D71">
        <w:rPr>
          <w:rFonts w:ascii="Times New Roman" w:hAnsi="Times New Roman" w:cs="David" w:hint="cs"/>
          <w:sz w:val="24"/>
          <w:szCs w:val="24"/>
          <w:rtl/>
        </w:rPr>
        <w:t>ת</w:t>
      </w:r>
      <w:r w:rsidRPr="00CE2D71">
        <w:rPr>
          <w:rFonts w:ascii="Times New Roman" w:hAnsi="Times New Roman" w:cs="David"/>
          <w:sz w:val="24"/>
          <w:szCs w:val="24"/>
          <w:rtl/>
        </w:rPr>
        <w:t xml:space="preserve"> ועדת המכרזים</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יש לוודא אישור קבלת הפקס בטלפון מס</w:t>
      </w:r>
      <w:r w:rsidRPr="00CE2D71">
        <w:rPr>
          <w:rFonts w:ascii="Times New Roman" w:hAnsi="Times New Roman" w:cs="David" w:hint="cs"/>
          <w:sz w:val="24"/>
          <w:szCs w:val="24"/>
          <w:rtl/>
        </w:rPr>
        <w:t>':</w:t>
      </w:r>
    </w:p>
    <w:p w:rsidR="00CE2D71" w:rsidRPr="00CE2D71" w:rsidRDefault="00CE2D71" w:rsidP="00CE2D71">
      <w:pPr>
        <w:overflowPunct w:val="0"/>
        <w:autoSpaceDE w:val="0"/>
        <w:autoSpaceDN w:val="0"/>
        <w:adjustRightInd w:val="0"/>
        <w:spacing w:after="0" w:line="360" w:lineRule="auto"/>
        <w:ind w:left="1049"/>
        <w:contextualSpacing/>
        <w:textAlignment w:val="baseline"/>
        <w:rPr>
          <w:rFonts w:ascii="Times New Roman" w:hAnsi="Times New Roman" w:cs="David"/>
          <w:sz w:val="24"/>
          <w:szCs w:val="24"/>
        </w:rPr>
      </w:pPr>
      <w:r w:rsidRPr="00CE2D71">
        <w:rPr>
          <w:rFonts w:ascii="Times New Roman" w:hAnsi="Times New Roman" w:cs="David"/>
          <w:sz w:val="24"/>
          <w:szCs w:val="24"/>
          <w:rtl/>
        </w:rPr>
        <w:t>02-6662600/1</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שאלות שיועברו בכל אמצעי אחר או בע"פ או בדוא"ל </w:t>
      </w:r>
      <w:r w:rsidRPr="00CE2D71">
        <w:rPr>
          <w:rFonts w:ascii="Times New Roman" w:hAnsi="Times New Roman" w:cs="David" w:hint="cs"/>
          <w:sz w:val="24"/>
          <w:szCs w:val="24"/>
          <w:rtl/>
        </w:rPr>
        <w:t xml:space="preserve">או בפקס </w:t>
      </w:r>
      <w:r w:rsidRPr="00CE2D71">
        <w:rPr>
          <w:rFonts w:ascii="Times New Roman" w:hAnsi="Times New Roman" w:cs="David"/>
          <w:sz w:val="24"/>
          <w:szCs w:val="24"/>
          <w:rtl/>
        </w:rPr>
        <w:t>בלבד- לא ייענו.</w:t>
      </w:r>
    </w:p>
    <w:p w:rsidR="00CE2D71" w:rsidRPr="00CE2D71" w:rsidRDefault="00CE2D71" w:rsidP="00CE2D71">
      <w:pPr>
        <w:numPr>
          <w:ilvl w:val="1"/>
          <w:numId w:val="3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 xml:space="preserve">ביחס לכל שאלה </w:t>
      </w:r>
      <w:r w:rsidRPr="00CE2D71">
        <w:rPr>
          <w:rFonts w:ascii="Times New Roman" w:hAnsi="Times New Roman" w:cs="David" w:hint="cs"/>
          <w:sz w:val="24"/>
          <w:szCs w:val="24"/>
          <w:rtl/>
        </w:rPr>
        <w:t>יש לציין את</w:t>
      </w:r>
      <w:r w:rsidRPr="00CE2D71">
        <w:rPr>
          <w:rFonts w:ascii="Times New Roman" w:hAnsi="Times New Roman" w:cs="David"/>
          <w:sz w:val="24"/>
          <w:szCs w:val="24"/>
          <w:rtl/>
        </w:rPr>
        <w:t xml:space="preserve"> מספר/י </w:t>
      </w:r>
      <w:r w:rsidRPr="00CE2D71">
        <w:rPr>
          <w:rFonts w:ascii="Times New Roman" w:hAnsi="Times New Roman" w:cs="David" w:hint="cs"/>
          <w:sz w:val="24"/>
          <w:szCs w:val="24"/>
          <w:rtl/>
        </w:rPr>
        <w:t>הסעיף</w:t>
      </w:r>
      <w:r w:rsidRPr="00CE2D71">
        <w:rPr>
          <w:rFonts w:ascii="Times New Roman" w:hAnsi="Times New Roman" w:cs="David"/>
          <w:sz w:val="24"/>
          <w:szCs w:val="24"/>
          <w:rtl/>
        </w:rPr>
        <w:t>/ים הספציפי/ים במסמכי המכרז אליו/הם היא מתייחסת.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יש להימנע מנוסח שאלות הכולל פרטים מזהים של השואל.</w:t>
      </w:r>
      <w:r w:rsidRPr="00CE2D71">
        <w:rPr>
          <w:rFonts w:ascii="Times New Roman" w:hAnsi="Times New Roman" w:cs="David" w:hint="cs"/>
          <w:sz w:val="24"/>
          <w:szCs w:val="24"/>
          <w:rtl/>
        </w:rPr>
        <w:t xml:space="preserve"> </w:t>
      </w:r>
    </w:p>
    <w:p w:rsidR="00CE2D71" w:rsidRPr="00CE2D71" w:rsidRDefault="00CE2D71" w:rsidP="00F66C85">
      <w:pPr>
        <w:numPr>
          <w:ilvl w:val="1"/>
          <w:numId w:val="36"/>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CE2D71">
        <w:rPr>
          <w:rFonts w:ascii="Times New Roman" w:hAnsi="Times New Roman" w:cs="David"/>
          <w:sz w:val="24"/>
          <w:szCs w:val="24"/>
          <w:rtl/>
        </w:rPr>
        <w:t>תשובות יפורסמו באתר האינטרנט שכתובתו:</w:t>
      </w:r>
      <w:r w:rsidRPr="00CE2D71">
        <w:rPr>
          <w:rFonts w:ascii="Times New Roman" w:hAnsi="Times New Roman" w:cs="David" w:hint="cs"/>
          <w:sz w:val="24"/>
          <w:szCs w:val="24"/>
          <w:rtl/>
        </w:rPr>
        <w:t xml:space="preserve"> </w:t>
      </w:r>
      <w:hyperlink r:id="rId12" w:history="1">
        <w:r w:rsidRPr="00CE2D71">
          <w:rPr>
            <w:rFonts w:ascii="Times New Roman" w:hAnsi="Times New Roman" w:cs="David"/>
            <w:color w:val="0000FF"/>
            <w:sz w:val="24"/>
            <w:szCs w:val="24"/>
            <w:u w:val="single"/>
          </w:rPr>
          <w:t>http://economy.gov.il/tenders</w:t>
        </w:r>
      </w:hyperlink>
      <w:r w:rsidRPr="00CE2D71">
        <w:rPr>
          <w:rFonts w:ascii="Times New Roman" w:hAnsi="Times New Roman" w:cs="David"/>
          <w:sz w:val="24"/>
          <w:szCs w:val="24"/>
        </w:rPr>
        <w:t xml:space="preserve"> </w:t>
      </w:r>
      <w:r w:rsidRPr="00CE2D71">
        <w:rPr>
          <w:rFonts w:ascii="Times New Roman" w:hAnsi="Times New Roman" w:cs="David" w:hint="cs"/>
          <w:sz w:val="24"/>
          <w:szCs w:val="24"/>
          <w:rtl/>
        </w:rPr>
        <w:t xml:space="preserve"> </w:t>
      </w:r>
      <w:r w:rsidRPr="00CE2D71">
        <w:rPr>
          <w:rFonts w:ascii="Times New Roman" w:hAnsi="Times New Roman" w:cs="David"/>
          <w:sz w:val="24"/>
          <w:szCs w:val="24"/>
        </w:rPr>
        <w:t xml:space="preserve">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החל מתאריך </w:t>
      </w:r>
      <w:r w:rsidR="00F66C85">
        <w:rPr>
          <w:rFonts w:ascii="Times New Roman" w:hAnsi="Times New Roman" w:cs="David" w:hint="cs"/>
          <w:sz w:val="24"/>
          <w:szCs w:val="24"/>
          <w:rtl/>
        </w:rPr>
        <w:t>20.1.2015</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התשובות לשאלות מהוות חלק בלתי נפרד ממסמכי המכרז.</w:t>
      </w:r>
      <w:r w:rsidRPr="00CE2D71">
        <w:rPr>
          <w:rFonts w:ascii="Times New Roman" w:hAnsi="Times New Roman" w:cs="David" w:hint="cs"/>
          <w:sz w:val="24"/>
          <w:szCs w:val="24"/>
          <w:rtl/>
        </w:rPr>
        <w:t xml:space="preserve"> רק תשובות שפורסמו באתר האינטרנט כמפורט לעיל- מחייבות את עורך המכרז.</w:t>
      </w:r>
    </w:p>
    <w:p w:rsidR="00CE2D71" w:rsidRPr="00CE2D71" w:rsidRDefault="00CE2D71" w:rsidP="00CE2D71">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Pr>
      </w:pPr>
    </w:p>
    <w:p w:rsidR="00CE2D71" w:rsidRPr="00CE2D71" w:rsidRDefault="00CE2D71" w:rsidP="00CE2D71">
      <w:pPr>
        <w:keepNext/>
        <w:numPr>
          <w:ilvl w:val="0"/>
          <w:numId w:val="36"/>
        </w:numPr>
        <w:spacing w:after="240" w:line="240" w:lineRule="auto"/>
        <w:outlineLvl w:val="0"/>
        <w:rPr>
          <w:rFonts w:ascii="Times New Roman" w:hAnsi="Times New Roman" w:cs="David Transparent"/>
          <w:b/>
          <w:bCs/>
          <w:sz w:val="24"/>
          <w:szCs w:val="24"/>
          <w:u w:val="single"/>
        </w:rPr>
      </w:pPr>
      <w:bookmarkStart w:id="16" w:name="_Toc405208293"/>
      <w:r w:rsidRPr="00CE2D71">
        <w:rPr>
          <w:rFonts w:ascii="Times New Roman" w:hAnsi="Times New Roman" w:cs="David Transparent"/>
          <w:b/>
          <w:bCs/>
          <w:sz w:val="20"/>
          <w:szCs w:val="28"/>
          <w:u w:val="single"/>
          <w:rtl/>
        </w:rPr>
        <w:t>עיון במסמכים</w:t>
      </w:r>
      <w:bookmarkEnd w:id="16"/>
    </w:p>
    <w:p w:rsidR="00CE2D71" w:rsidRPr="00CE2D71" w:rsidRDefault="00CE2D71" w:rsidP="00CE2D71">
      <w:pPr>
        <w:numPr>
          <w:ilvl w:val="1"/>
          <w:numId w:val="3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 xml:space="preserve">עיון במסמכים </w:t>
      </w:r>
      <w:r w:rsidRPr="00CE2D71">
        <w:rPr>
          <w:rFonts w:ascii="Times New Roman" w:hAnsi="Times New Roman" w:cs="David" w:hint="cs"/>
          <w:sz w:val="24"/>
          <w:szCs w:val="24"/>
          <w:rtl/>
        </w:rPr>
        <w:t xml:space="preserve">יעשה </w:t>
      </w:r>
      <w:r w:rsidRPr="00CE2D71">
        <w:rPr>
          <w:rFonts w:ascii="Times New Roman" w:hAnsi="Times New Roman" w:cs="David"/>
          <w:sz w:val="24"/>
          <w:szCs w:val="24"/>
          <w:rtl/>
        </w:rPr>
        <w:t>בהתאם ובכפוף לקבוע בתקנה 21(ה) לתקנות חובת המכרזים, התשנ"ג-1993, בהתאם לחוק חופש המידע, התשנ"ח-1998, ובהתאם להלכה הפסוקה.</w:t>
      </w:r>
    </w:p>
    <w:p w:rsidR="00CE2D71" w:rsidRPr="00CE2D71" w:rsidRDefault="00CE2D71" w:rsidP="00CE2D71">
      <w:pPr>
        <w:numPr>
          <w:ilvl w:val="1"/>
          <w:numId w:val="3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יציין במפורש בהצעתו מהם החלקים הסודיים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יסמן את החלקים הסודיים שבהצעתו באופן ברור וחד-משמעי</w:t>
      </w:r>
      <w:r w:rsidRPr="00CE2D71">
        <w:rPr>
          <w:rFonts w:ascii="Times New Roman" w:hAnsi="Times New Roman" w:cs="David" w:hint="cs"/>
          <w:sz w:val="24"/>
          <w:szCs w:val="24"/>
          <w:rtl/>
        </w:rPr>
        <w:t xml:space="preserve"> ו</w:t>
      </w:r>
      <w:r w:rsidRPr="00CE2D71">
        <w:rPr>
          <w:rFonts w:ascii="Times New Roman" w:hAnsi="Times New Roman" w:cs="David"/>
          <w:sz w:val="24"/>
          <w:szCs w:val="24"/>
          <w:rtl/>
        </w:rPr>
        <w:t>במידת האפשר</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יפריד חלקים אלה מכלל ההצעה הפרדה פיזית.</w:t>
      </w:r>
    </w:p>
    <w:p w:rsidR="00CE2D71" w:rsidRPr="00CE2D71" w:rsidRDefault="00CE2D71" w:rsidP="00CE2D71">
      <w:pPr>
        <w:overflowPunct w:val="0"/>
        <w:autoSpaceDE w:val="0"/>
        <w:autoSpaceDN w:val="0"/>
        <w:adjustRightInd w:val="0"/>
        <w:spacing w:after="0" w:line="360" w:lineRule="auto"/>
        <w:ind w:left="1083"/>
        <w:contextualSpacing/>
        <w:textAlignment w:val="baseline"/>
        <w:rPr>
          <w:rFonts w:ascii="Times New Roman" w:hAnsi="Times New Roman" w:cs="David"/>
          <w:sz w:val="24"/>
          <w:szCs w:val="24"/>
        </w:rPr>
      </w:pPr>
      <w:r w:rsidRPr="00CE2D71">
        <w:rPr>
          <w:rFonts w:ascii="Times New Roman" w:hAnsi="Times New Roman" w:cs="David"/>
          <w:b/>
          <w:bCs/>
          <w:sz w:val="24"/>
          <w:szCs w:val="24"/>
          <w:rtl/>
        </w:rPr>
        <w:t>מציע שלא סימן חלקים בהצעתו כסודיים יראוהו כמי שמסכים למסירת ההצעה כולה לעיון מציעים אחרים.</w:t>
      </w:r>
    </w:p>
    <w:p w:rsidR="00CE2D71" w:rsidRPr="00CE2D71" w:rsidRDefault="00CE2D71" w:rsidP="00CE2D71">
      <w:pPr>
        <w:numPr>
          <w:ilvl w:val="1"/>
          <w:numId w:val="3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CE2D71" w:rsidRPr="00CE2D71" w:rsidRDefault="00CE2D71" w:rsidP="00CE2D71">
      <w:pPr>
        <w:numPr>
          <w:ilvl w:val="1"/>
          <w:numId w:val="3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E2D71">
        <w:rPr>
          <w:rFonts w:ascii="Times New Roman" w:hAnsi="Times New Roman" w:cs="David"/>
          <w:sz w:val="24"/>
          <w:szCs w:val="24"/>
          <w:rtl/>
        </w:rPr>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CE2D71" w:rsidRPr="00CE2D71" w:rsidRDefault="00CE2D71" w:rsidP="00CE2D71">
      <w:pPr>
        <w:numPr>
          <w:ilvl w:val="1"/>
          <w:numId w:val="36"/>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CE2D71">
        <w:rPr>
          <w:rFonts w:ascii="Times New Roman" w:hAnsi="Times New Roman" w:cs="David" w:hint="cs"/>
          <w:sz w:val="24"/>
          <w:szCs w:val="24"/>
          <w:rtl/>
        </w:rPr>
        <w:t>על מציע המבקש כי פרטים בהצעתו ייחשבו סודיים, לפרט מהם אותם חלקים ע"ג נספח ח'.</w:t>
      </w:r>
    </w:p>
    <w:p w:rsidR="00622D8D" w:rsidRDefault="00622D8D">
      <w:pPr>
        <w:bidi w:val="0"/>
        <w:rPr>
          <w:rFonts w:ascii="Times New Roman" w:hAnsi="Times New Roman" w:cs="David"/>
          <w:sz w:val="24"/>
          <w:szCs w:val="24"/>
          <w:rtl/>
        </w:rPr>
      </w:pPr>
      <w:r>
        <w:rPr>
          <w:rFonts w:ascii="Times New Roman" w:hAnsi="Times New Roman" w:cs="David"/>
          <w:sz w:val="24"/>
          <w:szCs w:val="24"/>
          <w:rtl/>
        </w:rPr>
        <w:br w:type="page"/>
      </w:r>
    </w:p>
    <w:p w:rsidR="00CE2D71" w:rsidRPr="00CE2D71" w:rsidRDefault="00CE2D71" w:rsidP="00CE2D71">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p>
    <w:p w:rsidR="00CE2D71" w:rsidRPr="00CE2D71" w:rsidRDefault="00CE2D71" w:rsidP="00CE2D71">
      <w:pPr>
        <w:keepNext/>
        <w:numPr>
          <w:ilvl w:val="0"/>
          <w:numId w:val="36"/>
        </w:numPr>
        <w:spacing w:after="0" w:line="360" w:lineRule="auto"/>
        <w:outlineLvl w:val="0"/>
        <w:rPr>
          <w:rFonts w:ascii="Times New Roman" w:hAnsi="Times New Roman" w:cs="David Transparent"/>
          <w:b/>
          <w:bCs/>
          <w:sz w:val="20"/>
          <w:szCs w:val="28"/>
          <w:u w:val="single"/>
          <w:rtl/>
        </w:rPr>
      </w:pPr>
      <w:bookmarkStart w:id="17" w:name="_Toc405208294"/>
      <w:r w:rsidRPr="00CE2D71">
        <w:rPr>
          <w:rFonts w:ascii="Times New Roman" w:hAnsi="Times New Roman" w:cs="David Transparent" w:hint="cs"/>
          <w:b/>
          <w:bCs/>
          <w:sz w:val="20"/>
          <w:szCs w:val="28"/>
          <w:u w:val="single"/>
          <w:rtl/>
        </w:rPr>
        <w:t xml:space="preserve">רשימת </w:t>
      </w:r>
      <w:r w:rsidRPr="00CE2D71">
        <w:rPr>
          <w:rFonts w:ascii="Times New Roman" w:hAnsi="Times New Roman" w:cs="David Transparent"/>
          <w:b/>
          <w:bCs/>
          <w:sz w:val="20"/>
          <w:szCs w:val="28"/>
          <w:u w:val="single"/>
          <w:rtl/>
        </w:rPr>
        <w:t>נספחים</w:t>
      </w:r>
      <w:bookmarkEnd w:id="17"/>
    </w:p>
    <w:p w:rsidR="00CE2D71" w:rsidRPr="00CE2D71" w:rsidRDefault="00CE2D71" w:rsidP="00CE2D71">
      <w:pPr>
        <w:spacing w:after="0" w:line="360" w:lineRule="auto"/>
        <w:ind w:left="393"/>
        <w:rPr>
          <w:rFonts w:ascii="Times New Roman" w:hAnsi="Times New Roman" w:cs="David"/>
          <w:sz w:val="24"/>
          <w:szCs w:val="24"/>
          <w:rtl/>
        </w:rPr>
      </w:pPr>
      <w:r w:rsidRPr="00CE2D71">
        <w:rPr>
          <w:rFonts w:ascii="Times New Roman" w:hAnsi="Times New Roman" w:cs="David"/>
          <w:sz w:val="24"/>
          <w:szCs w:val="24"/>
          <w:rtl/>
        </w:rPr>
        <w:t>להלן הנספחים המצורפים למפרט מכרז זה, והמהווים חלק בלתי נפרד הימנו:</w:t>
      </w:r>
    </w:p>
    <w:p w:rsidR="00CE2D71" w:rsidRPr="00CE2D71" w:rsidRDefault="00CE2D71" w:rsidP="00CE2D71">
      <w:pPr>
        <w:spacing w:after="0" w:line="360" w:lineRule="auto"/>
        <w:ind w:left="393"/>
        <w:rPr>
          <w:rFonts w:ascii="Times New Roman" w:hAnsi="Times New Roman" w:cs="David"/>
          <w:sz w:val="24"/>
          <w:szCs w:val="24"/>
          <w:rtl/>
        </w:rPr>
      </w:pPr>
      <w:r w:rsidRPr="00CE2D71">
        <w:rPr>
          <w:rFonts w:ascii="Times New Roman" w:hAnsi="Times New Roman" w:cs="David"/>
          <w:sz w:val="24"/>
          <w:szCs w:val="24"/>
          <w:rtl/>
        </w:rPr>
        <w:t>נספח א</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w:t>
      </w:r>
      <w:r w:rsidRPr="00CE2D71">
        <w:rPr>
          <w:rFonts w:ascii="Times New Roman" w:hAnsi="Times New Roman" w:cs="David" w:hint="cs"/>
          <w:b/>
          <w:bCs/>
          <w:sz w:val="24"/>
          <w:szCs w:val="24"/>
          <w:rtl/>
        </w:rPr>
        <w:t>נוסח למציע שאינו תאגיד</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הצהרה/התחייבות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בדבר </w:t>
      </w:r>
      <w:r w:rsidRPr="00CE2D71">
        <w:rPr>
          <w:rFonts w:ascii="Times New Roman" w:hAnsi="Times New Roman" w:cs="David" w:hint="cs"/>
          <w:sz w:val="24"/>
          <w:szCs w:val="24"/>
          <w:rtl/>
        </w:rPr>
        <w:t>קיום חוקי עבודה ו</w:t>
      </w:r>
      <w:r w:rsidRPr="00CE2D71">
        <w:rPr>
          <w:rFonts w:ascii="Times New Roman" w:hAnsi="Times New Roman" w:cs="David"/>
          <w:sz w:val="24"/>
          <w:szCs w:val="24"/>
          <w:rtl/>
        </w:rPr>
        <w:t xml:space="preserve">העסקת עובדים זרים כדין ותשלום שכר מינימום. </w:t>
      </w:r>
    </w:p>
    <w:p w:rsidR="00CE2D71" w:rsidRPr="00CE2D71" w:rsidRDefault="00CE2D71" w:rsidP="00CE2D71">
      <w:pPr>
        <w:spacing w:after="0" w:line="360" w:lineRule="auto"/>
        <w:ind w:left="393"/>
        <w:rPr>
          <w:rFonts w:ascii="Times New Roman" w:hAnsi="Times New Roman" w:cs="David"/>
          <w:sz w:val="24"/>
          <w:szCs w:val="24"/>
          <w:rtl/>
        </w:rPr>
      </w:pPr>
      <w:r w:rsidRPr="00CE2D71">
        <w:rPr>
          <w:rFonts w:ascii="Times New Roman" w:hAnsi="Times New Roman" w:cs="David"/>
          <w:sz w:val="24"/>
          <w:szCs w:val="24"/>
          <w:rtl/>
        </w:rPr>
        <w:t>נספח ב</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w:t>
      </w:r>
      <w:r w:rsidRPr="00CE2D71">
        <w:rPr>
          <w:rFonts w:ascii="Times New Roman" w:hAnsi="Times New Roman" w:cs="David" w:hint="cs"/>
          <w:b/>
          <w:bCs/>
          <w:sz w:val="24"/>
          <w:szCs w:val="24"/>
          <w:rtl/>
        </w:rPr>
        <w:t>נוסח למציע שאינו תאגיד</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 הצהרה והתחייבות לעניין </w:t>
      </w:r>
      <w:r w:rsidRPr="00CE2D71">
        <w:rPr>
          <w:rFonts w:ascii="Times New Roman" w:hAnsi="Times New Roman" w:cs="David" w:hint="cs"/>
          <w:sz w:val="24"/>
          <w:szCs w:val="24"/>
          <w:rtl/>
        </w:rPr>
        <w:t>התחייבות לעשות שימוש בתוכנות מחשב חוקיות ולעמוד בכל דרישות המכרז</w:t>
      </w:r>
      <w:r w:rsidRPr="00CE2D71">
        <w:rPr>
          <w:rFonts w:ascii="Times New Roman" w:hAnsi="Times New Roman" w:cs="David"/>
          <w:sz w:val="24"/>
          <w:szCs w:val="24"/>
          <w:rtl/>
        </w:rPr>
        <w:t xml:space="preserve">. </w:t>
      </w:r>
    </w:p>
    <w:p w:rsidR="00CE2D71" w:rsidRPr="00CE2D71" w:rsidRDefault="00CE2D71" w:rsidP="00CE2D71">
      <w:pPr>
        <w:spacing w:after="0" w:line="360" w:lineRule="auto"/>
        <w:ind w:left="393"/>
        <w:rPr>
          <w:rFonts w:ascii="Times New Roman" w:hAnsi="Times New Roman" w:cs="David"/>
          <w:sz w:val="24"/>
          <w:szCs w:val="24"/>
          <w:rtl/>
        </w:rPr>
      </w:pPr>
      <w:r w:rsidRPr="00CE2D71">
        <w:rPr>
          <w:rFonts w:ascii="Times New Roman" w:hAnsi="Times New Roman" w:cs="David"/>
          <w:sz w:val="24"/>
          <w:szCs w:val="24"/>
          <w:rtl/>
        </w:rPr>
        <w:t>נספח ג</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 נוסח כתב ערבות</w:t>
      </w:r>
    </w:p>
    <w:p w:rsidR="00CE2D71" w:rsidRPr="00CE2D71" w:rsidRDefault="00CE2D71" w:rsidP="00CE2D71">
      <w:pPr>
        <w:tabs>
          <w:tab w:val="left" w:pos="393"/>
        </w:tabs>
        <w:spacing w:after="0" w:line="360" w:lineRule="auto"/>
        <w:ind w:left="393"/>
        <w:rPr>
          <w:rFonts w:ascii="Times New Roman" w:hAnsi="Times New Roman" w:cs="David"/>
          <w:sz w:val="24"/>
          <w:szCs w:val="24"/>
          <w:rtl/>
        </w:rPr>
      </w:pPr>
      <w:r w:rsidRPr="00CE2D71">
        <w:rPr>
          <w:rFonts w:ascii="Times New Roman" w:hAnsi="Times New Roman" w:cs="David"/>
          <w:sz w:val="24"/>
          <w:szCs w:val="24"/>
          <w:rtl/>
        </w:rPr>
        <w:t>נספח ד</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 ניסיון המציע. </w:t>
      </w:r>
    </w:p>
    <w:p w:rsidR="00CE2D71" w:rsidRPr="00CE2D71" w:rsidRDefault="00CE2D71" w:rsidP="00CE2D71">
      <w:pPr>
        <w:spacing w:after="0" w:line="360" w:lineRule="auto"/>
        <w:ind w:left="393"/>
        <w:rPr>
          <w:rFonts w:ascii="Times New Roman" w:hAnsi="Times New Roman" w:cs="David"/>
          <w:sz w:val="24"/>
          <w:szCs w:val="24"/>
          <w:rtl/>
        </w:rPr>
      </w:pPr>
      <w:r w:rsidRPr="00CE2D71">
        <w:rPr>
          <w:rFonts w:ascii="Times New Roman" w:hAnsi="Times New Roman" w:cs="David"/>
          <w:sz w:val="24"/>
          <w:szCs w:val="24"/>
          <w:rtl/>
        </w:rPr>
        <w:t>נספח ה</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 ניסיון חברי הצוות.</w:t>
      </w:r>
    </w:p>
    <w:p w:rsidR="00CE2D71" w:rsidRPr="00CE2D71" w:rsidRDefault="00CE2D71" w:rsidP="00CE2D71">
      <w:pPr>
        <w:spacing w:after="0" w:line="360" w:lineRule="auto"/>
        <w:ind w:left="393"/>
        <w:rPr>
          <w:rFonts w:ascii="Times New Roman" w:hAnsi="Times New Roman" w:cs="David"/>
          <w:sz w:val="24"/>
          <w:szCs w:val="24"/>
          <w:rtl/>
        </w:rPr>
      </w:pPr>
      <w:r w:rsidRPr="00CE2D71">
        <w:rPr>
          <w:rFonts w:ascii="Times New Roman" w:hAnsi="Times New Roman" w:cs="David" w:hint="cs"/>
          <w:sz w:val="24"/>
          <w:szCs w:val="24"/>
          <w:rtl/>
        </w:rPr>
        <w:t>נספח ו' - התחייבות לשמירת סודיות.</w:t>
      </w:r>
    </w:p>
    <w:p w:rsidR="00CE2D71" w:rsidRPr="00CE2D71" w:rsidRDefault="00CE2D71" w:rsidP="00CE2D71">
      <w:pPr>
        <w:spacing w:after="0" w:line="360" w:lineRule="auto"/>
        <w:ind w:left="393"/>
        <w:rPr>
          <w:rFonts w:ascii="Times New Roman" w:hAnsi="Times New Roman" w:cs="David"/>
          <w:sz w:val="24"/>
          <w:szCs w:val="24"/>
          <w:rtl/>
        </w:rPr>
      </w:pPr>
      <w:r w:rsidRPr="00CE2D71">
        <w:rPr>
          <w:rFonts w:ascii="Times New Roman" w:hAnsi="Times New Roman" w:cs="David"/>
          <w:sz w:val="24"/>
          <w:szCs w:val="24"/>
          <w:rtl/>
        </w:rPr>
        <w:t>נספח ז</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 הצהרה בדבר היעדר ניגוד עניינים.</w:t>
      </w:r>
    </w:p>
    <w:p w:rsidR="00CE2D71" w:rsidRPr="00CE2D71" w:rsidRDefault="00CE2D71" w:rsidP="00CE2D71">
      <w:pPr>
        <w:spacing w:after="0" w:line="360" w:lineRule="auto"/>
        <w:ind w:left="393"/>
        <w:rPr>
          <w:rFonts w:ascii="Times New Roman" w:hAnsi="Times New Roman" w:cs="David"/>
          <w:sz w:val="24"/>
          <w:szCs w:val="24"/>
          <w:rtl/>
        </w:rPr>
      </w:pPr>
      <w:r w:rsidRPr="00CE2D71">
        <w:rPr>
          <w:rFonts w:ascii="Times New Roman" w:hAnsi="Times New Roman" w:cs="David" w:hint="cs"/>
          <w:sz w:val="24"/>
          <w:szCs w:val="24"/>
          <w:rtl/>
        </w:rPr>
        <w:t>נספח ח'</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w:t>
      </w:r>
      <w:r w:rsidRPr="00CE2D71">
        <w:rPr>
          <w:rFonts w:ascii="Times New Roman" w:hAnsi="Times New Roman" w:cs="David" w:hint="cs"/>
          <w:b/>
          <w:bCs/>
          <w:sz w:val="24"/>
          <w:szCs w:val="24"/>
          <w:rtl/>
        </w:rPr>
        <w:t>נוסח למציע שאינו תאגיד</w:t>
      </w:r>
      <w:r w:rsidRPr="00CE2D71">
        <w:rPr>
          <w:rFonts w:ascii="Times New Roman" w:hAnsi="Times New Roman" w:cs="David" w:hint="cs"/>
          <w:sz w:val="24"/>
          <w:szCs w:val="24"/>
          <w:rtl/>
        </w:rPr>
        <w:t>)/ נספח ח1 (</w:t>
      </w:r>
      <w:r w:rsidRPr="00CE2D71">
        <w:rPr>
          <w:rFonts w:ascii="Times New Roman" w:hAnsi="Times New Roman" w:cs="David" w:hint="cs"/>
          <w:b/>
          <w:bCs/>
          <w:sz w:val="24"/>
          <w:szCs w:val="24"/>
          <w:rtl/>
        </w:rPr>
        <w:t>נוסח למציע שהוא תאגיד</w:t>
      </w:r>
      <w:r w:rsidRPr="00CE2D71">
        <w:rPr>
          <w:rFonts w:ascii="Times New Roman" w:hAnsi="Times New Roman" w:cs="David" w:hint="cs"/>
          <w:sz w:val="24"/>
          <w:szCs w:val="24"/>
          <w:rtl/>
        </w:rPr>
        <w:t>) הצהרה לעניין פרטים סודיים בהצעה וכתב ויתור.</w:t>
      </w:r>
    </w:p>
    <w:p w:rsidR="00CE2D71" w:rsidRPr="00CE2D71" w:rsidRDefault="00CE2D71" w:rsidP="00CE2D71">
      <w:pPr>
        <w:spacing w:after="0" w:line="360" w:lineRule="auto"/>
        <w:ind w:left="393"/>
        <w:rPr>
          <w:rFonts w:ascii="Times New Roman" w:hAnsi="Times New Roman" w:cs="David"/>
          <w:sz w:val="24"/>
          <w:szCs w:val="24"/>
          <w:rtl/>
        </w:rPr>
      </w:pPr>
      <w:r w:rsidRPr="00CE2D71">
        <w:rPr>
          <w:rFonts w:ascii="Times New Roman" w:hAnsi="Times New Roman" w:cs="David" w:hint="cs"/>
          <w:sz w:val="24"/>
          <w:szCs w:val="24"/>
          <w:rtl/>
        </w:rPr>
        <w:t>נספח ט'</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"הסכם למתן שירותים".</w:t>
      </w:r>
    </w:p>
    <w:p w:rsidR="00CE2D71" w:rsidRPr="00CE2D71" w:rsidRDefault="00CE2D71" w:rsidP="00CE2D71">
      <w:pPr>
        <w:spacing w:after="0" w:line="360" w:lineRule="auto"/>
        <w:ind w:left="393"/>
        <w:rPr>
          <w:rFonts w:ascii="Times New Roman" w:hAnsi="Times New Roman" w:cs="David"/>
          <w:sz w:val="24"/>
          <w:szCs w:val="24"/>
          <w:rtl/>
        </w:rPr>
      </w:pPr>
      <w:r w:rsidRPr="00CE2D71">
        <w:rPr>
          <w:rFonts w:ascii="Times New Roman" w:hAnsi="Times New Roman" w:cs="David"/>
          <w:sz w:val="24"/>
          <w:szCs w:val="24"/>
          <w:rtl/>
        </w:rPr>
        <w:t xml:space="preserve">נספח </w:t>
      </w:r>
      <w:r w:rsidRPr="00CE2D71">
        <w:rPr>
          <w:rFonts w:ascii="Times New Roman" w:hAnsi="Times New Roman" w:cs="David" w:hint="cs"/>
          <w:sz w:val="24"/>
          <w:szCs w:val="24"/>
          <w:rtl/>
        </w:rPr>
        <w:t>י'</w:t>
      </w:r>
      <w:r w:rsidRPr="00CE2D71">
        <w:rPr>
          <w:rFonts w:ascii="Times New Roman" w:hAnsi="Times New Roman" w:cs="David"/>
          <w:sz w:val="24"/>
          <w:szCs w:val="24"/>
          <w:rtl/>
        </w:rPr>
        <w:t>–  הוראת תעריפי התקשרות עם נותני שירותים חיצוניים.</w:t>
      </w:r>
    </w:p>
    <w:p w:rsidR="00CE2D71" w:rsidRPr="00CE2D71" w:rsidRDefault="00CE2D71" w:rsidP="00CE2D71">
      <w:pPr>
        <w:keepNext/>
        <w:spacing w:after="0" w:line="360" w:lineRule="auto"/>
        <w:jc w:val="right"/>
        <w:outlineLvl w:val="1"/>
        <w:rPr>
          <w:rFonts w:ascii="Times New Roman" w:hAnsi="Times New Roman" w:cs="David"/>
          <w:b/>
          <w:bCs/>
          <w:sz w:val="24"/>
          <w:szCs w:val="24"/>
          <w:u w:val="single"/>
          <w:rtl/>
        </w:rPr>
      </w:pPr>
      <w:r w:rsidRPr="00CE2D71">
        <w:rPr>
          <w:rFonts w:ascii="Times New Roman" w:hAnsi="Times New Roman" w:cs="David"/>
          <w:sz w:val="24"/>
          <w:szCs w:val="24"/>
          <w:u w:val="single"/>
          <w:rtl/>
        </w:rPr>
        <w:br w:type="page"/>
      </w:r>
      <w:r w:rsidRPr="00CE2D71">
        <w:rPr>
          <w:rFonts w:ascii="Times New Roman" w:hAnsi="Times New Roman" w:cs="David"/>
          <w:b/>
          <w:bCs/>
          <w:sz w:val="24"/>
          <w:szCs w:val="24"/>
          <w:u w:val="single"/>
          <w:rtl/>
        </w:rPr>
        <w:lastRenderedPageBreak/>
        <w:t>נספח א</w:t>
      </w:r>
      <w:r w:rsidRPr="00CE2D71">
        <w:rPr>
          <w:rFonts w:ascii="Times New Roman" w:hAnsi="Times New Roman" w:cs="David" w:hint="cs"/>
          <w:b/>
          <w:bCs/>
          <w:sz w:val="24"/>
          <w:szCs w:val="24"/>
          <w:u w:val="single"/>
          <w:rtl/>
        </w:rPr>
        <w:t xml:space="preserve"> למכרז</w:t>
      </w:r>
      <w:r w:rsidRPr="00CE2D71">
        <w:rPr>
          <w:rFonts w:ascii="Times New Roman" w:hAnsi="Times New Roman" w:cs="David"/>
          <w:b/>
          <w:bCs/>
          <w:sz w:val="24"/>
          <w:szCs w:val="24"/>
          <w:u w:val="single"/>
          <w:rtl/>
        </w:rPr>
        <w:t xml:space="preserve"> </w:t>
      </w:r>
    </w:p>
    <w:p w:rsidR="00CE2D71" w:rsidRPr="00CE2D71" w:rsidRDefault="00CE2D71" w:rsidP="00CE2D71">
      <w:pPr>
        <w:keepNext/>
        <w:spacing w:after="0" w:line="360" w:lineRule="auto"/>
        <w:outlineLvl w:val="1"/>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אם המציע אינו תאגיד:</w:t>
      </w:r>
    </w:p>
    <w:p w:rsidR="00CE2D71" w:rsidRPr="00CE2D71" w:rsidRDefault="00CE2D71" w:rsidP="00CE2D71">
      <w:pPr>
        <w:keepNext/>
        <w:spacing w:after="0" w:line="360" w:lineRule="auto"/>
        <w:jc w:val="right"/>
        <w:outlineLvl w:val="1"/>
        <w:rPr>
          <w:rFonts w:ascii="Times New Roman" w:hAnsi="Times New Roman" w:cs="David"/>
          <w:b/>
          <w:bCs/>
          <w:sz w:val="24"/>
          <w:szCs w:val="24"/>
          <w:u w:val="single"/>
          <w:rtl/>
        </w:rPr>
      </w:pPr>
    </w:p>
    <w:p w:rsidR="00CE2D71" w:rsidRPr="00CE2D71" w:rsidRDefault="00CE2D71" w:rsidP="00CE2D71">
      <w:pPr>
        <w:keepNext/>
        <w:spacing w:after="0" w:line="360" w:lineRule="auto"/>
        <w:jc w:val="center"/>
        <w:outlineLvl w:val="1"/>
        <w:rPr>
          <w:rFonts w:ascii="Times New Roman" w:hAnsi="Times New Roman" w:cs="David"/>
          <w:b/>
          <w:bCs/>
          <w:sz w:val="24"/>
          <w:szCs w:val="24"/>
          <w:u w:val="single"/>
          <w:rtl/>
        </w:rPr>
      </w:pPr>
      <w:r w:rsidRPr="00CE2D71">
        <w:rPr>
          <w:rFonts w:ascii="Times New Roman" w:hAnsi="Times New Roman" w:cs="David"/>
          <w:b/>
          <w:bCs/>
          <w:sz w:val="24"/>
          <w:szCs w:val="24"/>
          <w:u w:val="single"/>
          <w:rtl/>
        </w:rPr>
        <w:t>הצהרה</w:t>
      </w:r>
    </w:p>
    <w:p w:rsidR="00CE2D71" w:rsidRPr="00CE2D71" w:rsidRDefault="00CE2D71" w:rsidP="00CE2D71">
      <w:pPr>
        <w:keepNext/>
        <w:spacing w:after="0" w:line="360" w:lineRule="auto"/>
        <w:jc w:val="center"/>
        <w:outlineLvl w:val="1"/>
        <w:rPr>
          <w:rFonts w:ascii="Times New Roman" w:hAnsi="Times New Roman" w:cs="David"/>
          <w:b/>
          <w:bCs/>
          <w:sz w:val="24"/>
          <w:szCs w:val="24"/>
          <w:u w:val="single"/>
          <w:rtl/>
        </w:rPr>
      </w:pPr>
      <w:r w:rsidRPr="00CE2D71">
        <w:rPr>
          <w:rFonts w:ascii="Times New Roman" w:hAnsi="Times New Roman" w:cs="David"/>
          <w:b/>
          <w:bCs/>
          <w:sz w:val="24"/>
          <w:szCs w:val="24"/>
          <w:u w:val="single"/>
          <w:rtl/>
        </w:rPr>
        <w:t>ב</w:t>
      </w:r>
      <w:r w:rsidRPr="00CE2D71">
        <w:rPr>
          <w:rFonts w:ascii="Times New Roman" w:hAnsi="Times New Roman" w:cs="David" w:hint="cs"/>
          <w:b/>
          <w:bCs/>
          <w:sz w:val="24"/>
          <w:szCs w:val="24"/>
          <w:u w:val="single"/>
          <w:rtl/>
        </w:rPr>
        <w:t xml:space="preserve">דבר קיום חוקי עבודה </w:t>
      </w:r>
    </w:p>
    <w:p w:rsidR="00CE2D71" w:rsidRPr="00CE2D71" w:rsidRDefault="00CE2D71" w:rsidP="00CE2D71">
      <w:pPr>
        <w:keepNext/>
        <w:spacing w:after="0" w:line="360" w:lineRule="auto"/>
        <w:jc w:val="center"/>
        <w:outlineLvl w:val="1"/>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 xml:space="preserve">ובדבר </w:t>
      </w:r>
      <w:r w:rsidRPr="00CE2D71">
        <w:rPr>
          <w:rFonts w:ascii="Times New Roman" w:hAnsi="Times New Roman" w:cs="David"/>
          <w:b/>
          <w:bCs/>
          <w:sz w:val="24"/>
          <w:szCs w:val="24"/>
          <w:u w:val="single"/>
          <w:rtl/>
        </w:rPr>
        <w:t>העסקת עובדים זרים כדין ותשלום שכר מינימום</w:t>
      </w:r>
      <w:r w:rsidRPr="00CE2D71">
        <w:rPr>
          <w:rFonts w:ascii="Times New Roman" w:hAnsi="Times New Roman" w:cs="David" w:hint="cs"/>
          <w:b/>
          <w:bCs/>
          <w:sz w:val="24"/>
          <w:szCs w:val="24"/>
          <w:u w:val="single"/>
          <w:rtl/>
        </w:rPr>
        <w:t xml:space="preserve"> </w:t>
      </w:r>
    </w:p>
    <w:p w:rsidR="00CE2D71" w:rsidRPr="00CE2D71" w:rsidRDefault="00CE2D71" w:rsidP="00CE2D71">
      <w:pPr>
        <w:spacing w:after="0" w:line="360" w:lineRule="auto"/>
        <w:jc w:val="center"/>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אני הח"מ_____________, נושא ת.ז. מס' ____________(להלן: נותן השירותים), מצהיר בזאת, בכתב, כדלקמן:</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 xml:space="preserve"> </w:t>
      </w:r>
    </w:p>
    <w:p w:rsidR="00CE2D71" w:rsidRPr="00CE2D71" w:rsidRDefault="00CE2D71" w:rsidP="00CE2D71">
      <w:pPr>
        <w:numPr>
          <w:ilvl w:val="0"/>
          <w:numId w:val="34"/>
        </w:numPr>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קיי</w:t>
      </w:r>
      <w:r w:rsidRPr="00CE2D71">
        <w:rPr>
          <w:rFonts w:ascii="Times New Roman" w:hAnsi="Times New Roman" w:cs="David" w:hint="cs"/>
          <w:sz w:val="24"/>
          <w:szCs w:val="24"/>
          <w:rtl/>
        </w:rPr>
        <w:t xml:space="preserve">מתי את </w:t>
      </w:r>
      <w:r w:rsidRPr="00CE2D71">
        <w:rPr>
          <w:rFonts w:ascii="Times New Roman" w:hAnsi="Times New Roman" w:cs="David"/>
          <w:sz w:val="24"/>
          <w:szCs w:val="24"/>
          <w:rtl/>
        </w:rPr>
        <w:t>כל חובותי</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 לרבות תשלום</w:t>
      </w:r>
      <w:r w:rsidRPr="00CE2D71">
        <w:rPr>
          <w:rFonts w:ascii="Times New Roman" w:hAnsi="Times New Roman" w:cs="David" w:hint="cs"/>
          <w:sz w:val="24"/>
          <w:szCs w:val="24"/>
          <w:rtl/>
        </w:rPr>
        <w:t xml:space="preserve"> שכר</w:t>
      </w:r>
      <w:r w:rsidRPr="00CE2D71">
        <w:rPr>
          <w:rFonts w:ascii="Times New Roman" w:hAnsi="Times New Roman" w:cs="David"/>
          <w:sz w:val="24"/>
          <w:szCs w:val="24"/>
          <w:rtl/>
        </w:rPr>
        <w:t xml:space="preserve"> בשנה האחרונה, בשנת ______________, לכל עובדי</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 כמתחייב מחוקי העבודה, צווי ההרחבה, ההסכמים הקיבוציים וההסכמים האישיים החלים עלי</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אם</w:t>
      </w:r>
      <w:r w:rsidRPr="00CE2D71">
        <w:rPr>
          <w:rFonts w:ascii="Times New Roman" w:hAnsi="Times New Roman" w:cs="David"/>
          <w:sz w:val="24"/>
          <w:szCs w:val="24"/>
          <w:rtl/>
        </w:rPr>
        <w:t xml:space="preserve"> חלים עלי</w:t>
      </w:r>
      <w:r w:rsidRPr="00CE2D71">
        <w:rPr>
          <w:rFonts w:ascii="Times New Roman" w:hAnsi="Times New Roman" w:cs="David" w:hint="cs"/>
          <w:sz w:val="24"/>
          <w:szCs w:val="24"/>
          <w:rtl/>
        </w:rPr>
        <w:t>י</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(ולרבות</w:t>
      </w:r>
      <w:r w:rsidRPr="00CE2D71">
        <w:rPr>
          <w:rFonts w:ascii="Times New Roman" w:hAnsi="Times New Roman" w:cs="David"/>
          <w:sz w:val="24"/>
          <w:szCs w:val="24"/>
          <w:rtl/>
        </w:rPr>
        <w:t xml:space="preserve"> החיקוקים המפורטים </w:t>
      </w:r>
      <w:r w:rsidRPr="00CE2D71">
        <w:rPr>
          <w:rFonts w:ascii="Times New Roman" w:hAnsi="Times New Roman" w:cs="David" w:hint="cs"/>
          <w:sz w:val="24"/>
          <w:szCs w:val="24"/>
          <w:rtl/>
        </w:rPr>
        <w:t>ב</w:t>
      </w:r>
      <w:r w:rsidRPr="00CE2D71">
        <w:rPr>
          <w:rFonts w:ascii="Times New Roman" w:hAnsi="Times New Roman" w:cs="David"/>
          <w:sz w:val="24"/>
          <w:szCs w:val="24"/>
          <w:rtl/>
        </w:rPr>
        <w:t xml:space="preserve">תוספת השנייה לחוק בית הדין לעבודה, תשכ"ט-1969 ששר </w:t>
      </w:r>
      <w:r w:rsidRPr="00CE2D71">
        <w:rPr>
          <w:rFonts w:ascii="Times New Roman" w:hAnsi="Times New Roman" w:cs="David" w:hint="cs"/>
          <w:sz w:val="24"/>
          <w:szCs w:val="24"/>
          <w:rtl/>
        </w:rPr>
        <w:t>הכלכלה</w:t>
      </w:r>
      <w:r w:rsidRPr="00CE2D71">
        <w:rPr>
          <w:rFonts w:ascii="Times New Roman" w:hAnsi="Times New Roman" w:cs="David"/>
          <w:sz w:val="24"/>
          <w:szCs w:val="24"/>
          <w:rtl/>
        </w:rPr>
        <w:t xml:space="preserve"> ממונה על ביצועם, וכן חוק הביטוח הלאומי [נוסח משולב], תשנ"ה-1995</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ובכל מקרה לא שיל</w:t>
      </w:r>
      <w:r w:rsidRPr="00CE2D71">
        <w:rPr>
          <w:rFonts w:ascii="Times New Roman" w:hAnsi="Times New Roman" w:cs="David" w:hint="cs"/>
          <w:sz w:val="24"/>
          <w:szCs w:val="24"/>
          <w:rtl/>
        </w:rPr>
        <w:t>מתי</w:t>
      </w:r>
      <w:r w:rsidRPr="00CE2D71">
        <w:rPr>
          <w:rFonts w:ascii="Times New Roman" w:hAnsi="Times New Roman" w:cs="David"/>
          <w:sz w:val="24"/>
          <w:szCs w:val="24"/>
          <w:rtl/>
        </w:rPr>
        <w:t xml:space="preserve"> פחות משכר מינימום כחוק ותשלומים סוציאליים כנדרש ו</w:t>
      </w:r>
      <w:r w:rsidRPr="00CE2D71">
        <w:rPr>
          <w:rFonts w:ascii="Times New Roman" w:hAnsi="Times New Roman" w:cs="David" w:hint="cs"/>
          <w:sz w:val="24"/>
          <w:szCs w:val="24"/>
          <w:rtl/>
        </w:rPr>
        <w:t xml:space="preserve">כן הנני </w:t>
      </w:r>
      <w:r w:rsidRPr="00CE2D71">
        <w:rPr>
          <w:rFonts w:ascii="Times New Roman" w:hAnsi="Times New Roman" w:cs="David"/>
          <w:sz w:val="24"/>
          <w:szCs w:val="24"/>
          <w:rtl/>
        </w:rPr>
        <w:t>מתחייב לעמוד בדרישות לתשלומים הסוציאליים ושכר מינימום לעובדים וכן לקיים את חוקי העבודה לגבי העובדים שיועסקו על יד</w:t>
      </w:r>
      <w:r w:rsidRPr="00CE2D71">
        <w:rPr>
          <w:rFonts w:ascii="Times New Roman" w:hAnsi="Times New Roman" w:cs="David" w:hint="cs"/>
          <w:sz w:val="24"/>
          <w:szCs w:val="24"/>
          <w:rtl/>
        </w:rPr>
        <w:t xml:space="preserve">י </w:t>
      </w:r>
      <w:r w:rsidRPr="00CE2D71">
        <w:rPr>
          <w:rFonts w:ascii="Times New Roman" w:hAnsi="Times New Roman" w:cs="David"/>
          <w:sz w:val="24"/>
          <w:szCs w:val="24"/>
          <w:rtl/>
        </w:rPr>
        <w:t>במהלך כל תקופת ההתקשרות.</w:t>
      </w:r>
    </w:p>
    <w:p w:rsidR="00CE2D71" w:rsidRPr="00CE2D71" w:rsidRDefault="00CE2D71" w:rsidP="00CE2D71">
      <w:pPr>
        <w:spacing w:after="0" w:line="360" w:lineRule="auto"/>
        <w:ind w:left="142"/>
        <w:rPr>
          <w:rFonts w:ascii="Times New Roman" w:hAnsi="Times New Roman" w:cs="David"/>
          <w:sz w:val="24"/>
          <w:szCs w:val="24"/>
          <w:rtl/>
        </w:rPr>
      </w:pPr>
    </w:p>
    <w:p w:rsidR="00CE2D71" w:rsidRPr="00CE2D71" w:rsidRDefault="00CE2D71" w:rsidP="00CE2D71">
      <w:pPr>
        <w:numPr>
          <w:ilvl w:val="0"/>
          <w:numId w:val="34"/>
        </w:numPr>
        <w:spacing w:after="0" w:line="360" w:lineRule="auto"/>
        <w:rPr>
          <w:rFonts w:ascii="Times New Roman" w:hAnsi="Times New Roman" w:cs="David"/>
          <w:sz w:val="24"/>
          <w:szCs w:val="24"/>
          <w:rtl/>
        </w:rPr>
      </w:pPr>
      <w:r w:rsidRPr="00CE2D71">
        <w:rPr>
          <w:rFonts w:ascii="Times New Roman" w:hAnsi="Times New Roman" w:cs="David"/>
          <w:b/>
          <w:bCs/>
          <w:sz w:val="24"/>
          <w:szCs w:val="24"/>
          <w:rtl/>
        </w:rPr>
        <w:t>–</w:t>
      </w:r>
      <w:r w:rsidRPr="00CE2D71">
        <w:rPr>
          <w:rFonts w:ascii="Times New Roman" w:hAnsi="Times New Roman" w:cs="David"/>
          <w:sz w:val="24"/>
          <w:szCs w:val="24"/>
          <w:rtl/>
        </w:rPr>
        <w:t xml:space="preserve">הנני מצהיר כי התקיים אחד מאלה: </w:t>
      </w:r>
    </w:p>
    <w:p w:rsidR="00CE2D71" w:rsidRPr="00CE2D71" w:rsidRDefault="00CE2D71" w:rsidP="00CE2D71">
      <w:pPr>
        <w:spacing w:after="0" w:line="360" w:lineRule="auto"/>
        <w:ind w:left="1080"/>
        <w:rPr>
          <w:rFonts w:ascii="Times New Roman" w:hAnsi="Times New Roman" w:cs="David"/>
          <w:sz w:val="24"/>
          <w:szCs w:val="24"/>
          <w:rtl/>
        </w:rPr>
      </w:pPr>
      <w:r w:rsidRPr="00CE2D71">
        <w:rPr>
          <w:rFonts w:ascii="Times New Roman" w:hAnsi="Times New Roman" w:cs="David" w:hint="cs"/>
          <w:sz w:val="24"/>
          <w:szCs w:val="24"/>
          <w:rtl/>
        </w:rPr>
        <w:t xml:space="preserve">(יש לסמן </w:t>
      </w:r>
      <w:r w:rsidRPr="00CE2D71">
        <w:rPr>
          <w:rFonts w:ascii="Times New Roman" w:hAnsi="Times New Roman" w:cs="David"/>
          <w:sz w:val="24"/>
          <w:szCs w:val="24"/>
        </w:rPr>
        <w:t xml:space="preserve">X </w:t>
      </w:r>
      <w:r w:rsidRPr="00CE2D71">
        <w:rPr>
          <w:rFonts w:ascii="Times New Roman" w:hAnsi="Times New Roman" w:cs="David" w:hint="cs"/>
          <w:sz w:val="24"/>
          <w:szCs w:val="24"/>
          <w:rtl/>
        </w:rPr>
        <w:t xml:space="preserve"> במקום המתאים)</w:t>
      </w:r>
    </w:p>
    <w:p w:rsidR="00CE2D71" w:rsidRPr="00CE2D71" w:rsidRDefault="00CE2D71" w:rsidP="00CE2D71">
      <w:pPr>
        <w:numPr>
          <w:ilvl w:val="0"/>
          <w:numId w:val="45"/>
        </w:numPr>
        <w:spacing w:after="0" w:line="360" w:lineRule="auto"/>
        <w:jc w:val="both"/>
        <w:rPr>
          <w:rFonts w:ascii="Times New Roman" w:hAnsi="Times New Roman" w:cs="David"/>
          <w:sz w:val="24"/>
          <w:szCs w:val="24"/>
        </w:rPr>
      </w:pPr>
      <w:r w:rsidRPr="00CE2D71">
        <w:rPr>
          <w:rFonts w:ascii="Times New Roman" w:hAnsi="Times New Roman" w:cs="David" w:hint="cs"/>
          <w:sz w:val="24"/>
          <w:szCs w:val="24"/>
          <w:rtl/>
        </w:rPr>
        <w:t xml:space="preserve">נותן השירותים </w:t>
      </w:r>
      <w:r w:rsidRPr="00CE2D71">
        <w:rPr>
          <w:rFonts w:ascii="Times New Roman" w:hAnsi="Times New Roman" w:cs="David"/>
          <w:sz w:val="24"/>
          <w:szCs w:val="24"/>
          <w:rtl/>
        </w:rPr>
        <w:t>או בעל הזיקה אלי</w:t>
      </w:r>
      <w:r w:rsidRPr="00CE2D71">
        <w:rPr>
          <w:rFonts w:ascii="Times New Roman" w:hAnsi="Times New Roman" w:cs="David" w:hint="cs"/>
          <w:sz w:val="24"/>
          <w:szCs w:val="24"/>
          <w:rtl/>
        </w:rPr>
        <w:t>ו</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לא </w:t>
      </w:r>
      <w:r w:rsidRPr="00CE2D71">
        <w:rPr>
          <w:rFonts w:ascii="Times New Roman" w:hAnsi="Times New Roman" w:cs="David"/>
          <w:sz w:val="24"/>
          <w:szCs w:val="24"/>
          <w:rtl/>
        </w:rPr>
        <w:t>הורשעו בפסק דין חלוט ב</w:t>
      </w:r>
      <w:r w:rsidRPr="00CE2D71">
        <w:rPr>
          <w:rFonts w:ascii="Times New Roman" w:hAnsi="Times New Roman" w:cs="David" w:hint="cs"/>
          <w:sz w:val="24"/>
          <w:szCs w:val="24"/>
          <w:rtl/>
        </w:rPr>
        <w:t>יותר מ</w:t>
      </w:r>
      <w:r w:rsidRPr="00CE2D71">
        <w:rPr>
          <w:rFonts w:ascii="Times New Roman" w:hAnsi="Times New Roman" w:cs="David"/>
          <w:sz w:val="24"/>
          <w:szCs w:val="24"/>
          <w:rtl/>
        </w:rPr>
        <w:t>שתי עבירות לפי חוק עובדים זרים</w:t>
      </w:r>
      <w:r w:rsidRPr="00CE2D71">
        <w:rPr>
          <w:rFonts w:ascii="Times New Roman" w:hAnsi="Times New Roman" w:cs="David" w:hint="cs"/>
          <w:sz w:val="24"/>
          <w:szCs w:val="24"/>
          <w:rtl/>
        </w:rPr>
        <w:t xml:space="preserve"> ו/או לפי חוק שכר מינימום.</w:t>
      </w:r>
    </w:p>
    <w:p w:rsidR="00CE2D71" w:rsidRPr="00CE2D71" w:rsidRDefault="00CE2D71" w:rsidP="00CE2D71">
      <w:pPr>
        <w:numPr>
          <w:ilvl w:val="0"/>
          <w:numId w:val="45"/>
        </w:numPr>
        <w:spacing w:after="0" w:line="360" w:lineRule="auto"/>
        <w:jc w:val="both"/>
        <w:rPr>
          <w:rFonts w:ascii="Times New Roman" w:hAnsi="Times New Roman" w:cs="David"/>
          <w:sz w:val="24"/>
          <w:szCs w:val="24"/>
          <w:rtl/>
        </w:rPr>
      </w:pPr>
      <w:r w:rsidRPr="00CE2D71">
        <w:rPr>
          <w:rFonts w:ascii="Times New Roman" w:hAnsi="Times New Roman" w:cs="David" w:hint="cs"/>
          <w:sz w:val="24"/>
          <w:szCs w:val="24"/>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CE2D71">
        <w:rPr>
          <w:rFonts w:ascii="Times New Roman" w:hAnsi="Times New Roman" w:cs="Times New Roman" w:hint="cs"/>
          <w:sz w:val="16"/>
          <w:szCs w:val="16"/>
          <w:rtl/>
          <w:lang w:val="x-none" w:eastAsia="x-none"/>
        </w:rPr>
        <w:t xml:space="preserve"> </w:t>
      </w:r>
      <w:r w:rsidRPr="00CE2D71">
        <w:rPr>
          <w:rFonts w:ascii="Times New Roman" w:hAnsi="Times New Roman" w:cs="David" w:hint="cs"/>
          <w:sz w:val="24"/>
          <w:szCs w:val="24"/>
          <w:rtl/>
        </w:rPr>
        <w:t xml:space="preserve">האחרון להגשת הצעות למכרז זה.  </w:t>
      </w:r>
    </w:p>
    <w:p w:rsidR="00CE2D71" w:rsidRPr="00CE2D71" w:rsidRDefault="00CE2D71" w:rsidP="00CE2D71">
      <w:pPr>
        <w:spacing w:after="0" w:line="360" w:lineRule="auto"/>
        <w:ind w:firstLine="720"/>
        <w:rPr>
          <w:rFonts w:ascii="Times New Roman" w:hAnsi="Times New Roman" w:cs="David"/>
          <w:sz w:val="24"/>
          <w:szCs w:val="24"/>
          <w:rtl/>
        </w:rPr>
      </w:pPr>
      <w:r w:rsidRPr="00CE2D71">
        <w:rPr>
          <w:rFonts w:ascii="Times New Roman" w:hAnsi="Times New Roman" w:cs="David"/>
          <w:sz w:val="24"/>
          <w:szCs w:val="24"/>
          <w:rtl/>
        </w:rPr>
        <w:t xml:space="preserve">לעניין סעיף זה – </w:t>
      </w:r>
    </w:p>
    <w:p w:rsidR="00CE2D71" w:rsidRPr="00CE2D71" w:rsidRDefault="00CE2D71" w:rsidP="00CE2D71">
      <w:pPr>
        <w:spacing w:after="0" w:line="360" w:lineRule="auto"/>
        <w:ind w:left="720"/>
        <w:rPr>
          <w:rFonts w:ascii="Times New Roman" w:hAnsi="Times New Roman" w:cs="David"/>
          <w:sz w:val="24"/>
          <w:szCs w:val="24"/>
          <w:rtl/>
        </w:rPr>
      </w:pPr>
      <w:r w:rsidRPr="00CE2D71">
        <w:rPr>
          <w:rFonts w:ascii="Times New Roman" w:hAnsi="Times New Roman" w:cs="David"/>
          <w:sz w:val="24"/>
          <w:szCs w:val="24"/>
          <w:rtl/>
        </w:rPr>
        <w:t xml:space="preserve">"אמצעי שליטה", "החזקה" ו- "שליטה" – כמשמעותם בחוק הבנקאות (רישוי), תשמ"א- 1981. </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ab/>
        <w:t>"בעל זיקה" - כל אחד מאלה:</w:t>
      </w:r>
    </w:p>
    <w:p w:rsidR="00CE2D71" w:rsidRPr="00CE2D71" w:rsidRDefault="00CE2D71" w:rsidP="00CE2D71">
      <w:pPr>
        <w:spacing w:after="0" w:line="360" w:lineRule="auto"/>
        <w:ind w:left="720" w:hanging="720"/>
        <w:rPr>
          <w:rFonts w:ascii="Times New Roman" w:hAnsi="Times New Roman" w:cs="David"/>
          <w:sz w:val="24"/>
          <w:szCs w:val="24"/>
          <w:rtl/>
        </w:rPr>
      </w:pPr>
      <w:r w:rsidRPr="00CE2D71">
        <w:rPr>
          <w:rFonts w:ascii="Times New Roman" w:hAnsi="Times New Roman" w:cs="David"/>
          <w:sz w:val="24"/>
          <w:szCs w:val="24"/>
          <w:rtl/>
        </w:rPr>
        <w:tab/>
        <w:t>(1)</w:t>
      </w:r>
      <w:r w:rsidRPr="00CE2D71">
        <w:rPr>
          <w:rFonts w:ascii="Times New Roman" w:hAnsi="Times New Roman" w:cs="David"/>
          <w:sz w:val="24"/>
          <w:szCs w:val="24"/>
          <w:rtl/>
        </w:rPr>
        <w:tab/>
        <w:t>חבר בני אדם שנשלט על ידי נותן השירותים.</w:t>
      </w:r>
    </w:p>
    <w:p w:rsidR="00CE2D71" w:rsidRPr="00CE2D71" w:rsidRDefault="00CE2D71" w:rsidP="00CE2D71">
      <w:pPr>
        <w:spacing w:after="0" w:line="360" w:lineRule="auto"/>
        <w:ind w:left="1440" w:hanging="720"/>
        <w:rPr>
          <w:rFonts w:ascii="Times New Roman" w:hAnsi="Times New Roman" w:cs="David"/>
          <w:sz w:val="24"/>
          <w:szCs w:val="24"/>
          <w:rtl/>
        </w:rPr>
      </w:pPr>
      <w:r w:rsidRPr="00CE2D71">
        <w:rPr>
          <w:rFonts w:ascii="Times New Roman" w:hAnsi="Times New Roman" w:cs="David"/>
          <w:sz w:val="24"/>
          <w:szCs w:val="24"/>
          <w:rtl/>
        </w:rPr>
        <w:t>(2)</w:t>
      </w:r>
      <w:r w:rsidRPr="00CE2D71">
        <w:rPr>
          <w:rFonts w:ascii="Times New Roman" w:hAnsi="Times New Roman" w:cs="David"/>
          <w:sz w:val="24"/>
          <w:szCs w:val="24"/>
          <w:rtl/>
        </w:rPr>
        <w:tab/>
        <w:t>אם נותן השירותים הוא חבר בני אדם, אחד מאלה:</w:t>
      </w:r>
    </w:p>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ab/>
      </w:r>
      <w:r w:rsidRPr="00CE2D71">
        <w:rPr>
          <w:rFonts w:ascii="Times New Roman" w:hAnsi="Times New Roman" w:cs="David"/>
          <w:sz w:val="24"/>
          <w:szCs w:val="24"/>
          <w:rtl/>
        </w:rPr>
        <w:tab/>
        <w:t>(א)</w:t>
      </w:r>
      <w:r w:rsidRPr="00CE2D71">
        <w:rPr>
          <w:rFonts w:ascii="Times New Roman" w:hAnsi="Times New Roman" w:cs="David"/>
          <w:sz w:val="24"/>
          <w:szCs w:val="24"/>
          <w:rtl/>
        </w:rPr>
        <w:tab/>
        <w:t>בעל השליטה בו</w:t>
      </w:r>
      <w:r w:rsidRPr="00CE2D71">
        <w:rPr>
          <w:rFonts w:ascii="Times New Roman" w:hAnsi="Times New Roman" w:cs="David"/>
          <w:sz w:val="24"/>
          <w:szCs w:val="24"/>
        </w:rPr>
        <w:t>;</w:t>
      </w:r>
    </w:p>
    <w:p w:rsidR="00CE2D71" w:rsidRPr="00CE2D71" w:rsidRDefault="00CE2D71" w:rsidP="00CE2D71">
      <w:pPr>
        <w:spacing w:after="0" w:line="360" w:lineRule="auto"/>
        <w:ind w:left="1440" w:hanging="1440"/>
        <w:rPr>
          <w:rFonts w:ascii="Times New Roman" w:hAnsi="Times New Roman" w:cs="David"/>
          <w:sz w:val="24"/>
          <w:szCs w:val="24"/>
          <w:rtl/>
        </w:rPr>
      </w:pPr>
      <w:r w:rsidRPr="00CE2D71">
        <w:rPr>
          <w:rFonts w:ascii="Times New Roman" w:hAnsi="Times New Roman" w:cs="David"/>
          <w:sz w:val="24"/>
          <w:szCs w:val="24"/>
        </w:rPr>
        <w:tab/>
      </w:r>
      <w:r w:rsidRPr="00CE2D71">
        <w:rPr>
          <w:rFonts w:ascii="Times New Roman" w:hAnsi="Times New Roman" w:cs="David"/>
          <w:sz w:val="24"/>
          <w:szCs w:val="24"/>
          <w:rtl/>
        </w:rPr>
        <w:t>(ב)</w:t>
      </w:r>
      <w:r w:rsidRPr="00CE2D71">
        <w:rPr>
          <w:rFonts w:ascii="Times New Roman" w:hAnsi="Times New Roman" w:cs="David"/>
          <w:sz w:val="24"/>
          <w:szCs w:val="24"/>
          <w:rtl/>
        </w:rPr>
        <w:tab/>
        <w:t xml:space="preserve">חבר בני אדם שהרכב בעלי מניותיו או שותפיו, לפי </w:t>
      </w:r>
      <w:r w:rsidRPr="00CE2D71">
        <w:rPr>
          <w:rFonts w:ascii="Times New Roman" w:hAnsi="Times New Roman" w:cs="David" w:hint="cs"/>
          <w:sz w:val="24"/>
          <w:szCs w:val="24"/>
          <w:rtl/>
        </w:rPr>
        <w:t>העניי</w:t>
      </w:r>
      <w:r w:rsidRPr="00CE2D71">
        <w:rPr>
          <w:rFonts w:ascii="Times New Roman" w:hAnsi="Times New Roman" w:cs="David" w:hint="eastAsia"/>
          <w:sz w:val="24"/>
          <w:szCs w:val="24"/>
          <w:rtl/>
        </w:rPr>
        <w:t>ן</w:t>
      </w:r>
      <w:r w:rsidRPr="00CE2D71">
        <w:rPr>
          <w:rFonts w:ascii="Times New Roman" w:hAnsi="Times New Roman" w:cs="David"/>
          <w:sz w:val="24"/>
          <w:szCs w:val="24"/>
          <w:rtl/>
        </w:rPr>
        <w:t xml:space="preserve">, דומה </w:t>
      </w:r>
    </w:p>
    <w:p w:rsidR="00CE2D71" w:rsidRPr="00CE2D71" w:rsidRDefault="00CE2D71" w:rsidP="00CE2D71">
      <w:pPr>
        <w:spacing w:after="0" w:line="360" w:lineRule="auto"/>
        <w:ind w:left="2160"/>
        <w:rPr>
          <w:rFonts w:ascii="Times New Roman" w:hAnsi="Times New Roman" w:cs="David"/>
          <w:sz w:val="24"/>
          <w:szCs w:val="24"/>
          <w:rtl/>
        </w:rPr>
      </w:pPr>
      <w:r w:rsidRPr="00CE2D71">
        <w:rPr>
          <w:rFonts w:ascii="Times New Roman" w:hAnsi="Times New Roman" w:cs="David"/>
          <w:sz w:val="24"/>
          <w:szCs w:val="24"/>
          <w:rtl/>
        </w:rPr>
        <w:t>במהותו להרכב כאמור של נותן השירותים ותחומי פעילותו של חבר בני האדם דומים במהותם לתחומי פעילותו של נותן השירותים</w:t>
      </w:r>
      <w:r w:rsidRPr="00CE2D71">
        <w:rPr>
          <w:rFonts w:ascii="Times New Roman" w:hAnsi="Times New Roman" w:cs="David"/>
          <w:sz w:val="24"/>
          <w:szCs w:val="24"/>
        </w:rPr>
        <w:t>;</w:t>
      </w:r>
    </w:p>
    <w:p w:rsidR="00CE2D71" w:rsidRPr="00CE2D71" w:rsidRDefault="00CE2D71" w:rsidP="00CE2D71">
      <w:pPr>
        <w:spacing w:after="0" w:line="360" w:lineRule="auto"/>
        <w:ind w:left="2160" w:hanging="720"/>
        <w:rPr>
          <w:rFonts w:ascii="Times New Roman" w:hAnsi="Times New Roman" w:cs="David"/>
          <w:sz w:val="24"/>
          <w:szCs w:val="24"/>
          <w:rtl/>
        </w:rPr>
      </w:pPr>
      <w:r w:rsidRPr="00CE2D71">
        <w:rPr>
          <w:rFonts w:ascii="Times New Roman" w:hAnsi="Times New Roman" w:cs="David"/>
          <w:sz w:val="24"/>
          <w:szCs w:val="24"/>
          <w:rtl/>
        </w:rPr>
        <w:t xml:space="preserve">(ג) </w:t>
      </w:r>
      <w:r w:rsidRPr="00CE2D71">
        <w:rPr>
          <w:rFonts w:ascii="Times New Roman" w:hAnsi="Times New Roman" w:cs="David"/>
          <w:sz w:val="24"/>
          <w:szCs w:val="24"/>
          <w:rtl/>
        </w:rPr>
        <w:tab/>
        <w:t>מי שאחראי מטעם נותן השירותים על תשלום שכר העבודה</w:t>
      </w:r>
      <w:r w:rsidRPr="00CE2D71">
        <w:rPr>
          <w:rFonts w:ascii="Times New Roman" w:hAnsi="Times New Roman" w:cs="David"/>
          <w:sz w:val="24"/>
          <w:szCs w:val="24"/>
        </w:rPr>
        <w:t>;</w:t>
      </w:r>
    </w:p>
    <w:p w:rsidR="00CE2D71" w:rsidRPr="00CE2D71" w:rsidRDefault="00CE2D71" w:rsidP="00CE2D71">
      <w:pPr>
        <w:spacing w:after="0" w:line="360" w:lineRule="auto"/>
        <w:ind w:left="1440" w:hanging="720"/>
        <w:rPr>
          <w:rFonts w:ascii="Times New Roman" w:hAnsi="Times New Roman" w:cs="David"/>
          <w:sz w:val="24"/>
          <w:szCs w:val="24"/>
        </w:rPr>
      </w:pPr>
      <w:r w:rsidRPr="00CE2D71">
        <w:rPr>
          <w:rFonts w:ascii="Times New Roman" w:hAnsi="Times New Roman" w:cs="David"/>
          <w:sz w:val="24"/>
          <w:szCs w:val="24"/>
          <w:rtl/>
        </w:rPr>
        <w:t>(3)</w:t>
      </w:r>
      <w:r w:rsidRPr="00CE2D71">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CE2D71">
        <w:rPr>
          <w:rFonts w:ascii="Times New Roman" w:hAnsi="Times New Roman" w:cs="David"/>
          <w:sz w:val="24"/>
          <w:szCs w:val="24"/>
        </w:rPr>
        <w:t>;</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lastRenderedPageBreak/>
        <w:tab/>
      </w:r>
    </w:p>
    <w:p w:rsidR="00CE2D71" w:rsidRPr="00CE2D71" w:rsidRDefault="00CE2D71" w:rsidP="00CE2D71">
      <w:pPr>
        <w:spacing w:after="0" w:line="360" w:lineRule="auto"/>
        <w:ind w:left="720"/>
        <w:rPr>
          <w:rFonts w:ascii="Times New Roman" w:hAnsi="Times New Roman" w:cs="David"/>
          <w:sz w:val="24"/>
          <w:szCs w:val="24"/>
          <w:rtl/>
        </w:rPr>
      </w:pPr>
      <w:r w:rsidRPr="00CE2D71">
        <w:rPr>
          <w:rFonts w:ascii="Times New Roman" w:hAnsi="Times New Roman" w:cs="David"/>
          <w:sz w:val="24"/>
          <w:szCs w:val="24"/>
          <w:rtl/>
        </w:rPr>
        <w:t>"הורשע" – הורשע בפסק דין חלוט, בעבירה לפי חוק שכר מינימום</w:t>
      </w:r>
      <w:r w:rsidRPr="00CE2D71">
        <w:rPr>
          <w:rFonts w:ascii="Times New Roman" w:hAnsi="Times New Roman" w:cs="David" w:hint="cs"/>
          <w:sz w:val="24"/>
          <w:szCs w:val="24"/>
          <w:rtl/>
        </w:rPr>
        <w:t xml:space="preserve"> או חוק עובדים זרים</w:t>
      </w:r>
      <w:r w:rsidRPr="00CE2D71">
        <w:rPr>
          <w:rFonts w:ascii="Times New Roman" w:hAnsi="Times New Roman" w:cs="David"/>
          <w:sz w:val="24"/>
          <w:szCs w:val="24"/>
          <w:rtl/>
        </w:rPr>
        <w:t xml:space="preserve"> שנעברה אחרי יום כ"ה בחשון התשס"ג (31.10.2002). </w:t>
      </w:r>
    </w:p>
    <w:p w:rsidR="00CE2D71" w:rsidRPr="00CE2D71" w:rsidRDefault="00CE2D71" w:rsidP="00CE2D71">
      <w:pPr>
        <w:spacing w:after="0" w:line="360" w:lineRule="auto"/>
        <w:ind w:left="720"/>
        <w:rPr>
          <w:rFonts w:ascii="Times New Roman" w:hAnsi="Times New Roman" w:cs="David"/>
          <w:sz w:val="24"/>
          <w:szCs w:val="24"/>
          <w:rtl/>
        </w:rPr>
      </w:pPr>
      <w:r w:rsidRPr="00CE2D71">
        <w:rPr>
          <w:rFonts w:ascii="Times New Roman" w:hAnsi="Times New Roman" w:cs="David"/>
          <w:sz w:val="24"/>
          <w:szCs w:val="24"/>
          <w:rtl/>
        </w:rPr>
        <w:t>"חוק עובדים זרים" – חוק עובדים זרים , התשנ"א- 1991.</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ab/>
        <w:t xml:space="preserve">"חוק שכר מינימום" – חוק שכר מינימום, התשמ"ז- 1987. </w:t>
      </w:r>
    </w:p>
    <w:p w:rsidR="00CE2D71" w:rsidRPr="00CE2D71" w:rsidRDefault="00CE2D71" w:rsidP="00CE2D71">
      <w:pPr>
        <w:spacing w:after="0" w:line="360" w:lineRule="auto"/>
        <w:ind w:left="720"/>
        <w:rPr>
          <w:rFonts w:ascii="Times New Roman" w:hAnsi="Times New Roman" w:cs="David"/>
          <w:sz w:val="24"/>
          <w:szCs w:val="24"/>
          <w:rtl/>
        </w:rPr>
      </w:pPr>
      <w:r w:rsidRPr="00CE2D71">
        <w:rPr>
          <w:rFonts w:ascii="Times New Roman" w:hAnsi="Times New Roman" w:cs="David"/>
          <w:sz w:val="24"/>
          <w:szCs w:val="24"/>
          <w:rtl/>
        </w:rPr>
        <w:t>"שליטה מהותית" – החזקה של שלושה רבעים או יותר בסוג מסוים של אמצעי שליטה בחבר בני אדם.</w:t>
      </w:r>
    </w:p>
    <w:p w:rsidR="00CE2D71" w:rsidRPr="00CE2D71" w:rsidRDefault="00CE2D71" w:rsidP="00CE2D71">
      <w:pPr>
        <w:spacing w:after="0" w:line="360" w:lineRule="auto"/>
        <w:ind w:left="720"/>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b/>
          <w:bCs/>
          <w:sz w:val="24"/>
          <w:szCs w:val="24"/>
          <w:rtl/>
        </w:rPr>
      </w:pPr>
      <w:r w:rsidRPr="00CE2D71">
        <w:rPr>
          <w:rFonts w:ascii="Times New Roman" w:hAnsi="Times New Roman" w:cs="David"/>
          <w:b/>
          <w:bCs/>
          <w:sz w:val="24"/>
          <w:szCs w:val="24"/>
          <w:rtl/>
        </w:rPr>
        <w:br/>
      </w:r>
    </w:p>
    <w:p w:rsidR="00CE2D71" w:rsidRPr="00CE2D71" w:rsidRDefault="00CE2D71" w:rsidP="00CE2D71">
      <w:pPr>
        <w:tabs>
          <w:tab w:val="left" w:pos="753"/>
        </w:tabs>
        <w:spacing w:after="0" w:line="360" w:lineRule="auto"/>
        <w:ind w:left="720" w:hanging="720"/>
        <w:jc w:val="both"/>
        <w:rPr>
          <w:rFonts w:ascii="Times New Roman" w:hAnsi="Times New Roman" w:cs="David"/>
          <w:sz w:val="24"/>
          <w:szCs w:val="24"/>
          <w:rtl/>
        </w:rPr>
      </w:pPr>
      <w:r w:rsidRPr="00CE2D71">
        <w:rPr>
          <w:rFonts w:ascii="Times New Roman" w:hAnsi="Times New Roman" w:cs="David" w:hint="cs"/>
          <w:sz w:val="24"/>
          <w:szCs w:val="24"/>
          <w:rtl/>
        </w:rPr>
        <w:tab/>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 xml:space="preserve"> _____________                                                                              _______________</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תאריך                                                                                                 שם המצהיר + חתימה</w:t>
      </w: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ind w:left="-58"/>
        <w:jc w:val="center"/>
        <w:rPr>
          <w:rFonts w:ascii="Times New Roman" w:hAnsi="Times New Roman" w:cs="David"/>
          <w:b/>
          <w:bCs/>
          <w:sz w:val="24"/>
          <w:szCs w:val="24"/>
          <w:rtl/>
        </w:rPr>
      </w:pPr>
      <w:r w:rsidRPr="00CE2D71">
        <w:rPr>
          <w:rFonts w:ascii="Times New Roman" w:hAnsi="Times New Roman" w:cs="David"/>
          <w:b/>
          <w:bCs/>
          <w:sz w:val="24"/>
          <w:szCs w:val="24"/>
          <w:rtl/>
        </w:rPr>
        <w:tab/>
        <w:t>אימות חתימה</w:t>
      </w: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r w:rsidRPr="00CE2D71">
        <w:rPr>
          <w:rFonts w:ascii="Times New Roman" w:hAnsi="Times New Roman" w:cs="David"/>
          <w:sz w:val="24"/>
          <w:szCs w:val="24"/>
          <w:rtl/>
        </w:rPr>
        <w:t>אני הח"מ</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עו"ד</w:t>
      </w:r>
      <w:r w:rsidRPr="00CE2D71">
        <w:rPr>
          <w:rFonts w:ascii="Times New Roman" w:hAnsi="Times New Roman" w:cs="David" w:hint="cs"/>
          <w:sz w:val="24"/>
          <w:szCs w:val="24"/>
          <w:u w:val="single"/>
          <w:rtl/>
        </w:rPr>
        <w:t xml:space="preserve">                  </w:t>
      </w:r>
      <w:r w:rsidRPr="00CE2D71">
        <w:rPr>
          <w:rFonts w:ascii="Times New Roman" w:hAnsi="Times New Roman" w:cs="David"/>
          <w:sz w:val="24"/>
          <w:szCs w:val="24"/>
          <w:u w:val="single"/>
          <w:rtl/>
        </w:rPr>
        <w:t xml:space="preserve"> </w:t>
      </w:r>
      <w:r w:rsidRPr="00CE2D71">
        <w:rPr>
          <w:rFonts w:ascii="Times New Roman" w:hAnsi="Times New Roman" w:cs="David" w:hint="cs"/>
          <w:sz w:val="24"/>
          <w:szCs w:val="24"/>
          <w:u w:val="single"/>
          <w:rtl/>
        </w:rPr>
        <w:t xml:space="preserve">       </w:t>
      </w:r>
      <w:r w:rsidRPr="00CE2D71">
        <w:rPr>
          <w:rFonts w:ascii="Times New Roman" w:hAnsi="Times New Roman" w:cs="David" w:hint="cs"/>
          <w:sz w:val="24"/>
          <w:szCs w:val="24"/>
          <w:rtl/>
        </w:rPr>
        <w:t xml:space="preserve">  מ.ר </w:t>
      </w:r>
      <w:r w:rsidRPr="00CE2D71">
        <w:rPr>
          <w:rFonts w:ascii="Times New Roman" w:hAnsi="Times New Roman" w:cs="David" w:hint="cs"/>
          <w:sz w:val="24"/>
          <w:szCs w:val="24"/>
          <w:u w:val="single"/>
          <w:rtl/>
        </w:rPr>
        <w:t xml:space="preserve">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מאשר בזאת כי</w:t>
      </w:r>
      <w:r w:rsidRPr="00CE2D71">
        <w:rPr>
          <w:rFonts w:ascii="Times New Roman" w:hAnsi="Times New Roman" w:cs="David" w:hint="cs"/>
          <w:sz w:val="24"/>
          <w:szCs w:val="24"/>
          <w:rtl/>
        </w:rPr>
        <w:t xml:space="preserve"> ביום </w:t>
      </w:r>
      <w:r w:rsidRPr="00CE2D71">
        <w:rPr>
          <w:rFonts w:ascii="Times New Roman" w:hAnsi="Times New Roman" w:cs="David"/>
          <w:sz w:val="24"/>
          <w:szCs w:val="24"/>
          <w:rtl/>
        </w:rPr>
        <w:t>___________</w:t>
      </w:r>
      <w:r w:rsidRPr="00CE2D71">
        <w:rPr>
          <w:rFonts w:ascii="Times New Roman" w:hAnsi="Times New Roman" w:cs="David" w:hint="cs"/>
          <w:sz w:val="24"/>
          <w:szCs w:val="24"/>
          <w:rtl/>
        </w:rPr>
        <w:t>הופיע/ה בפני במשרדי מר/גב'</w:t>
      </w:r>
      <w:r w:rsidRPr="00CE2D71">
        <w:rPr>
          <w:rFonts w:ascii="Times New Roman" w:hAnsi="Times New Roman" w:cs="David"/>
          <w:sz w:val="24"/>
          <w:szCs w:val="24"/>
          <w:u w:val="single"/>
          <w:rtl/>
        </w:rPr>
        <w:tab/>
      </w:r>
      <w:r w:rsidRPr="00CE2D71">
        <w:rPr>
          <w:rFonts w:ascii="Times New Roman" w:hAnsi="Times New Roman" w:cs="David" w:hint="cs"/>
          <w:sz w:val="24"/>
          <w:szCs w:val="24"/>
          <w:u w:val="single"/>
          <w:rtl/>
        </w:rPr>
        <w:tab/>
      </w:r>
      <w:r w:rsidRPr="00CE2D71">
        <w:rPr>
          <w:rFonts w:ascii="Times New Roman" w:hAnsi="Times New Roman" w:cs="David"/>
          <w:sz w:val="24"/>
          <w:szCs w:val="24"/>
          <w:rtl/>
        </w:rPr>
        <w:t>אשר זיהה את עצמו</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באמצעות ת.ז.</w:t>
      </w:r>
      <w:r w:rsidRPr="00CE2D71">
        <w:rPr>
          <w:rFonts w:ascii="Times New Roman" w:hAnsi="Times New Roman" w:cs="David" w:hint="cs"/>
          <w:sz w:val="24"/>
          <w:szCs w:val="24"/>
          <w:rtl/>
        </w:rPr>
        <w:t xml:space="preserve"> מס'</w:t>
      </w:r>
      <w:r w:rsidRPr="00CE2D71">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על הצהרה זו בפני.</w:t>
      </w: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r w:rsidRPr="00CE2D71">
        <w:rPr>
          <w:rFonts w:ascii="Times New Roman" w:hAnsi="Times New Roman" w:cs="David"/>
          <w:sz w:val="24"/>
          <w:szCs w:val="24"/>
          <w:rtl/>
        </w:rPr>
        <w:t>___________              _____________                          _____________</w:t>
      </w:r>
    </w:p>
    <w:p w:rsidR="00CE2D71" w:rsidRPr="00CE2D71" w:rsidRDefault="00CE2D71" w:rsidP="00CE2D71">
      <w:pPr>
        <w:spacing w:after="0" w:line="360" w:lineRule="auto"/>
        <w:ind w:left="-58"/>
        <w:rPr>
          <w:rFonts w:ascii="Times New Roman" w:hAnsi="Times New Roman" w:cs="David"/>
          <w:sz w:val="24"/>
          <w:szCs w:val="24"/>
        </w:rPr>
      </w:pPr>
      <w:r w:rsidRPr="00CE2D71">
        <w:rPr>
          <w:rFonts w:ascii="Times New Roman" w:hAnsi="Times New Roman" w:cs="David"/>
          <w:sz w:val="24"/>
          <w:szCs w:val="24"/>
          <w:rtl/>
        </w:rPr>
        <w:t xml:space="preserve">        שם                             חותמת וחתימה                                   תאריך</w:t>
      </w: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p>
    <w:p w:rsidR="00CE2D71" w:rsidRPr="00CE2D71" w:rsidRDefault="00CE2D71" w:rsidP="00CE2D71">
      <w:pPr>
        <w:spacing w:after="0" w:line="360" w:lineRule="auto"/>
        <w:ind w:left="-58"/>
        <w:jc w:val="right"/>
        <w:rPr>
          <w:rFonts w:ascii="Times New Roman" w:hAnsi="Times New Roman" w:cs="David"/>
          <w:b/>
          <w:bCs/>
          <w:i/>
          <w:iCs/>
          <w:sz w:val="24"/>
          <w:szCs w:val="24"/>
          <w:u w:val="single"/>
          <w:rtl/>
        </w:rPr>
      </w:pPr>
      <w:r w:rsidRPr="00CE2D71">
        <w:rPr>
          <w:rFonts w:ascii="Times New Roman" w:hAnsi="Times New Roman" w:cs="David"/>
          <w:b/>
          <w:bCs/>
          <w:i/>
          <w:iCs/>
          <w:sz w:val="24"/>
          <w:szCs w:val="24"/>
          <w:u w:val="single"/>
          <w:rtl/>
        </w:rPr>
        <w:br w:type="page"/>
      </w:r>
    </w:p>
    <w:p w:rsidR="00CE2D71" w:rsidRPr="00CE2D71" w:rsidRDefault="00CE2D71" w:rsidP="00CE2D71">
      <w:pPr>
        <w:spacing w:after="0" w:line="360" w:lineRule="auto"/>
        <w:ind w:left="-58"/>
        <w:jc w:val="right"/>
        <w:rPr>
          <w:rFonts w:ascii="Times New Roman" w:hAnsi="Times New Roman" w:cs="David"/>
          <w:b/>
          <w:bCs/>
          <w:i/>
          <w:iCs/>
          <w:sz w:val="24"/>
          <w:szCs w:val="24"/>
          <w:u w:val="single"/>
          <w:rtl/>
        </w:rPr>
      </w:pPr>
    </w:p>
    <w:p w:rsidR="00CE2D71" w:rsidRPr="00CE2D71" w:rsidRDefault="00CE2D71" w:rsidP="00CE2D71">
      <w:pPr>
        <w:spacing w:after="0" w:line="360" w:lineRule="auto"/>
        <w:ind w:left="-58"/>
        <w:jc w:val="right"/>
        <w:rPr>
          <w:rFonts w:ascii="Times New Roman" w:hAnsi="Times New Roman" w:cs="David"/>
          <w:b/>
          <w:bCs/>
          <w:i/>
          <w:iCs/>
          <w:sz w:val="24"/>
          <w:szCs w:val="24"/>
          <w:u w:val="single"/>
          <w:rtl/>
        </w:rPr>
      </w:pPr>
      <w:r w:rsidRPr="00CE2D71">
        <w:rPr>
          <w:rFonts w:ascii="Times New Roman" w:hAnsi="Times New Roman" w:cs="David"/>
          <w:b/>
          <w:bCs/>
          <w:i/>
          <w:iCs/>
          <w:sz w:val="24"/>
          <w:szCs w:val="24"/>
          <w:u w:val="single"/>
          <w:rtl/>
        </w:rPr>
        <w:t>נספח א</w:t>
      </w:r>
      <w:r w:rsidRPr="00CE2D71">
        <w:rPr>
          <w:rFonts w:ascii="Times New Roman" w:hAnsi="Times New Roman" w:cs="David" w:hint="cs"/>
          <w:b/>
          <w:bCs/>
          <w:i/>
          <w:iCs/>
          <w:sz w:val="24"/>
          <w:szCs w:val="24"/>
          <w:u w:val="single"/>
          <w:rtl/>
        </w:rPr>
        <w:t>1 למכרז</w:t>
      </w:r>
    </w:p>
    <w:p w:rsidR="00CE2D71" w:rsidRPr="00CE2D71" w:rsidRDefault="00CE2D71" w:rsidP="00CE2D71">
      <w:pPr>
        <w:keepNext/>
        <w:spacing w:after="0" w:line="360" w:lineRule="auto"/>
        <w:outlineLvl w:val="1"/>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 xml:space="preserve">אם </w:t>
      </w:r>
      <w:r w:rsidRPr="00CE2D71">
        <w:rPr>
          <w:rFonts w:ascii="Times New Roman" w:hAnsi="Times New Roman" w:cs="David"/>
          <w:b/>
          <w:bCs/>
          <w:sz w:val="24"/>
          <w:szCs w:val="24"/>
          <w:u w:val="single"/>
          <w:rtl/>
        </w:rPr>
        <w:t xml:space="preserve">המציע </w:t>
      </w:r>
      <w:r w:rsidRPr="00CE2D71">
        <w:rPr>
          <w:rFonts w:ascii="Times New Roman" w:hAnsi="Times New Roman" w:cs="David" w:hint="cs"/>
          <w:b/>
          <w:bCs/>
          <w:sz w:val="24"/>
          <w:szCs w:val="24"/>
          <w:u w:val="single"/>
          <w:rtl/>
        </w:rPr>
        <w:t xml:space="preserve">הינו </w:t>
      </w:r>
      <w:r w:rsidRPr="00CE2D71">
        <w:rPr>
          <w:rFonts w:ascii="Times New Roman" w:hAnsi="Times New Roman" w:cs="David"/>
          <w:b/>
          <w:bCs/>
          <w:sz w:val="24"/>
          <w:szCs w:val="24"/>
          <w:u w:val="single"/>
          <w:rtl/>
        </w:rPr>
        <w:t>תאגיד</w:t>
      </w:r>
    </w:p>
    <w:p w:rsidR="00CE2D71" w:rsidRPr="00CE2D71" w:rsidRDefault="00CE2D71" w:rsidP="00CE2D71">
      <w:pPr>
        <w:keepNext/>
        <w:spacing w:after="0" w:line="360" w:lineRule="auto"/>
        <w:jc w:val="center"/>
        <w:outlineLvl w:val="1"/>
        <w:rPr>
          <w:rFonts w:ascii="Times New Roman" w:hAnsi="Times New Roman" w:cs="David"/>
          <w:b/>
          <w:bCs/>
          <w:sz w:val="24"/>
          <w:szCs w:val="24"/>
          <w:u w:val="single"/>
          <w:rtl/>
        </w:rPr>
      </w:pPr>
      <w:r w:rsidRPr="00CE2D71">
        <w:rPr>
          <w:rFonts w:ascii="Times New Roman" w:hAnsi="Times New Roman" w:cs="David"/>
          <w:b/>
          <w:bCs/>
          <w:sz w:val="24"/>
          <w:szCs w:val="24"/>
          <w:u w:val="single"/>
          <w:rtl/>
        </w:rPr>
        <w:t>ב</w:t>
      </w:r>
      <w:r w:rsidRPr="00CE2D71">
        <w:rPr>
          <w:rFonts w:ascii="Times New Roman" w:hAnsi="Times New Roman" w:cs="David" w:hint="cs"/>
          <w:b/>
          <w:bCs/>
          <w:sz w:val="24"/>
          <w:szCs w:val="24"/>
          <w:u w:val="single"/>
          <w:rtl/>
        </w:rPr>
        <w:t xml:space="preserve">דבר קיום חוקי עבודה </w:t>
      </w:r>
    </w:p>
    <w:p w:rsidR="00CE2D71" w:rsidRPr="00CE2D71" w:rsidRDefault="00CE2D71" w:rsidP="00CE2D71">
      <w:pPr>
        <w:keepNext/>
        <w:spacing w:after="0" w:line="360" w:lineRule="auto"/>
        <w:jc w:val="center"/>
        <w:outlineLvl w:val="1"/>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 xml:space="preserve">ובדבר </w:t>
      </w:r>
      <w:r w:rsidRPr="00CE2D71">
        <w:rPr>
          <w:rFonts w:ascii="Times New Roman" w:hAnsi="Times New Roman" w:cs="David"/>
          <w:b/>
          <w:bCs/>
          <w:sz w:val="24"/>
          <w:szCs w:val="24"/>
          <w:u w:val="single"/>
          <w:rtl/>
        </w:rPr>
        <w:t>העסקת עובדים זרים כדין ותשלום שכר מינימום</w:t>
      </w:r>
      <w:r w:rsidRPr="00CE2D71">
        <w:rPr>
          <w:rFonts w:ascii="Times New Roman" w:hAnsi="Times New Roman" w:cs="David" w:hint="cs"/>
          <w:b/>
          <w:bCs/>
          <w:sz w:val="24"/>
          <w:szCs w:val="24"/>
          <w:u w:val="single"/>
          <w:rtl/>
        </w:rPr>
        <w:t xml:space="preserve"> </w:t>
      </w:r>
    </w:p>
    <w:p w:rsidR="00CE2D71" w:rsidRPr="00CE2D71" w:rsidRDefault="00CE2D71" w:rsidP="00CE2D71">
      <w:pPr>
        <w:keepNext/>
        <w:spacing w:after="0" w:line="360" w:lineRule="auto"/>
        <w:jc w:val="center"/>
        <w:outlineLvl w:val="1"/>
        <w:rPr>
          <w:rFonts w:ascii="Times New Roman" w:hAnsi="Times New Roman" w:cs="David"/>
          <w:b/>
          <w:bCs/>
          <w:sz w:val="24"/>
          <w:szCs w:val="24"/>
          <w:u w:val="single"/>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ind w:left="-58"/>
        <w:jc w:val="both"/>
        <w:rPr>
          <w:rFonts w:ascii="Times New Roman" w:hAnsi="Times New Roman" w:cs="David"/>
          <w:sz w:val="24"/>
          <w:szCs w:val="24"/>
          <w:rtl/>
        </w:rPr>
      </w:pPr>
      <w:r w:rsidRPr="00CE2D71">
        <w:rPr>
          <w:rFonts w:ascii="Times New Roman" w:hAnsi="Times New Roman" w:cs="David"/>
          <w:sz w:val="24"/>
          <w:szCs w:val="24"/>
          <w:rtl/>
        </w:rPr>
        <w:t>אני הח"מ ______________, נושא ת.ז. מס' _______, מורשה החתימה מטעם __________________ שמספרו ____________(להלן: נותן השירותים) מצהיר בזאת, בכתב, כדלקמן:</w:t>
      </w:r>
    </w:p>
    <w:p w:rsidR="00CE2D71" w:rsidRPr="00CE2D71" w:rsidRDefault="00CE2D71" w:rsidP="00CE2D71">
      <w:pPr>
        <w:spacing w:after="0" w:line="360" w:lineRule="auto"/>
        <w:jc w:val="both"/>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1.</w:t>
      </w:r>
      <w:r w:rsidRPr="00CE2D71">
        <w:rPr>
          <w:rFonts w:ascii="Times New Roman" w:hAnsi="Times New Roman" w:cs="David" w:hint="cs"/>
          <w:sz w:val="24"/>
          <w:szCs w:val="24"/>
          <w:rtl/>
        </w:rPr>
        <w:tab/>
      </w:r>
      <w:r w:rsidRPr="00CE2D71">
        <w:rPr>
          <w:rFonts w:ascii="Times New Roman" w:hAnsi="Times New Roman" w:cs="David"/>
          <w:sz w:val="24"/>
          <w:szCs w:val="24"/>
          <w:rtl/>
        </w:rPr>
        <w:t>קיי</w:t>
      </w:r>
      <w:r w:rsidRPr="00CE2D71">
        <w:rPr>
          <w:rFonts w:ascii="Times New Roman" w:hAnsi="Times New Roman" w:cs="David" w:hint="cs"/>
          <w:sz w:val="24"/>
          <w:szCs w:val="24"/>
          <w:rtl/>
        </w:rPr>
        <w:t xml:space="preserve">מתי את </w:t>
      </w:r>
      <w:r w:rsidRPr="00CE2D71">
        <w:rPr>
          <w:rFonts w:ascii="Times New Roman" w:hAnsi="Times New Roman" w:cs="David"/>
          <w:sz w:val="24"/>
          <w:szCs w:val="24"/>
          <w:rtl/>
        </w:rPr>
        <w:t>כל חובותי</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 לרבות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תשלום בשנה האחרונה, בשנת ______________, לכל </w:t>
      </w:r>
      <w:r w:rsidRPr="00CE2D71">
        <w:rPr>
          <w:rFonts w:ascii="Times New Roman" w:hAnsi="Times New Roman" w:cs="David" w:hint="cs"/>
          <w:sz w:val="24"/>
          <w:szCs w:val="24"/>
          <w:rtl/>
        </w:rPr>
        <w:tab/>
      </w:r>
      <w:r w:rsidRPr="00CE2D71">
        <w:rPr>
          <w:rFonts w:ascii="Times New Roman" w:hAnsi="Times New Roman" w:cs="David"/>
          <w:sz w:val="24"/>
          <w:szCs w:val="24"/>
          <w:rtl/>
        </w:rPr>
        <w:t>עובדי</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 כמתחייב מחוקי העבודה, צווי ההרחבה, ההסכמים הקיבוציים וההסכמים </w:t>
      </w:r>
      <w:r w:rsidRPr="00CE2D71">
        <w:rPr>
          <w:rFonts w:ascii="Times New Roman" w:hAnsi="Times New Roman" w:cs="David" w:hint="cs"/>
          <w:sz w:val="24"/>
          <w:szCs w:val="24"/>
          <w:rtl/>
        </w:rPr>
        <w:tab/>
      </w:r>
      <w:r w:rsidRPr="00CE2D71">
        <w:rPr>
          <w:rFonts w:ascii="Times New Roman" w:hAnsi="Times New Roman" w:cs="David"/>
          <w:sz w:val="24"/>
          <w:szCs w:val="24"/>
          <w:rtl/>
        </w:rPr>
        <w:t>האישיים החלים עלי</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אם </w:t>
      </w:r>
      <w:r w:rsidRPr="00CE2D71">
        <w:rPr>
          <w:rFonts w:ascii="Times New Roman" w:hAnsi="Times New Roman" w:cs="David"/>
          <w:sz w:val="24"/>
          <w:szCs w:val="24"/>
          <w:rtl/>
        </w:rPr>
        <w:t>חלים עלי</w:t>
      </w:r>
      <w:r w:rsidRPr="00CE2D71">
        <w:rPr>
          <w:rFonts w:ascii="Times New Roman" w:hAnsi="Times New Roman" w:cs="David" w:hint="cs"/>
          <w:sz w:val="24"/>
          <w:szCs w:val="24"/>
          <w:rtl/>
        </w:rPr>
        <w:t>ו</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(ולרבות</w:t>
      </w:r>
      <w:r w:rsidRPr="00CE2D71">
        <w:rPr>
          <w:rFonts w:ascii="Times New Roman" w:hAnsi="Times New Roman" w:cs="David"/>
          <w:sz w:val="24"/>
          <w:szCs w:val="24"/>
          <w:rtl/>
        </w:rPr>
        <w:t xml:space="preserve"> החיקוקים המפורטים התוספת </w:t>
      </w:r>
      <w:r w:rsidRPr="00CE2D71">
        <w:rPr>
          <w:rFonts w:ascii="Times New Roman" w:hAnsi="Times New Roman" w:cs="David" w:hint="cs"/>
          <w:sz w:val="24"/>
          <w:szCs w:val="24"/>
          <w:rtl/>
        </w:rPr>
        <w:tab/>
      </w:r>
      <w:r w:rsidRPr="00CE2D71">
        <w:rPr>
          <w:rFonts w:ascii="Times New Roman" w:hAnsi="Times New Roman" w:cs="David"/>
          <w:sz w:val="24"/>
          <w:szCs w:val="24"/>
          <w:rtl/>
        </w:rPr>
        <w:t xml:space="preserve">השנייה לחוק בית הדין לעבודה, תשכ"ט-1969 ששר </w:t>
      </w:r>
      <w:r w:rsidRPr="00CE2D71">
        <w:rPr>
          <w:rFonts w:ascii="Times New Roman" w:hAnsi="Times New Roman" w:cs="David" w:hint="cs"/>
          <w:sz w:val="24"/>
          <w:szCs w:val="24"/>
          <w:rtl/>
        </w:rPr>
        <w:t>הכלכלה</w:t>
      </w:r>
      <w:r w:rsidRPr="00CE2D71">
        <w:rPr>
          <w:rFonts w:ascii="Times New Roman" w:hAnsi="Times New Roman" w:cs="David"/>
          <w:sz w:val="24"/>
          <w:szCs w:val="24"/>
          <w:rtl/>
        </w:rPr>
        <w:t xml:space="preserve"> ממונה על ביצועם, וכן חוק </w:t>
      </w:r>
      <w:r w:rsidRPr="00CE2D71">
        <w:rPr>
          <w:rFonts w:ascii="Times New Roman" w:hAnsi="Times New Roman" w:cs="David" w:hint="cs"/>
          <w:sz w:val="24"/>
          <w:szCs w:val="24"/>
          <w:rtl/>
        </w:rPr>
        <w:br/>
        <w:t xml:space="preserve">             </w:t>
      </w:r>
      <w:r w:rsidRPr="00CE2D71">
        <w:rPr>
          <w:rFonts w:ascii="Times New Roman" w:hAnsi="Times New Roman" w:cs="David"/>
          <w:sz w:val="24"/>
          <w:szCs w:val="24"/>
          <w:rtl/>
        </w:rPr>
        <w:t>הביטוח הלאומי [נוסח משולב], תשנ"ה-1995</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ובכל מקרה לא שיל</w:t>
      </w:r>
      <w:r w:rsidRPr="00CE2D71">
        <w:rPr>
          <w:rFonts w:ascii="Times New Roman" w:hAnsi="Times New Roman" w:cs="David" w:hint="cs"/>
          <w:sz w:val="24"/>
          <w:szCs w:val="24"/>
          <w:rtl/>
        </w:rPr>
        <w:t>מתי</w:t>
      </w:r>
      <w:r w:rsidRPr="00CE2D71">
        <w:rPr>
          <w:rFonts w:ascii="Times New Roman" w:hAnsi="Times New Roman" w:cs="David"/>
          <w:sz w:val="24"/>
          <w:szCs w:val="24"/>
          <w:rtl/>
        </w:rPr>
        <w:t xml:space="preserve"> פחות משכר </w:t>
      </w:r>
      <w:r w:rsidRPr="00CE2D71">
        <w:rPr>
          <w:rFonts w:ascii="Times New Roman" w:hAnsi="Times New Roman" w:cs="David" w:hint="cs"/>
          <w:sz w:val="24"/>
          <w:szCs w:val="24"/>
          <w:rtl/>
        </w:rPr>
        <w:br/>
        <w:t xml:space="preserve">            </w:t>
      </w:r>
      <w:r w:rsidRPr="00CE2D71">
        <w:rPr>
          <w:rFonts w:ascii="Times New Roman" w:hAnsi="Times New Roman" w:cs="David"/>
          <w:sz w:val="24"/>
          <w:szCs w:val="24"/>
          <w:rtl/>
        </w:rPr>
        <w:t xml:space="preserve">מינימום כחוק ותשלומים סוציאליים כנדרש ומתחייב לעמוד בדרישות לתשלומים </w:t>
      </w:r>
      <w:r w:rsidRPr="00CE2D71">
        <w:rPr>
          <w:rFonts w:ascii="Times New Roman" w:hAnsi="Times New Roman" w:cs="David" w:hint="cs"/>
          <w:sz w:val="24"/>
          <w:szCs w:val="24"/>
          <w:rtl/>
        </w:rPr>
        <w:br/>
        <w:t xml:space="preserve">            </w:t>
      </w:r>
      <w:r w:rsidRPr="00CE2D71">
        <w:rPr>
          <w:rFonts w:ascii="Times New Roman" w:hAnsi="Times New Roman" w:cs="David"/>
          <w:sz w:val="24"/>
          <w:szCs w:val="24"/>
          <w:rtl/>
        </w:rPr>
        <w:t xml:space="preserve">הסוציאליים ושכר מינימום לעובדים וכן לקיים את חוקי העבודה לגבי העובדים שיועסקו </w:t>
      </w:r>
      <w:r w:rsidRPr="00CE2D71">
        <w:rPr>
          <w:rFonts w:ascii="Times New Roman" w:hAnsi="Times New Roman" w:cs="David" w:hint="cs"/>
          <w:sz w:val="24"/>
          <w:szCs w:val="24"/>
          <w:rtl/>
        </w:rPr>
        <w:br/>
        <w:t xml:space="preserve">            </w:t>
      </w:r>
      <w:r w:rsidRPr="00CE2D71">
        <w:rPr>
          <w:rFonts w:ascii="Times New Roman" w:hAnsi="Times New Roman" w:cs="David"/>
          <w:sz w:val="24"/>
          <w:szCs w:val="24"/>
          <w:rtl/>
        </w:rPr>
        <w:t>על יד</w:t>
      </w:r>
      <w:r w:rsidRPr="00CE2D71">
        <w:rPr>
          <w:rFonts w:ascii="Times New Roman" w:hAnsi="Times New Roman" w:cs="David" w:hint="cs"/>
          <w:sz w:val="24"/>
          <w:szCs w:val="24"/>
          <w:rtl/>
        </w:rPr>
        <w:t xml:space="preserve">י </w:t>
      </w:r>
      <w:r w:rsidRPr="00CE2D71">
        <w:rPr>
          <w:rFonts w:ascii="Times New Roman" w:hAnsi="Times New Roman" w:cs="David"/>
          <w:sz w:val="24"/>
          <w:szCs w:val="24"/>
          <w:rtl/>
        </w:rPr>
        <w:t>במהלך כל תקופת ההתקשרות.</w:t>
      </w:r>
    </w:p>
    <w:p w:rsidR="00CE2D71" w:rsidRPr="00CE2D71" w:rsidRDefault="00CE2D71" w:rsidP="00CE2D71">
      <w:pPr>
        <w:spacing w:after="0" w:line="360" w:lineRule="auto"/>
        <w:ind w:left="360"/>
        <w:jc w:val="both"/>
        <w:rPr>
          <w:rFonts w:ascii="Times New Roman" w:hAnsi="Times New Roman" w:cs="David"/>
          <w:sz w:val="24"/>
          <w:szCs w:val="24"/>
          <w:rtl/>
        </w:rPr>
      </w:pPr>
    </w:p>
    <w:p w:rsidR="00CE2D71" w:rsidRPr="00CE2D71" w:rsidRDefault="00CE2D71" w:rsidP="00CE2D71">
      <w:pPr>
        <w:spacing w:after="0" w:line="360" w:lineRule="auto"/>
        <w:ind w:left="360"/>
        <w:jc w:val="both"/>
        <w:rPr>
          <w:rFonts w:ascii="Times New Roman" w:hAnsi="Times New Roman" w:cs="David"/>
          <w:sz w:val="24"/>
          <w:szCs w:val="24"/>
          <w:rtl/>
        </w:rPr>
      </w:pPr>
    </w:p>
    <w:p w:rsidR="00CE2D71" w:rsidRPr="00CE2D71" w:rsidRDefault="00CE2D71" w:rsidP="00CE2D71">
      <w:pPr>
        <w:spacing w:after="0" w:line="360" w:lineRule="auto"/>
        <w:jc w:val="both"/>
        <w:rPr>
          <w:rFonts w:ascii="Times New Roman" w:hAnsi="Times New Roman" w:cs="David"/>
          <w:sz w:val="24"/>
          <w:szCs w:val="24"/>
          <w:rtl/>
        </w:rPr>
      </w:pPr>
      <w:r w:rsidRPr="00CE2D71">
        <w:rPr>
          <w:rFonts w:ascii="Times New Roman" w:hAnsi="Times New Roman" w:cs="David" w:hint="cs"/>
          <w:sz w:val="24"/>
          <w:szCs w:val="24"/>
          <w:rtl/>
        </w:rPr>
        <w:t>2.</w:t>
      </w:r>
      <w:r w:rsidRPr="00CE2D71">
        <w:rPr>
          <w:rFonts w:ascii="Times New Roman" w:hAnsi="Times New Roman" w:cs="David" w:hint="cs"/>
          <w:sz w:val="24"/>
          <w:szCs w:val="24"/>
          <w:rtl/>
        </w:rPr>
        <w:tab/>
      </w:r>
      <w:r w:rsidRPr="00CE2D71">
        <w:rPr>
          <w:rFonts w:ascii="Times New Roman" w:hAnsi="Times New Roman" w:cs="David"/>
          <w:sz w:val="24"/>
          <w:szCs w:val="24"/>
          <w:rtl/>
        </w:rPr>
        <w:t xml:space="preserve">הנני מצהיר כי התקיים אחד מאלה: </w:t>
      </w:r>
    </w:p>
    <w:p w:rsidR="00CE2D71" w:rsidRPr="00CE2D71" w:rsidRDefault="00CE2D71" w:rsidP="00CE2D71">
      <w:pPr>
        <w:spacing w:after="0" w:line="360" w:lineRule="auto"/>
        <w:ind w:left="1080"/>
        <w:jc w:val="both"/>
        <w:rPr>
          <w:rFonts w:ascii="Times New Roman" w:hAnsi="Times New Roman" w:cs="David"/>
          <w:sz w:val="24"/>
          <w:szCs w:val="24"/>
          <w:rtl/>
        </w:rPr>
      </w:pPr>
      <w:r w:rsidRPr="00CE2D71">
        <w:rPr>
          <w:rFonts w:ascii="Times New Roman" w:hAnsi="Times New Roman" w:cs="David" w:hint="cs"/>
          <w:sz w:val="24"/>
          <w:szCs w:val="24"/>
          <w:rtl/>
        </w:rPr>
        <w:t xml:space="preserve">(יש לסמן </w:t>
      </w:r>
      <w:r w:rsidRPr="00CE2D71">
        <w:rPr>
          <w:rFonts w:ascii="Times New Roman" w:hAnsi="Times New Roman" w:cs="David"/>
          <w:sz w:val="24"/>
          <w:szCs w:val="24"/>
        </w:rPr>
        <w:t xml:space="preserve">X </w:t>
      </w:r>
      <w:r w:rsidRPr="00CE2D71">
        <w:rPr>
          <w:rFonts w:ascii="Times New Roman" w:hAnsi="Times New Roman" w:cs="David" w:hint="cs"/>
          <w:sz w:val="24"/>
          <w:szCs w:val="24"/>
          <w:rtl/>
        </w:rPr>
        <w:t xml:space="preserve"> במקום המתאים)</w:t>
      </w:r>
    </w:p>
    <w:p w:rsidR="00CE2D71" w:rsidRPr="00CE2D71" w:rsidRDefault="00CE2D71" w:rsidP="00CE2D71">
      <w:pPr>
        <w:numPr>
          <w:ilvl w:val="0"/>
          <w:numId w:val="45"/>
        </w:numPr>
        <w:spacing w:after="0" w:line="360" w:lineRule="auto"/>
        <w:jc w:val="both"/>
        <w:rPr>
          <w:rFonts w:ascii="Times New Roman" w:hAnsi="Times New Roman" w:cs="David"/>
          <w:sz w:val="24"/>
          <w:szCs w:val="24"/>
        </w:rPr>
      </w:pPr>
      <w:r w:rsidRPr="00CE2D71">
        <w:rPr>
          <w:rFonts w:ascii="Times New Roman" w:hAnsi="Times New Roman" w:cs="David" w:hint="cs"/>
          <w:sz w:val="24"/>
          <w:szCs w:val="24"/>
          <w:rtl/>
        </w:rPr>
        <w:t xml:space="preserve">נותן השירותים או </w:t>
      </w:r>
      <w:r w:rsidRPr="00CE2D71">
        <w:rPr>
          <w:rFonts w:ascii="Times New Roman" w:hAnsi="Times New Roman" w:cs="David"/>
          <w:sz w:val="24"/>
          <w:szCs w:val="24"/>
          <w:rtl/>
        </w:rPr>
        <w:t>בעל הזיקה אלי</w:t>
      </w:r>
      <w:r w:rsidRPr="00CE2D71">
        <w:rPr>
          <w:rFonts w:ascii="Times New Roman" w:hAnsi="Times New Roman" w:cs="David" w:hint="cs"/>
          <w:sz w:val="24"/>
          <w:szCs w:val="24"/>
          <w:rtl/>
        </w:rPr>
        <w:t>ו</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לא </w:t>
      </w:r>
      <w:r w:rsidRPr="00CE2D71">
        <w:rPr>
          <w:rFonts w:ascii="Times New Roman" w:hAnsi="Times New Roman" w:cs="David"/>
          <w:sz w:val="24"/>
          <w:szCs w:val="24"/>
          <w:rtl/>
        </w:rPr>
        <w:t>הורשעו בפסק דין חלוט ב</w:t>
      </w:r>
      <w:r w:rsidRPr="00CE2D71">
        <w:rPr>
          <w:rFonts w:ascii="Times New Roman" w:hAnsi="Times New Roman" w:cs="David" w:hint="cs"/>
          <w:sz w:val="24"/>
          <w:szCs w:val="24"/>
          <w:rtl/>
        </w:rPr>
        <w:t>יותר מ</w:t>
      </w:r>
      <w:r w:rsidRPr="00CE2D71">
        <w:rPr>
          <w:rFonts w:ascii="Times New Roman" w:hAnsi="Times New Roman" w:cs="David"/>
          <w:sz w:val="24"/>
          <w:szCs w:val="24"/>
          <w:rtl/>
        </w:rPr>
        <w:t>שתי עבירות לפי חוק עובדים זרים</w:t>
      </w:r>
      <w:r w:rsidRPr="00CE2D71">
        <w:rPr>
          <w:rFonts w:ascii="Times New Roman" w:hAnsi="Times New Roman" w:cs="David" w:hint="cs"/>
          <w:sz w:val="24"/>
          <w:szCs w:val="24"/>
          <w:rtl/>
        </w:rPr>
        <w:t xml:space="preserve"> ו/או לפי חוק שכר מינימום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w:t>
      </w:r>
    </w:p>
    <w:p w:rsidR="00CE2D71" w:rsidRPr="00CE2D71" w:rsidRDefault="00CE2D71" w:rsidP="00CE2D71">
      <w:pPr>
        <w:numPr>
          <w:ilvl w:val="0"/>
          <w:numId w:val="45"/>
        </w:numPr>
        <w:spacing w:after="0" w:line="360" w:lineRule="auto"/>
        <w:jc w:val="both"/>
        <w:rPr>
          <w:rFonts w:ascii="Times New Roman" w:hAnsi="Times New Roman" w:cs="David"/>
          <w:sz w:val="24"/>
          <w:szCs w:val="24"/>
          <w:rtl/>
        </w:rPr>
      </w:pPr>
      <w:r w:rsidRPr="00CE2D71">
        <w:rPr>
          <w:rFonts w:ascii="Times New Roman" w:hAnsi="Times New Roman" w:cs="David" w:hint="cs"/>
          <w:sz w:val="24"/>
          <w:szCs w:val="24"/>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rsidR="00CE2D71" w:rsidRPr="00CE2D71" w:rsidRDefault="00CE2D71" w:rsidP="00CE2D71">
      <w:pPr>
        <w:spacing w:after="0" w:line="360" w:lineRule="auto"/>
        <w:ind w:firstLine="720"/>
        <w:jc w:val="both"/>
        <w:rPr>
          <w:rFonts w:ascii="Times New Roman" w:hAnsi="Times New Roman" w:cs="David"/>
          <w:sz w:val="24"/>
          <w:szCs w:val="24"/>
          <w:rtl/>
        </w:rPr>
      </w:pPr>
    </w:p>
    <w:p w:rsidR="00CE2D71" w:rsidRPr="00CE2D71" w:rsidRDefault="00CE2D71" w:rsidP="00CE2D71">
      <w:pPr>
        <w:spacing w:after="0" w:line="360" w:lineRule="auto"/>
        <w:ind w:firstLine="720"/>
        <w:jc w:val="both"/>
        <w:rPr>
          <w:rFonts w:ascii="Times New Roman" w:hAnsi="Times New Roman" w:cs="David"/>
          <w:sz w:val="24"/>
          <w:szCs w:val="24"/>
          <w:rtl/>
        </w:rPr>
      </w:pPr>
      <w:r w:rsidRPr="00CE2D71">
        <w:rPr>
          <w:rFonts w:ascii="Times New Roman" w:hAnsi="Times New Roman" w:cs="David"/>
          <w:sz w:val="24"/>
          <w:szCs w:val="24"/>
          <w:rtl/>
        </w:rPr>
        <w:t xml:space="preserve">לעניין סעיף זה – </w:t>
      </w:r>
    </w:p>
    <w:p w:rsidR="00CE2D71" w:rsidRPr="00CE2D71" w:rsidRDefault="00CE2D71" w:rsidP="00CE2D71">
      <w:pPr>
        <w:spacing w:after="0" w:line="360" w:lineRule="auto"/>
        <w:ind w:firstLine="720"/>
        <w:jc w:val="both"/>
        <w:rPr>
          <w:rFonts w:ascii="Times New Roman" w:hAnsi="Times New Roman" w:cs="David"/>
          <w:sz w:val="24"/>
          <w:szCs w:val="24"/>
          <w:rtl/>
        </w:rPr>
      </w:pPr>
    </w:p>
    <w:p w:rsidR="00CE2D71" w:rsidRPr="00CE2D71" w:rsidRDefault="00CE2D71" w:rsidP="00CE2D71">
      <w:pPr>
        <w:spacing w:after="0" w:line="360" w:lineRule="auto"/>
        <w:ind w:left="720"/>
        <w:jc w:val="both"/>
        <w:rPr>
          <w:rFonts w:ascii="Times New Roman" w:hAnsi="Times New Roman" w:cs="David"/>
          <w:sz w:val="24"/>
          <w:szCs w:val="24"/>
          <w:rtl/>
        </w:rPr>
      </w:pPr>
      <w:r w:rsidRPr="00CE2D71">
        <w:rPr>
          <w:rFonts w:ascii="Times New Roman" w:hAnsi="Times New Roman" w:cs="David"/>
          <w:sz w:val="24"/>
          <w:szCs w:val="24"/>
          <w:rtl/>
        </w:rPr>
        <w:t xml:space="preserve">"אמצעי שליטה", "החזקה" ו- "שליטה" – כמשמעותם בחוק הבנקאות (רישוי), תשמ"א- 1981. </w:t>
      </w:r>
    </w:p>
    <w:p w:rsidR="00CE2D71" w:rsidRPr="00CE2D71" w:rsidRDefault="00CE2D71" w:rsidP="00CE2D71">
      <w:pPr>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ab/>
        <w:t>"בעל זיקה" - כל אחד מאלה:</w:t>
      </w:r>
    </w:p>
    <w:p w:rsidR="00CE2D71" w:rsidRPr="00CE2D71" w:rsidRDefault="00CE2D71" w:rsidP="00CE2D71">
      <w:pPr>
        <w:spacing w:after="0" w:line="360" w:lineRule="auto"/>
        <w:ind w:left="720" w:hanging="720"/>
        <w:jc w:val="both"/>
        <w:rPr>
          <w:rFonts w:ascii="Times New Roman" w:hAnsi="Times New Roman" w:cs="David"/>
          <w:sz w:val="24"/>
          <w:szCs w:val="24"/>
          <w:rtl/>
        </w:rPr>
      </w:pPr>
      <w:r w:rsidRPr="00CE2D71">
        <w:rPr>
          <w:rFonts w:ascii="Times New Roman" w:hAnsi="Times New Roman" w:cs="David"/>
          <w:sz w:val="24"/>
          <w:szCs w:val="24"/>
          <w:rtl/>
        </w:rPr>
        <w:tab/>
        <w:t>(1)</w:t>
      </w:r>
      <w:r w:rsidRPr="00CE2D71">
        <w:rPr>
          <w:rFonts w:ascii="Times New Roman" w:hAnsi="Times New Roman" w:cs="David"/>
          <w:sz w:val="24"/>
          <w:szCs w:val="24"/>
          <w:rtl/>
        </w:rPr>
        <w:tab/>
        <w:t>חבר בני אדם שנשלט על ידי נותן השירותים.</w:t>
      </w:r>
    </w:p>
    <w:p w:rsidR="00CE2D71" w:rsidRPr="00CE2D71" w:rsidRDefault="00CE2D71" w:rsidP="00CE2D71">
      <w:pPr>
        <w:spacing w:after="0" w:line="360" w:lineRule="auto"/>
        <w:ind w:left="1440" w:hanging="720"/>
        <w:jc w:val="both"/>
        <w:rPr>
          <w:rFonts w:ascii="Times New Roman" w:hAnsi="Times New Roman" w:cs="David"/>
          <w:sz w:val="24"/>
          <w:szCs w:val="24"/>
          <w:rtl/>
        </w:rPr>
      </w:pPr>
      <w:r w:rsidRPr="00CE2D71">
        <w:rPr>
          <w:rFonts w:ascii="Times New Roman" w:hAnsi="Times New Roman" w:cs="David"/>
          <w:sz w:val="24"/>
          <w:szCs w:val="24"/>
          <w:rtl/>
        </w:rPr>
        <w:t>(2)</w:t>
      </w:r>
      <w:r w:rsidRPr="00CE2D71">
        <w:rPr>
          <w:rFonts w:ascii="Times New Roman" w:hAnsi="Times New Roman" w:cs="David"/>
          <w:sz w:val="24"/>
          <w:szCs w:val="24"/>
          <w:rtl/>
        </w:rPr>
        <w:tab/>
        <w:t>אם נותן השירותים הוא חבר בני אדם, אחד מאלה:</w:t>
      </w:r>
    </w:p>
    <w:p w:rsidR="00CE2D71" w:rsidRPr="00CE2D71" w:rsidRDefault="00CE2D71" w:rsidP="00CE2D71">
      <w:pPr>
        <w:spacing w:after="0" w:line="360" w:lineRule="auto"/>
        <w:jc w:val="both"/>
        <w:rPr>
          <w:rFonts w:ascii="Times New Roman" w:hAnsi="Times New Roman" w:cs="David"/>
          <w:sz w:val="24"/>
          <w:szCs w:val="24"/>
        </w:rPr>
      </w:pPr>
      <w:r w:rsidRPr="00CE2D71">
        <w:rPr>
          <w:rFonts w:ascii="Times New Roman" w:hAnsi="Times New Roman" w:cs="David"/>
          <w:sz w:val="24"/>
          <w:szCs w:val="24"/>
          <w:rtl/>
        </w:rPr>
        <w:tab/>
      </w:r>
      <w:r w:rsidRPr="00CE2D71">
        <w:rPr>
          <w:rFonts w:ascii="Times New Roman" w:hAnsi="Times New Roman" w:cs="David"/>
          <w:sz w:val="24"/>
          <w:szCs w:val="24"/>
          <w:rtl/>
        </w:rPr>
        <w:tab/>
        <w:t>(א)</w:t>
      </w:r>
      <w:r w:rsidRPr="00CE2D71">
        <w:rPr>
          <w:rFonts w:ascii="Times New Roman" w:hAnsi="Times New Roman" w:cs="David"/>
          <w:sz w:val="24"/>
          <w:szCs w:val="24"/>
          <w:rtl/>
        </w:rPr>
        <w:tab/>
        <w:t>בעל השליטה בו</w:t>
      </w:r>
      <w:r w:rsidRPr="00CE2D71">
        <w:rPr>
          <w:rFonts w:ascii="Times New Roman" w:hAnsi="Times New Roman" w:cs="David"/>
          <w:sz w:val="24"/>
          <w:szCs w:val="24"/>
        </w:rPr>
        <w:t>;</w:t>
      </w:r>
    </w:p>
    <w:p w:rsidR="00CE2D71" w:rsidRPr="00CE2D71" w:rsidRDefault="00CE2D71" w:rsidP="00CE2D71">
      <w:pPr>
        <w:spacing w:after="0" w:line="360" w:lineRule="auto"/>
        <w:ind w:left="1440" w:hanging="1440"/>
        <w:jc w:val="both"/>
        <w:rPr>
          <w:rFonts w:ascii="Times New Roman" w:hAnsi="Times New Roman" w:cs="David"/>
          <w:sz w:val="24"/>
          <w:szCs w:val="24"/>
          <w:rtl/>
        </w:rPr>
      </w:pPr>
      <w:r w:rsidRPr="00CE2D71">
        <w:rPr>
          <w:rFonts w:ascii="Times New Roman" w:hAnsi="Times New Roman" w:cs="David"/>
          <w:sz w:val="24"/>
          <w:szCs w:val="24"/>
        </w:rPr>
        <w:tab/>
      </w:r>
      <w:r w:rsidRPr="00CE2D71">
        <w:rPr>
          <w:rFonts w:ascii="Times New Roman" w:hAnsi="Times New Roman" w:cs="David"/>
          <w:sz w:val="24"/>
          <w:szCs w:val="24"/>
          <w:rtl/>
        </w:rPr>
        <w:t>(ב)</w:t>
      </w:r>
      <w:r w:rsidRPr="00CE2D71">
        <w:rPr>
          <w:rFonts w:ascii="Times New Roman" w:hAnsi="Times New Roman" w:cs="David"/>
          <w:sz w:val="24"/>
          <w:szCs w:val="24"/>
          <w:rtl/>
        </w:rPr>
        <w:tab/>
        <w:t xml:space="preserve">חבר בני אדם שהרכב בעלי מניותיו או שותפיו, לפי </w:t>
      </w:r>
      <w:r w:rsidRPr="00CE2D71">
        <w:rPr>
          <w:rFonts w:ascii="Times New Roman" w:hAnsi="Times New Roman" w:cs="David" w:hint="cs"/>
          <w:sz w:val="24"/>
          <w:szCs w:val="24"/>
          <w:rtl/>
        </w:rPr>
        <w:t>העניי</w:t>
      </w:r>
      <w:r w:rsidRPr="00CE2D71">
        <w:rPr>
          <w:rFonts w:ascii="Times New Roman" w:hAnsi="Times New Roman" w:cs="David" w:hint="eastAsia"/>
          <w:sz w:val="24"/>
          <w:szCs w:val="24"/>
          <w:rtl/>
        </w:rPr>
        <w:t>ן</w:t>
      </w:r>
      <w:r w:rsidRPr="00CE2D71">
        <w:rPr>
          <w:rFonts w:ascii="Times New Roman" w:hAnsi="Times New Roman" w:cs="David"/>
          <w:sz w:val="24"/>
          <w:szCs w:val="24"/>
          <w:rtl/>
        </w:rPr>
        <w:t xml:space="preserve">, דומה </w:t>
      </w:r>
    </w:p>
    <w:p w:rsidR="00CE2D71" w:rsidRPr="00CE2D71" w:rsidRDefault="00CE2D71" w:rsidP="00CE2D71">
      <w:pPr>
        <w:spacing w:after="0" w:line="360" w:lineRule="auto"/>
        <w:ind w:left="2160"/>
        <w:jc w:val="both"/>
        <w:rPr>
          <w:rFonts w:ascii="Times New Roman" w:hAnsi="Times New Roman" w:cs="David"/>
          <w:sz w:val="24"/>
          <w:szCs w:val="24"/>
          <w:rtl/>
        </w:rPr>
      </w:pPr>
      <w:r w:rsidRPr="00CE2D71">
        <w:rPr>
          <w:rFonts w:ascii="Times New Roman" w:hAnsi="Times New Roman" w:cs="David"/>
          <w:sz w:val="24"/>
          <w:szCs w:val="24"/>
          <w:rtl/>
        </w:rPr>
        <w:lastRenderedPageBreak/>
        <w:t>במהותו להרכב כאמור של נותן השירותים ותחומי פעילותו של חבר בני האדם דומים במהותם לתחומי פעילותו של נותן השירותים</w:t>
      </w:r>
      <w:r w:rsidRPr="00CE2D71">
        <w:rPr>
          <w:rFonts w:ascii="Times New Roman" w:hAnsi="Times New Roman" w:cs="David"/>
          <w:sz w:val="24"/>
          <w:szCs w:val="24"/>
        </w:rPr>
        <w:t>;</w:t>
      </w:r>
    </w:p>
    <w:p w:rsidR="00CE2D71" w:rsidRPr="00CE2D71" w:rsidRDefault="00CE2D71" w:rsidP="00CE2D71">
      <w:pPr>
        <w:spacing w:after="0" w:line="360" w:lineRule="auto"/>
        <w:ind w:left="2160" w:hanging="720"/>
        <w:jc w:val="both"/>
        <w:rPr>
          <w:rFonts w:ascii="Times New Roman" w:hAnsi="Times New Roman" w:cs="David"/>
          <w:sz w:val="24"/>
          <w:szCs w:val="24"/>
          <w:rtl/>
        </w:rPr>
      </w:pPr>
      <w:r w:rsidRPr="00CE2D71">
        <w:rPr>
          <w:rFonts w:ascii="Times New Roman" w:hAnsi="Times New Roman" w:cs="David"/>
          <w:sz w:val="24"/>
          <w:szCs w:val="24"/>
          <w:rtl/>
        </w:rPr>
        <w:t xml:space="preserve">(ג) </w:t>
      </w:r>
      <w:r w:rsidRPr="00CE2D71">
        <w:rPr>
          <w:rFonts w:ascii="Times New Roman" w:hAnsi="Times New Roman" w:cs="David"/>
          <w:sz w:val="24"/>
          <w:szCs w:val="24"/>
          <w:rtl/>
        </w:rPr>
        <w:tab/>
        <w:t>מי שאחראי מטעם נותן השירותים על תשלום שכר העבודה</w:t>
      </w:r>
      <w:r w:rsidRPr="00CE2D71">
        <w:rPr>
          <w:rFonts w:ascii="Times New Roman" w:hAnsi="Times New Roman" w:cs="David"/>
          <w:sz w:val="24"/>
          <w:szCs w:val="24"/>
        </w:rPr>
        <w:t>;</w:t>
      </w:r>
    </w:p>
    <w:p w:rsidR="00CE2D71" w:rsidRPr="00CE2D71" w:rsidRDefault="00CE2D71" w:rsidP="00CE2D71">
      <w:pPr>
        <w:spacing w:after="0" w:line="360" w:lineRule="auto"/>
        <w:ind w:left="1440" w:hanging="720"/>
        <w:jc w:val="both"/>
        <w:rPr>
          <w:rFonts w:ascii="Times New Roman" w:hAnsi="Times New Roman" w:cs="David"/>
          <w:sz w:val="24"/>
          <w:szCs w:val="24"/>
        </w:rPr>
      </w:pPr>
      <w:r w:rsidRPr="00CE2D71">
        <w:rPr>
          <w:rFonts w:ascii="Times New Roman" w:hAnsi="Times New Roman" w:cs="David"/>
          <w:sz w:val="24"/>
          <w:szCs w:val="24"/>
          <w:rtl/>
        </w:rPr>
        <w:t>(3)</w:t>
      </w:r>
      <w:r w:rsidRPr="00CE2D71">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CE2D71">
        <w:rPr>
          <w:rFonts w:ascii="Times New Roman" w:hAnsi="Times New Roman" w:cs="David"/>
          <w:sz w:val="24"/>
          <w:szCs w:val="24"/>
        </w:rPr>
        <w:t>;</w:t>
      </w:r>
    </w:p>
    <w:p w:rsidR="00CE2D71" w:rsidRPr="00CE2D71" w:rsidRDefault="00CE2D71" w:rsidP="00CE2D71">
      <w:pPr>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ab/>
        <w:t xml:space="preserve">"הורשע" – הורשע בפסק דין חלוט, בעבירה לפי חוק שכר מינימום </w:t>
      </w:r>
      <w:r w:rsidRPr="00CE2D71">
        <w:rPr>
          <w:rFonts w:ascii="Times New Roman" w:hAnsi="Times New Roman" w:cs="David" w:hint="cs"/>
          <w:sz w:val="24"/>
          <w:szCs w:val="24"/>
          <w:rtl/>
        </w:rPr>
        <w:t xml:space="preserve">או חוק עובדים זרים </w:t>
      </w:r>
      <w:r w:rsidRPr="00CE2D71">
        <w:rPr>
          <w:rFonts w:ascii="Times New Roman" w:hAnsi="Times New Roman" w:cs="David" w:hint="cs"/>
          <w:sz w:val="24"/>
          <w:szCs w:val="24"/>
          <w:rtl/>
        </w:rPr>
        <w:tab/>
      </w:r>
      <w:r w:rsidRPr="00CE2D71">
        <w:rPr>
          <w:rFonts w:ascii="Times New Roman" w:hAnsi="Times New Roman" w:cs="David"/>
          <w:sz w:val="24"/>
          <w:szCs w:val="24"/>
          <w:rtl/>
        </w:rPr>
        <w:t xml:space="preserve">שנעברה אחרי יום כ"ה בחשון התשס"ג (31.10.2002). </w:t>
      </w:r>
    </w:p>
    <w:p w:rsidR="00CE2D71" w:rsidRPr="00CE2D71" w:rsidRDefault="00CE2D71" w:rsidP="00CE2D71">
      <w:pPr>
        <w:spacing w:after="0" w:line="360" w:lineRule="auto"/>
        <w:ind w:left="720"/>
        <w:jc w:val="both"/>
        <w:rPr>
          <w:rFonts w:ascii="Times New Roman" w:hAnsi="Times New Roman" w:cs="David"/>
          <w:sz w:val="24"/>
          <w:szCs w:val="24"/>
          <w:rtl/>
        </w:rPr>
      </w:pPr>
      <w:r w:rsidRPr="00CE2D71">
        <w:rPr>
          <w:rFonts w:ascii="Times New Roman" w:hAnsi="Times New Roman" w:cs="David"/>
          <w:sz w:val="24"/>
          <w:szCs w:val="24"/>
          <w:rtl/>
        </w:rPr>
        <w:t>"חוק עובדים זרים" – חוק עובדים זרים, התשנ"א- 1991.</w:t>
      </w:r>
    </w:p>
    <w:p w:rsidR="00CE2D71" w:rsidRPr="00CE2D71" w:rsidRDefault="00CE2D71" w:rsidP="00CE2D71">
      <w:pPr>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ab/>
        <w:t xml:space="preserve">"חוק שכר מינימום" – חוק שכר מינימום, התשמ"ז- 1987. </w:t>
      </w:r>
    </w:p>
    <w:p w:rsidR="00CE2D71" w:rsidRPr="00CE2D71" w:rsidRDefault="00CE2D71" w:rsidP="00CE2D71">
      <w:pPr>
        <w:spacing w:after="0" w:line="360" w:lineRule="auto"/>
        <w:ind w:left="720"/>
        <w:jc w:val="both"/>
        <w:rPr>
          <w:rFonts w:ascii="Times New Roman" w:hAnsi="Times New Roman" w:cs="David"/>
          <w:sz w:val="24"/>
          <w:szCs w:val="24"/>
          <w:rtl/>
        </w:rPr>
      </w:pPr>
      <w:r w:rsidRPr="00CE2D71">
        <w:rPr>
          <w:rFonts w:ascii="Times New Roman" w:hAnsi="Times New Roman" w:cs="David"/>
          <w:sz w:val="24"/>
          <w:szCs w:val="24"/>
          <w:rtl/>
        </w:rPr>
        <w:t>"שליטה מהותית" – החזקה של שלושה רבעים או יותר בסוג מסוים של אמצעי שליטה בחבר בני אדם.</w:t>
      </w:r>
    </w:p>
    <w:p w:rsidR="00CE2D71" w:rsidRPr="00CE2D71" w:rsidRDefault="00CE2D71" w:rsidP="00CE2D71">
      <w:pPr>
        <w:spacing w:after="0" w:line="360" w:lineRule="auto"/>
        <w:ind w:left="720"/>
        <w:jc w:val="both"/>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__________</w:t>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t>______________</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תאריך                                                                                 שם המצהיר+ חתימה</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ind w:left="-58"/>
        <w:jc w:val="center"/>
        <w:rPr>
          <w:rFonts w:ascii="Times New Roman" w:hAnsi="Times New Roman" w:cs="David"/>
          <w:b/>
          <w:bCs/>
          <w:sz w:val="24"/>
          <w:szCs w:val="24"/>
          <w:rtl/>
        </w:rPr>
      </w:pPr>
      <w:r w:rsidRPr="00CE2D71">
        <w:rPr>
          <w:rFonts w:ascii="Times New Roman" w:hAnsi="Times New Roman" w:cs="David"/>
          <w:b/>
          <w:bCs/>
          <w:sz w:val="24"/>
          <w:szCs w:val="24"/>
          <w:rtl/>
        </w:rPr>
        <w:t>אימות חתימה</w:t>
      </w: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jc w:val="both"/>
        <w:rPr>
          <w:rFonts w:ascii="Times New Roman" w:hAnsi="Times New Roman" w:cs="David"/>
          <w:sz w:val="24"/>
          <w:szCs w:val="24"/>
          <w:rtl/>
        </w:rPr>
      </w:pPr>
      <w:r w:rsidRPr="00CE2D71">
        <w:rPr>
          <w:rFonts w:ascii="Times New Roman" w:hAnsi="Times New Roman" w:cs="David"/>
          <w:sz w:val="24"/>
          <w:szCs w:val="24"/>
          <w:rtl/>
        </w:rPr>
        <w:t>אני הח"מ</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עו"ד</w:t>
      </w:r>
      <w:r w:rsidRPr="00CE2D71">
        <w:rPr>
          <w:rFonts w:ascii="Times New Roman" w:hAnsi="Times New Roman" w:cs="David" w:hint="cs"/>
          <w:sz w:val="24"/>
          <w:szCs w:val="24"/>
          <w:u w:val="single"/>
          <w:rtl/>
        </w:rPr>
        <w:t xml:space="preserve"> ____________</w:t>
      </w:r>
      <w:r w:rsidRPr="00CE2D71">
        <w:rPr>
          <w:rFonts w:ascii="Times New Roman" w:hAnsi="Times New Roman" w:cs="David" w:hint="cs"/>
          <w:sz w:val="24"/>
          <w:szCs w:val="24"/>
          <w:rtl/>
        </w:rPr>
        <w:t xml:space="preserve"> מ.ר </w:t>
      </w:r>
      <w:r w:rsidRPr="00CE2D71">
        <w:rPr>
          <w:rFonts w:ascii="Times New Roman" w:hAnsi="Times New Roman" w:cs="David" w:hint="cs"/>
          <w:sz w:val="24"/>
          <w:szCs w:val="24"/>
          <w:u w:val="single"/>
          <w:rtl/>
        </w:rPr>
        <w:t xml:space="preserve">______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מאשר בזאת כי ______________ רשום בישראל על פי דין וכי ה"ה ___________________ אשר זיהה את עצמו</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באמצעות ת.ז.</w:t>
      </w:r>
      <w:r w:rsidRPr="00CE2D71">
        <w:rPr>
          <w:rFonts w:ascii="Times New Roman" w:hAnsi="Times New Roman" w:cs="David" w:hint="cs"/>
          <w:sz w:val="24"/>
          <w:szCs w:val="24"/>
          <w:rtl/>
        </w:rPr>
        <w:t xml:space="preserve"> מס'</w:t>
      </w:r>
      <w:r w:rsidRPr="00CE2D71">
        <w:rPr>
          <w:rFonts w:ascii="Times New Roman" w:hAnsi="Times New Roman" w:cs="David"/>
          <w:sz w:val="24"/>
          <w:szCs w:val="24"/>
          <w:rtl/>
        </w:rPr>
        <w:t xml:space="preserve"> _________ </w:t>
      </w:r>
      <w:r w:rsidRPr="00CE2D71">
        <w:rPr>
          <w:rFonts w:ascii="Times New Roman" w:hAnsi="Times New Roman" w:cs="David" w:hint="cs"/>
          <w:sz w:val="24"/>
          <w:szCs w:val="24"/>
          <w:rtl/>
        </w:rPr>
        <w:t>ו</w:t>
      </w:r>
      <w:r w:rsidRPr="00CE2D71">
        <w:rPr>
          <w:rFonts w:ascii="Times New Roman" w:hAnsi="Times New Roman" w:cs="David"/>
          <w:sz w:val="24"/>
          <w:szCs w:val="24"/>
          <w:rtl/>
        </w:rPr>
        <w:t xml:space="preserve">חתם על הצהרה </w:t>
      </w:r>
      <w:r w:rsidRPr="00CE2D71">
        <w:rPr>
          <w:rFonts w:ascii="Times New Roman" w:hAnsi="Times New Roman" w:cs="David" w:hint="cs"/>
          <w:sz w:val="24"/>
          <w:szCs w:val="24"/>
          <w:rtl/>
        </w:rPr>
        <w:t xml:space="preserve">זו בפניי </w:t>
      </w:r>
      <w:r w:rsidRPr="00CE2D71">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מוסמך לעשות כן בשמו.</w:t>
      </w:r>
    </w:p>
    <w:p w:rsidR="00CE2D71" w:rsidRPr="00CE2D71" w:rsidRDefault="00CE2D71" w:rsidP="00CE2D71">
      <w:pPr>
        <w:spacing w:after="0" w:line="360" w:lineRule="auto"/>
        <w:ind w:left="-58"/>
        <w:jc w:val="center"/>
        <w:rPr>
          <w:rFonts w:ascii="Times New Roman" w:hAnsi="Times New Roman" w:cs="David"/>
          <w:sz w:val="24"/>
          <w:szCs w:val="24"/>
          <w:rtl/>
        </w:rPr>
      </w:pPr>
    </w:p>
    <w:p w:rsidR="00CE2D71" w:rsidRPr="00CE2D71" w:rsidRDefault="00CE2D71" w:rsidP="00CE2D71">
      <w:pPr>
        <w:spacing w:after="0" w:line="360" w:lineRule="auto"/>
        <w:ind w:left="-58"/>
        <w:jc w:val="center"/>
        <w:rPr>
          <w:rFonts w:ascii="Times New Roman" w:hAnsi="Times New Roman" w:cs="David"/>
          <w:sz w:val="24"/>
          <w:szCs w:val="24"/>
          <w:rtl/>
        </w:rPr>
      </w:pPr>
    </w:p>
    <w:p w:rsidR="00CE2D71" w:rsidRPr="00CE2D71" w:rsidRDefault="00CE2D71" w:rsidP="00CE2D71">
      <w:pPr>
        <w:spacing w:after="0" w:line="360" w:lineRule="auto"/>
        <w:ind w:left="-58"/>
        <w:jc w:val="center"/>
        <w:rPr>
          <w:rFonts w:ascii="Times New Roman" w:hAnsi="Times New Roman" w:cs="David"/>
          <w:sz w:val="24"/>
          <w:szCs w:val="24"/>
          <w:rtl/>
        </w:rPr>
      </w:pPr>
    </w:p>
    <w:p w:rsidR="00CE2D71" w:rsidRPr="00CE2D71" w:rsidRDefault="00CE2D71" w:rsidP="00CE2D71">
      <w:pPr>
        <w:spacing w:after="0" w:line="360" w:lineRule="auto"/>
        <w:ind w:left="-58"/>
        <w:jc w:val="center"/>
        <w:rPr>
          <w:rFonts w:ascii="Times New Roman" w:hAnsi="Times New Roman" w:cs="David"/>
          <w:sz w:val="24"/>
          <w:szCs w:val="24"/>
          <w:rtl/>
        </w:rPr>
      </w:pPr>
      <w:r w:rsidRPr="00CE2D71">
        <w:rPr>
          <w:rFonts w:ascii="Times New Roman" w:hAnsi="Times New Roman" w:cs="David"/>
          <w:sz w:val="24"/>
          <w:szCs w:val="24"/>
          <w:rtl/>
        </w:rPr>
        <w:t>___________              _____________                          _____________</w:t>
      </w:r>
    </w:p>
    <w:p w:rsidR="00CE2D71" w:rsidRPr="00CE2D71" w:rsidRDefault="00CE2D71" w:rsidP="00CE2D71">
      <w:pPr>
        <w:spacing w:after="0" w:line="360" w:lineRule="auto"/>
        <w:ind w:left="-58"/>
        <w:jc w:val="center"/>
        <w:rPr>
          <w:rFonts w:ascii="Times New Roman" w:hAnsi="Times New Roman" w:cs="David"/>
          <w:sz w:val="24"/>
          <w:szCs w:val="24"/>
        </w:rPr>
      </w:pPr>
      <w:r w:rsidRPr="00CE2D71">
        <w:rPr>
          <w:rFonts w:ascii="Times New Roman" w:hAnsi="Times New Roman" w:cs="David"/>
          <w:sz w:val="24"/>
          <w:szCs w:val="24"/>
          <w:rtl/>
        </w:rPr>
        <w:t>שם                             חותמת וחתימה                                   תאריך</w:t>
      </w:r>
    </w:p>
    <w:p w:rsidR="00CE2D71" w:rsidRPr="00CE2D71" w:rsidRDefault="00CE2D71" w:rsidP="00CE2D71">
      <w:pPr>
        <w:bidi w:val="0"/>
        <w:rPr>
          <w:rFonts w:ascii="Times New Roman" w:hAnsi="Times New Roman" w:cs="David"/>
          <w:sz w:val="24"/>
          <w:szCs w:val="24"/>
        </w:rPr>
      </w:pPr>
      <w:r w:rsidRPr="00CE2D71">
        <w:rPr>
          <w:rFonts w:ascii="Times New Roman" w:hAnsi="Times New Roman" w:cs="David"/>
          <w:sz w:val="24"/>
          <w:szCs w:val="24"/>
        </w:rPr>
        <w:br w:type="page"/>
      </w:r>
    </w:p>
    <w:p w:rsidR="00CE2D71" w:rsidRPr="00CE2D71" w:rsidRDefault="00CE2D71" w:rsidP="00CE2D71">
      <w:pPr>
        <w:spacing w:after="0" w:line="360" w:lineRule="auto"/>
        <w:ind w:left="-58"/>
        <w:jc w:val="center"/>
        <w:rPr>
          <w:rFonts w:ascii="Times New Roman" w:hAnsi="Times New Roman" w:cs="David"/>
          <w:sz w:val="24"/>
          <w:szCs w:val="24"/>
        </w:rPr>
      </w:pPr>
    </w:p>
    <w:p w:rsidR="00CE2D71" w:rsidRPr="00CE2D71" w:rsidRDefault="00CE2D71" w:rsidP="00CE2D71">
      <w:pPr>
        <w:spacing w:after="0" w:line="360" w:lineRule="auto"/>
        <w:jc w:val="right"/>
        <w:rPr>
          <w:rFonts w:ascii="Times New Roman" w:hAnsi="Times New Roman" w:cs="David"/>
          <w:b/>
          <w:bCs/>
          <w:i/>
          <w:iCs/>
          <w:sz w:val="24"/>
          <w:szCs w:val="24"/>
          <w:u w:val="single"/>
          <w:rtl/>
        </w:rPr>
      </w:pP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b/>
          <w:bCs/>
          <w:i/>
          <w:iCs/>
          <w:sz w:val="24"/>
          <w:szCs w:val="24"/>
          <w:u w:val="single"/>
          <w:rtl/>
        </w:rPr>
        <w:t>נספח ב למכרז</w:t>
      </w:r>
    </w:p>
    <w:p w:rsidR="00CE2D71" w:rsidRPr="00CE2D71" w:rsidRDefault="00CE2D71" w:rsidP="00CE2D71">
      <w:pPr>
        <w:keepNext/>
        <w:spacing w:after="0" w:line="360" w:lineRule="auto"/>
        <w:outlineLvl w:val="1"/>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אם המציע אינו תאגיד:</w:t>
      </w:r>
    </w:p>
    <w:p w:rsidR="00CE2D71" w:rsidRPr="00CE2D71" w:rsidRDefault="00CE2D71" w:rsidP="00CE2D71">
      <w:pPr>
        <w:keepNext/>
        <w:spacing w:after="0" w:line="360" w:lineRule="auto"/>
        <w:outlineLvl w:val="1"/>
        <w:rPr>
          <w:rFonts w:ascii="Times New Roman" w:hAnsi="Times New Roman" w:cs="David"/>
          <w:b/>
          <w:bCs/>
          <w:sz w:val="24"/>
          <w:szCs w:val="24"/>
          <w:u w:val="single"/>
          <w:rtl/>
        </w:rPr>
      </w:pPr>
    </w:p>
    <w:p w:rsidR="00CE2D71" w:rsidRPr="00CE2D71" w:rsidRDefault="00CE2D71" w:rsidP="00CE2D71">
      <w:pPr>
        <w:keepNext/>
        <w:spacing w:after="0" w:line="360" w:lineRule="auto"/>
        <w:ind w:left="141"/>
        <w:jc w:val="center"/>
        <w:outlineLvl w:val="6"/>
        <w:rPr>
          <w:rFonts w:ascii="Times New Roman" w:hAnsi="Times New Roman" w:cs="David"/>
          <w:b/>
          <w:bCs/>
          <w:sz w:val="24"/>
          <w:szCs w:val="24"/>
          <w:rtl/>
        </w:rPr>
      </w:pPr>
      <w:r w:rsidRPr="00CE2D71">
        <w:rPr>
          <w:rFonts w:ascii="Times New Roman" w:hAnsi="Times New Roman" w:cs="David" w:hint="cs"/>
          <w:b/>
          <w:bCs/>
          <w:sz w:val="24"/>
          <w:szCs w:val="24"/>
          <w:rtl/>
        </w:rPr>
        <w:t>הצהרה בדבר שימוש בתוכנות מחשב מורשות ועמידה בדרישות המכרז</w:t>
      </w:r>
    </w:p>
    <w:p w:rsidR="00CE2D71" w:rsidRPr="00CE2D71" w:rsidRDefault="00CE2D71" w:rsidP="00CE2D71">
      <w:pPr>
        <w:keepNext/>
        <w:spacing w:after="0" w:line="360" w:lineRule="auto"/>
        <w:ind w:left="141"/>
        <w:jc w:val="center"/>
        <w:outlineLvl w:val="6"/>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אני הח"מ _____________ נושא ת.ז. מס' _____________ (להלן: "המציע"), מתחייב בזאת בכתב</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p>
    <w:p w:rsidR="00CE2D71" w:rsidRPr="00CE2D71" w:rsidRDefault="00CE2D71" w:rsidP="00CE2D71">
      <w:pPr>
        <w:numPr>
          <w:ilvl w:val="0"/>
          <w:numId w:val="7"/>
        </w:numPr>
        <w:spacing w:after="0" w:line="360" w:lineRule="auto"/>
        <w:jc w:val="both"/>
        <w:rPr>
          <w:rFonts w:ascii="Times New Roman" w:hAnsi="Times New Roman" w:cs="David"/>
          <w:sz w:val="24"/>
          <w:szCs w:val="24"/>
        </w:rPr>
      </w:pPr>
      <w:r w:rsidRPr="00CE2D71">
        <w:rPr>
          <w:rFonts w:ascii="Times New Roman" w:hAnsi="Times New Roman" w:cs="David"/>
          <w:sz w:val="24"/>
          <w:szCs w:val="24"/>
          <w:rtl/>
        </w:rPr>
        <w:t>לעמוד בדרישה לעשות שימוש</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אך ורק בתוכנות מחשב מורשות</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p>
    <w:p w:rsidR="00CE2D71" w:rsidRPr="00CE2D71" w:rsidRDefault="00CE2D71" w:rsidP="00CE2D71">
      <w:pPr>
        <w:numPr>
          <w:ilvl w:val="0"/>
          <w:numId w:val="7"/>
        </w:numPr>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לעמוד בכל הדרישות שבמפרט מכרז זה ללא יוצא מן הכלל</w:t>
      </w:r>
      <w:r w:rsidRPr="00CE2D71">
        <w:rPr>
          <w:rFonts w:ascii="Times New Roman" w:hAnsi="Times New Roman" w:cs="David" w:hint="cs"/>
          <w:sz w:val="24"/>
          <w:szCs w:val="24"/>
          <w:rtl/>
        </w:rPr>
        <w:t xml:space="preserve"> על כל נספחיו, דרישותיו, תנאיו וחלקיו ולרבות שאלות ההבהרה ותשובות עורך המכרז</w:t>
      </w:r>
      <w:r w:rsidRPr="00CE2D71">
        <w:rPr>
          <w:rFonts w:ascii="Times New Roman" w:hAnsi="Times New Roman" w:cs="David"/>
          <w:sz w:val="24"/>
          <w:szCs w:val="24"/>
          <w:rtl/>
        </w:rPr>
        <w:t xml:space="preserve">. </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_________</w:t>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t>____________</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תאריך</w:t>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t xml:space="preserve">חתימה </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ind w:left="-58"/>
        <w:jc w:val="center"/>
        <w:rPr>
          <w:rFonts w:ascii="Times New Roman" w:hAnsi="Times New Roman" w:cs="David"/>
          <w:b/>
          <w:bCs/>
          <w:sz w:val="24"/>
          <w:szCs w:val="24"/>
          <w:rtl/>
        </w:rPr>
      </w:pPr>
      <w:r w:rsidRPr="00CE2D71">
        <w:rPr>
          <w:rFonts w:ascii="Times New Roman" w:hAnsi="Times New Roman" w:cs="David"/>
          <w:b/>
          <w:bCs/>
          <w:sz w:val="24"/>
          <w:szCs w:val="24"/>
          <w:rtl/>
        </w:rPr>
        <w:t>אימות חתימה</w:t>
      </w: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r w:rsidRPr="00CE2D71">
        <w:rPr>
          <w:rFonts w:ascii="Times New Roman" w:hAnsi="Times New Roman" w:cs="David"/>
          <w:sz w:val="24"/>
          <w:szCs w:val="24"/>
          <w:rtl/>
        </w:rPr>
        <w:t>אני הח"מ</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עו"ד</w:t>
      </w:r>
      <w:r w:rsidRPr="00CE2D71">
        <w:rPr>
          <w:rFonts w:ascii="Times New Roman" w:hAnsi="Times New Roman" w:cs="David" w:hint="cs"/>
          <w:sz w:val="24"/>
          <w:szCs w:val="24"/>
          <w:u w:val="single"/>
          <w:rtl/>
        </w:rPr>
        <w:t xml:space="preserve">                  </w:t>
      </w:r>
      <w:r w:rsidRPr="00CE2D71">
        <w:rPr>
          <w:rFonts w:ascii="Times New Roman" w:hAnsi="Times New Roman" w:cs="David"/>
          <w:sz w:val="24"/>
          <w:szCs w:val="24"/>
          <w:u w:val="single"/>
          <w:rtl/>
        </w:rPr>
        <w:t xml:space="preserve"> </w:t>
      </w:r>
      <w:r w:rsidRPr="00CE2D71">
        <w:rPr>
          <w:rFonts w:ascii="Times New Roman" w:hAnsi="Times New Roman" w:cs="David" w:hint="cs"/>
          <w:sz w:val="24"/>
          <w:szCs w:val="24"/>
          <w:u w:val="single"/>
          <w:rtl/>
        </w:rPr>
        <w:t xml:space="preserve">       </w:t>
      </w:r>
      <w:r w:rsidRPr="00CE2D71">
        <w:rPr>
          <w:rFonts w:ascii="Times New Roman" w:hAnsi="Times New Roman" w:cs="David" w:hint="cs"/>
          <w:sz w:val="24"/>
          <w:szCs w:val="24"/>
          <w:rtl/>
        </w:rPr>
        <w:t xml:space="preserve">  מ.ר </w:t>
      </w:r>
      <w:r w:rsidRPr="00CE2D71">
        <w:rPr>
          <w:rFonts w:ascii="Times New Roman" w:hAnsi="Times New Roman" w:cs="David" w:hint="cs"/>
          <w:sz w:val="24"/>
          <w:szCs w:val="24"/>
          <w:u w:val="single"/>
          <w:rtl/>
        </w:rPr>
        <w:t xml:space="preserve">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מאשר בזאת כי</w:t>
      </w:r>
      <w:r w:rsidRPr="00CE2D71">
        <w:rPr>
          <w:rFonts w:ascii="Times New Roman" w:hAnsi="Times New Roman" w:cs="David" w:hint="cs"/>
          <w:sz w:val="24"/>
          <w:szCs w:val="24"/>
          <w:rtl/>
        </w:rPr>
        <w:t xml:space="preserve"> ביום </w:t>
      </w:r>
      <w:r w:rsidRPr="00CE2D71">
        <w:rPr>
          <w:rFonts w:ascii="Times New Roman" w:hAnsi="Times New Roman" w:cs="David"/>
          <w:sz w:val="24"/>
          <w:szCs w:val="24"/>
          <w:rtl/>
        </w:rPr>
        <w:t>___________</w:t>
      </w:r>
      <w:r w:rsidRPr="00CE2D71">
        <w:rPr>
          <w:rFonts w:ascii="Times New Roman" w:hAnsi="Times New Roman" w:cs="David" w:hint="cs"/>
          <w:sz w:val="24"/>
          <w:szCs w:val="24"/>
          <w:rtl/>
        </w:rPr>
        <w:t>הופיע/ה בפני במשרדי מר/גב'</w:t>
      </w:r>
      <w:r w:rsidRPr="00CE2D71">
        <w:rPr>
          <w:rFonts w:ascii="Times New Roman" w:hAnsi="Times New Roman" w:cs="David"/>
          <w:sz w:val="24"/>
          <w:szCs w:val="24"/>
          <w:u w:val="single"/>
          <w:rtl/>
        </w:rPr>
        <w:tab/>
      </w:r>
      <w:r w:rsidRPr="00CE2D71">
        <w:rPr>
          <w:rFonts w:ascii="Times New Roman" w:hAnsi="Times New Roman" w:cs="David" w:hint="cs"/>
          <w:sz w:val="24"/>
          <w:szCs w:val="24"/>
          <w:u w:val="single"/>
          <w:rtl/>
        </w:rPr>
        <w:tab/>
      </w:r>
      <w:r w:rsidRPr="00CE2D71">
        <w:rPr>
          <w:rFonts w:ascii="Times New Roman" w:hAnsi="Times New Roman" w:cs="David"/>
          <w:sz w:val="24"/>
          <w:szCs w:val="24"/>
          <w:rtl/>
        </w:rPr>
        <w:t>אשר זיהה את עצמו</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באמצעות ת.ז.</w:t>
      </w:r>
      <w:r w:rsidRPr="00CE2D71">
        <w:rPr>
          <w:rFonts w:ascii="Times New Roman" w:hAnsi="Times New Roman" w:cs="David" w:hint="cs"/>
          <w:sz w:val="24"/>
          <w:szCs w:val="24"/>
          <w:rtl/>
        </w:rPr>
        <w:t xml:space="preserve"> מס'</w:t>
      </w:r>
      <w:r w:rsidRPr="00CE2D71">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על הצהרה זו בפני.</w:t>
      </w: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r w:rsidRPr="00CE2D71">
        <w:rPr>
          <w:rFonts w:ascii="Times New Roman" w:hAnsi="Times New Roman" w:cs="David"/>
          <w:sz w:val="24"/>
          <w:szCs w:val="24"/>
          <w:rtl/>
        </w:rPr>
        <w:t>___________              _____________                          _____________</w:t>
      </w:r>
    </w:p>
    <w:p w:rsidR="00CE2D71" w:rsidRPr="00CE2D71" w:rsidRDefault="00CE2D71" w:rsidP="00CE2D71">
      <w:pPr>
        <w:spacing w:after="0" w:line="360" w:lineRule="auto"/>
        <w:ind w:left="-58"/>
        <w:rPr>
          <w:rFonts w:ascii="Times New Roman" w:hAnsi="Times New Roman" w:cs="David"/>
          <w:sz w:val="24"/>
          <w:szCs w:val="24"/>
        </w:rPr>
      </w:pPr>
      <w:r w:rsidRPr="00CE2D71">
        <w:rPr>
          <w:rFonts w:ascii="Times New Roman" w:hAnsi="Times New Roman" w:cs="David"/>
          <w:sz w:val="24"/>
          <w:szCs w:val="24"/>
          <w:rtl/>
        </w:rPr>
        <w:t xml:space="preserve">        שם                             חותמת וחתימה                                   תאריך</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b/>
          <w:bCs/>
          <w:i/>
          <w:iCs/>
          <w:sz w:val="24"/>
          <w:szCs w:val="24"/>
          <w:u w:val="single"/>
          <w:rtl/>
        </w:rPr>
      </w:pP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b/>
          <w:bCs/>
          <w:i/>
          <w:iCs/>
          <w:sz w:val="24"/>
          <w:szCs w:val="24"/>
          <w:u w:val="single"/>
          <w:rtl/>
        </w:rPr>
        <w:t>נספח ב1 למכרז</w:t>
      </w: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אם המציע הינו תאגיד:</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jc w:val="center"/>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הצהרה בדבר שימוש בתוכנות מחשב מורשות ועמידה בדרישות המכרז</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אני הח"מ ______________ נושא ת. .ז. מס' ______________ מורשה חתימה מטעם _______________ שמספרו ______________ (להלן: "המציע") מתחייב בזאת בכתב</w:t>
      </w:r>
      <w:r w:rsidRPr="00CE2D71">
        <w:rPr>
          <w:rFonts w:ascii="Times New Roman" w:hAnsi="Times New Roman" w:cs="David" w:hint="cs"/>
          <w:sz w:val="24"/>
          <w:szCs w:val="24"/>
          <w:rtl/>
        </w:rPr>
        <w:t>:</w:t>
      </w:r>
    </w:p>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hint="cs"/>
          <w:sz w:val="24"/>
          <w:szCs w:val="24"/>
          <w:rtl/>
        </w:rPr>
        <w:t xml:space="preserve">המציע יעמוד </w:t>
      </w:r>
      <w:r w:rsidRPr="00CE2D71">
        <w:rPr>
          <w:rFonts w:ascii="Times New Roman" w:hAnsi="Times New Roman" w:cs="David"/>
          <w:sz w:val="24"/>
          <w:szCs w:val="24"/>
          <w:rtl/>
        </w:rPr>
        <w:t>בדרישה לעשות שימוש</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אך ורק בתוכנות מחשב מורשות</w:t>
      </w:r>
      <w:r w:rsidRPr="00CE2D71">
        <w:rPr>
          <w:rFonts w:ascii="Times New Roman" w:hAnsi="Times New Roman" w:cs="David" w:hint="cs"/>
          <w:sz w:val="24"/>
          <w:szCs w:val="24"/>
          <w:rtl/>
        </w:rPr>
        <w:t>.</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המציע יעמוד</w:t>
      </w:r>
      <w:r w:rsidRPr="00CE2D71">
        <w:rPr>
          <w:rFonts w:ascii="Times New Roman" w:hAnsi="Times New Roman" w:cs="David"/>
          <w:sz w:val="24"/>
          <w:szCs w:val="24"/>
          <w:rtl/>
        </w:rPr>
        <w:t xml:space="preserve"> בכל הדרישות שבמפרט מכרז זה ללא יוצא מן הכלל</w:t>
      </w:r>
      <w:r w:rsidRPr="00CE2D71">
        <w:rPr>
          <w:rFonts w:ascii="Times New Roman" w:hAnsi="Times New Roman" w:cs="David" w:hint="cs"/>
          <w:sz w:val="24"/>
          <w:szCs w:val="24"/>
          <w:rtl/>
        </w:rPr>
        <w:t xml:space="preserve"> על כל נספחיו, דרישותיו, תנאיו וחלקיו ולרבות שאלות ההבהרה ותשובות עורך המכרז</w:t>
      </w:r>
      <w:r w:rsidRPr="00CE2D71">
        <w:rPr>
          <w:rFonts w:ascii="Times New Roman" w:hAnsi="Times New Roman" w:cs="David"/>
          <w:sz w:val="24"/>
          <w:szCs w:val="24"/>
          <w:rtl/>
        </w:rPr>
        <w:t>.</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_________</w:t>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t>____________</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תאריך</w:t>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t>חתימה+ חותמת</w:t>
      </w: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b/>
          <w:bCs/>
          <w:sz w:val="24"/>
          <w:szCs w:val="24"/>
          <w:rtl/>
        </w:rPr>
      </w:pPr>
      <w:r w:rsidRPr="00CE2D71">
        <w:rPr>
          <w:rFonts w:ascii="Times New Roman" w:hAnsi="Times New Roman" w:cs="David"/>
          <w:b/>
          <w:bCs/>
          <w:sz w:val="24"/>
          <w:szCs w:val="24"/>
          <w:rtl/>
        </w:rPr>
        <w:t>אימות חתימה</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אני הח"מ</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עו"ד</w:t>
      </w:r>
      <w:r w:rsidRPr="00CE2D71">
        <w:rPr>
          <w:rFonts w:ascii="Times New Roman" w:hAnsi="Times New Roman" w:cs="David" w:hint="cs"/>
          <w:sz w:val="24"/>
          <w:szCs w:val="24"/>
          <w:u w:val="single"/>
          <w:rtl/>
        </w:rPr>
        <w:t xml:space="preserve"> ____________</w:t>
      </w:r>
      <w:r w:rsidRPr="00CE2D71">
        <w:rPr>
          <w:rFonts w:ascii="Times New Roman" w:hAnsi="Times New Roman" w:cs="David" w:hint="cs"/>
          <w:sz w:val="24"/>
          <w:szCs w:val="24"/>
          <w:rtl/>
        </w:rPr>
        <w:t xml:space="preserve"> מ.ר </w:t>
      </w:r>
      <w:r w:rsidRPr="00CE2D71">
        <w:rPr>
          <w:rFonts w:ascii="Times New Roman" w:hAnsi="Times New Roman" w:cs="David" w:hint="cs"/>
          <w:sz w:val="24"/>
          <w:szCs w:val="24"/>
          <w:u w:val="single"/>
          <w:rtl/>
        </w:rPr>
        <w:t xml:space="preserve">______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מאשר בזאת כי ______________ רשום בישראל על פי דין וכי ה"ה ___________________ אשר זיהה את עצמו</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באמצעות ת.ז.</w:t>
      </w:r>
      <w:r w:rsidRPr="00CE2D71">
        <w:rPr>
          <w:rFonts w:ascii="Times New Roman" w:hAnsi="Times New Roman" w:cs="David" w:hint="cs"/>
          <w:sz w:val="24"/>
          <w:szCs w:val="24"/>
          <w:rtl/>
        </w:rPr>
        <w:t xml:space="preserve"> מס'</w:t>
      </w:r>
      <w:r w:rsidRPr="00CE2D71">
        <w:rPr>
          <w:rFonts w:ascii="Times New Roman" w:hAnsi="Times New Roman" w:cs="David"/>
          <w:sz w:val="24"/>
          <w:szCs w:val="24"/>
          <w:rtl/>
        </w:rPr>
        <w:t xml:space="preserve"> _________ </w:t>
      </w:r>
      <w:r w:rsidRPr="00CE2D71">
        <w:rPr>
          <w:rFonts w:ascii="Times New Roman" w:hAnsi="Times New Roman" w:cs="David" w:hint="cs"/>
          <w:sz w:val="24"/>
          <w:szCs w:val="24"/>
          <w:rtl/>
        </w:rPr>
        <w:t>ו</w:t>
      </w:r>
      <w:r w:rsidRPr="00CE2D71">
        <w:rPr>
          <w:rFonts w:ascii="Times New Roman" w:hAnsi="Times New Roman" w:cs="David"/>
          <w:sz w:val="24"/>
          <w:szCs w:val="24"/>
          <w:rtl/>
        </w:rPr>
        <w:t xml:space="preserve">חתם על הצהרה </w:t>
      </w:r>
      <w:r w:rsidRPr="00CE2D71">
        <w:rPr>
          <w:rFonts w:ascii="Times New Roman" w:hAnsi="Times New Roman" w:cs="David" w:hint="cs"/>
          <w:sz w:val="24"/>
          <w:szCs w:val="24"/>
          <w:rtl/>
        </w:rPr>
        <w:t xml:space="preserve">זו בפניי </w:t>
      </w:r>
      <w:r w:rsidRPr="00CE2D71">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מוסמך לעשות כן בשמו.</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___________              _____________                          _____________</w:t>
      </w:r>
    </w:p>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שם                             חותמת וחתימה                                   תאריך</w:t>
      </w:r>
    </w:p>
    <w:p w:rsidR="00CE2D71" w:rsidRPr="00CE2D71" w:rsidRDefault="00CE2D71" w:rsidP="00CE2D71">
      <w:pPr>
        <w:bidi w:val="0"/>
        <w:rPr>
          <w:rFonts w:ascii="Times New Roman" w:hAnsi="Times New Roman" w:cs="David"/>
          <w:sz w:val="24"/>
          <w:szCs w:val="24"/>
        </w:rPr>
      </w:pPr>
      <w:r w:rsidRPr="00CE2D71">
        <w:rPr>
          <w:rFonts w:ascii="Times New Roman" w:hAnsi="Times New Roman" w:cs="David"/>
          <w:sz w:val="24"/>
          <w:szCs w:val="24"/>
        </w:rPr>
        <w:br w:type="page"/>
      </w:r>
    </w:p>
    <w:p w:rsidR="00CE2D71" w:rsidRPr="000C4330" w:rsidRDefault="00CE2D71" w:rsidP="00CE2D71">
      <w:pPr>
        <w:spacing w:after="0" w:line="360" w:lineRule="auto"/>
        <w:jc w:val="right"/>
        <w:rPr>
          <w:rFonts w:ascii="Times New Roman" w:hAnsi="Times New Roman" w:cs="David"/>
          <w:b/>
          <w:bCs/>
          <w:i/>
          <w:iCs/>
          <w:sz w:val="24"/>
          <w:szCs w:val="24"/>
          <w:u w:val="single"/>
          <w:rtl/>
          <w14:shadow w14:blurRad="50800" w14:dist="38100" w14:dir="2700000" w14:sx="100000" w14:sy="100000" w14:kx="0" w14:ky="0" w14:algn="tl">
            <w14:srgbClr w14:val="000000">
              <w14:alpha w14:val="60000"/>
            </w14:srgbClr>
          </w14:shadow>
        </w:rPr>
      </w:pPr>
    </w:p>
    <w:p w:rsidR="00CE2D71" w:rsidRPr="000C4330" w:rsidRDefault="00CE2D71" w:rsidP="00CE2D71">
      <w:pPr>
        <w:spacing w:after="0" w:line="360" w:lineRule="auto"/>
        <w:jc w:val="right"/>
        <w:rPr>
          <w:rFonts w:ascii="Times New Roman" w:hAnsi="Times New Roman" w:cs="David"/>
          <w:b/>
          <w:bCs/>
          <w:i/>
          <w:iCs/>
          <w:sz w:val="24"/>
          <w:szCs w:val="24"/>
          <w:u w:val="single"/>
          <w:rtl/>
          <w14:shadow w14:blurRad="50800" w14:dist="38100" w14:dir="2700000" w14:sx="100000" w14:sy="100000" w14:kx="0" w14:ky="0" w14:algn="tl">
            <w14:srgbClr w14:val="000000">
              <w14:alpha w14:val="60000"/>
            </w14:srgbClr>
          </w14:shadow>
        </w:rPr>
      </w:pPr>
      <w:r w:rsidRPr="000C4330">
        <w:rPr>
          <w:rFonts w:ascii="Times New Roman" w:hAnsi="Times New Roman" w:cs="David"/>
          <w:b/>
          <w:bCs/>
          <w:i/>
          <w:iCs/>
          <w:sz w:val="24"/>
          <w:szCs w:val="24"/>
          <w:u w:val="single"/>
          <w:rtl/>
          <w14:shadow w14:blurRad="50800" w14:dist="38100" w14:dir="2700000" w14:sx="100000" w14:sy="100000" w14:kx="0" w14:ky="0" w14:algn="tl">
            <w14:srgbClr w14:val="000000">
              <w14:alpha w14:val="60000"/>
            </w14:srgbClr>
          </w14:shadow>
        </w:rPr>
        <w:t xml:space="preserve">נספח </w:t>
      </w:r>
      <w:r w:rsidRPr="000C4330">
        <w:rPr>
          <w:rFonts w:ascii="Times New Roman" w:hAnsi="Times New Roman" w:cs="David" w:hint="cs"/>
          <w:b/>
          <w:bCs/>
          <w:i/>
          <w:iCs/>
          <w:sz w:val="24"/>
          <w:szCs w:val="24"/>
          <w:u w:val="single"/>
          <w:rtl/>
          <w14:shadow w14:blurRad="50800" w14:dist="38100" w14:dir="2700000" w14:sx="100000" w14:sy="100000" w14:kx="0" w14:ky="0" w14:algn="tl">
            <w14:srgbClr w14:val="000000">
              <w14:alpha w14:val="60000"/>
            </w14:srgbClr>
          </w14:shadow>
        </w:rPr>
        <w:t>ג</w:t>
      </w:r>
      <w:r w:rsidRPr="000C4330">
        <w:rPr>
          <w:rFonts w:ascii="Times New Roman" w:hAnsi="Times New Roman" w:cs="David"/>
          <w:b/>
          <w:bCs/>
          <w:i/>
          <w:iCs/>
          <w:sz w:val="24"/>
          <w:szCs w:val="24"/>
          <w:u w:val="single"/>
          <w:rtl/>
          <w14:shadow w14:blurRad="50800" w14:dist="38100" w14:dir="2700000" w14:sx="100000" w14:sy="100000" w14:kx="0" w14:ky="0" w14:algn="tl">
            <w14:srgbClr w14:val="000000">
              <w14:alpha w14:val="60000"/>
            </w14:srgbClr>
          </w14:shadow>
        </w:rPr>
        <w:t xml:space="preserve"> </w:t>
      </w:r>
      <w:r w:rsidRPr="000C4330">
        <w:rPr>
          <w:rFonts w:ascii="Times New Roman" w:hAnsi="Times New Roman" w:cs="David" w:hint="cs"/>
          <w:b/>
          <w:bCs/>
          <w:i/>
          <w:iCs/>
          <w:sz w:val="24"/>
          <w:szCs w:val="24"/>
          <w:u w:val="single"/>
          <w:rtl/>
          <w14:shadow w14:blurRad="50800" w14:dist="38100" w14:dir="2700000" w14:sx="100000" w14:sy="100000" w14:kx="0" w14:ky="0" w14:algn="tl">
            <w14:srgbClr w14:val="000000">
              <w14:alpha w14:val="60000"/>
            </w14:srgbClr>
          </w14:shadow>
        </w:rPr>
        <w:t>למכרז</w:t>
      </w:r>
    </w:p>
    <w:p w:rsidR="00CE2D71" w:rsidRPr="000C4330" w:rsidRDefault="00CE2D71" w:rsidP="00CE2D71">
      <w:pPr>
        <w:spacing w:after="0" w:line="360" w:lineRule="auto"/>
        <w:jc w:val="center"/>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שם הבנק/חברת הביטוח </w:t>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p>
    <w:p w:rsidR="00CE2D71" w:rsidRPr="000C4330" w:rsidRDefault="00CE2D71" w:rsidP="00CE2D71">
      <w:pPr>
        <w:spacing w:after="0" w:line="360" w:lineRule="auto"/>
        <w:jc w:val="center"/>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p>
    <w:p w:rsidR="00CE2D71" w:rsidRPr="000C4330" w:rsidRDefault="00CE2D71" w:rsidP="00CE2D71">
      <w:pPr>
        <w:spacing w:after="0" w:line="360" w:lineRule="auto"/>
        <w:jc w:val="center"/>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מס' הטלפון  </w:t>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p>
    <w:p w:rsidR="00CE2D71" w:rsidRPr="000C4330" w:rsidRDefault="00CE2D71" w:rsidP="00CE2D71">
      <w:pPr>
        <w:spacing w:after="0" w:line="360" w:lineRule="auto"/>
        <w:jc w:val="center"/>
        <w:rPr>
          <w:rFonts w:ascii="Times New Roman" w:hAnsi="Times New Roman" w:cs="David"/>
          <w:sz w:val="24"/>
          <w:szCs w:val="24"/>
          <w:rtl/>
          <w14:shadow w14:blurRad="50800" w14:dist="38100" w14:dir="2700000" w14:sx="100000" w14:sy="100000" w14:kx="0" w14:ky="0" w14:algn="tl">
            <w14:srgbClr w14:val="000000">
              <w14:alpha w14:val="60000"/>
            </w14:srgbClr>
          </w14:shadow>
        </w:rPr>
      </w:pPr>
    </w:p>
    <w:p w:rsidR="00CE2D71" w:rsidRPr="000C4330" w:rsidRDefault="00CE2D71" w:rsidP="00CE2D71">
      <w:pPr>
        <w:spacing w:after="0" w:line="360" w:lineRule="auto"/>
        <w:jc w:val="center"/>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מס' הפקס:</w:t>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p>
    <w:p w:rsidR="00CE2D71" w:rsidRPr="000C4330" w:rsidRDefault="00CE2D71" w:rsidP="00CE2D71">
      <w:pPr>
        <w:spacing w:after="0" w:line="360" w:lineRule="auto"/>
        <w:jc w:val="center"/>
        <w:rPr>
          <w:rFonts w:ascii="Times New Roman" w:hAnsi="Times New Roman" w:cs="David"/>
          <w:sz w:val="24"/>
          <w:szCs w:val="24"/>
          <w:rtl/>
          <w14:shadow w14:blurRad="50800" w14:dist="38100" w14:dir="2700000" w14:sx="100000" w14:sy="100000" w14:kx="0" w14:ky="0" w14:algn="tl">
            <w14:srgbClr w14:val="000000">
              <w14:alpha w14:val="60000"/>
            </w14:srgbClr>
          </w14:shadow>
        </w:rPr>
      </w:pPr>
    </w:p>
    <w:p w:rsidR="00CE2D71" w:rsidRPr="00CE2D71" w:rsidRDefault="00CE2D71" w:rsidP="00CE2D71">
      <w:pPr>
        <w:keepNext/>
        <w:spacing w:after="0" w:line="360" w:lineRule="auto"/>
        <w:jc w:val="center"/>
        <w:outlineLvl w:val="3"/>
        <w:rPr>
          <w:rFonts w:ascii="Times New Roman" w:hAnsi="Times New Roman" w:cs="David"/>
          <w:b/>
          <w:bCs/>
          <w:sz w:val="24"/>
          <w:szCs w:val="24"/>
          <w:u w:val="single"/>
          <w:rtl/>
        </w:rPr>
      </w:pPr>
      <w:r w:rsidRPr="00CE2D71">
        <w:rPr>
          <w:rFonts w:ascii="Times New Roman" w:hAnsi="Times New Roman" w:cs="David"/>
          <w:b/>
          <w:bCs/>
          <w:sz w:val="24"/>
          <w:szCs w:val="24"/>
          <w:u w:val="single"/>
          <w:rtl/>
        </w:rPr>
        <w:t>כתב ערבות  -  מציע</w:t>
      </w:r>
      <w:r w:rsidRPr="00CE2D71">
        <w:rPr>
          <w:rFonts w:ascii="Times New Roman" w:hAnsi="Times New Roman" w:cs="David" w:hint="cs"/>
          <w:b/>
          <w:bCs/>
          <w:sz w:val="24"/>
          <w:szCs w:val="24"/>
          <w:u w:val="single"/>
          <w:rtl/>
        </w:rPr>
        <w:t xml:space="preserve"> </w:t>
      </w:r>
    </w:p>
    <w:p w:rsidR="00CE2D71" w:rsidRPr="000C4330" w:rsidRDefault="00CE2D71" w:rsidP="00CE2D71">
      <w:pPr>
        <w:spacing w:after="0" w:line="360" w:lineRule="auto"/>
        <w:jc w:val="center"/>
        <w:rPr>
          <w:rFonts w:ascii="Times New Roman" w:hAnsi="Times New Roman" w:cs="David"/>
          <w:b/>
          <w:bCs/>
          <w:sz w:val="24"/>
          <w:szCs w:val="24"/>
          <w:rtl/>
          <w14:shadow w14:blurRad="50800" w14:dist="38100" w14:dir="2700000" w14:sx="100000" w14:sy="100000" w14:kx="0" w14:ky="0" w14:algn="tl">
            <w14:srgbClr w14:val="000000">
              <w14:alpha w14:val="60000"/>
            </w14:srgbClr>
          </w14:shadow>
        </w:rPr>
      </w:pPr>
    </w:p>
    <w:p w:rsidR="00CE2D71" w:rsidRPr="000C4330" w:rsidRDefault="00CE2D71" w:rsidP="00CE2D71">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לכבוד </w:t>
      </w:r>
    </w:p>
    <w:p w:rsidR="00CE2D71" w:rsidRPr="000C4330" w:rsidRDefault="00CE2D71" w:rsidP="00CE2D71">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ממשלת ישראל</w:t>
      </w:r>
    </w:p>
    <w:p w:rsidR="00CE2D71" w:rsidRPr="000C4330" w:rsidRDefault="00CE2D71" w:rsidP="00CE2D71">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p>
    <w:p w:rsidR="00CE2D71" w:rsidRPr="000C4330" w:rsidRDefault="00CE2D71" w:rsidP="00CE2D71">
      <w:pPr>
        <w:spacing w:after="0" w:line="360" w:lineRule="auto"/>
        <w:ind w:left="592"/>
        <w:jc w:val="both"/>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באמצעות משרד </w:t>
      </w:r>
      <w:r w:rsidRPr="000C4330">
        <w:rPr>
          <w:rFonts w:ascii="Times New Roman" w:hAnsi="Times New Roman" w:cs="David" w:hint="cs"/>
          <w:sz w:val="24"/>
          <w:szCs w:val="24"/>
          <w:u w:val="single"/>
          <w:rtl/>
          <w14:shadow w14:blurRad="50800" w14:dist="38100" w14:dir="2700000" w14:sx="100000" w14:sy="100000" w14:kx="0" w14:ky="0" w14:algn="tl">
            <w14:srgbClr w14:val="000000">
              <w14:alpha w14:val="60000"/>
            </w14:srgbClr>
          </w14:shadow>
        </w:rPr>
        <w:t>הכלכלה</w:t>
      </w:r>
    </w:p>
    <w:p w:rsidR="00CE2D71" w:rsidRPr="000C4330" w:rsidRDefault="00CE2D71" w:rsidP="00CE2D71">
      <w:pPr>
        <w:spacing w:after="0" w:line="360" w:lineRule="auto"/>
        <w:ind w:left="592"/>
        <w:jc w:val="both"/>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p>
    <w:p w:rsidR="00CE2D71" w:rsidRPr="000C4330" w:rsidRDefault="00CE2D71" w:rsidP="00CE2D71">
      <w:pPr>
        <w:spacing w:after="0" w:line="360" w:lineRule="auto"/>
        <w:ind w:left="592"/>
        <w:jc w:val="both"/>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ab/>
        <w:t>הנדון: ערבות מס'</w:t>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p>
    <w:p w:rsidR="00CE2D71" w:rsidRPr="00CE2D71" w:rsidRDefault="00CE2D71" w:rsidP="00CE2D71">
      <w:pPr>
        <w:keepNext/>
        <w:spacing w:after="0" w:line="360" w:lineRule="auto"/>
        <w:ind w:left="592"/>
        <w:jc w:val="both"/>
        <w:outlineLvl w:val="5"/>
        <w:rPr>
          <w:rFonts w:ascii="Times New Roman" w:hAnsi="Times New Roman" w:cs="David"/>
          <w:b/>
          <w:bCs/>
          <w:sz w:val="24"/>
          <w:szCs w:val="24"/>
          <w:rtl/>
        </w:rPr>
      </w:pPr>
    </w:p>
    <w:p w:rsidR="00CE2D71" w:rsidRPr="000C4330" w:rsidRDefault="00CE2D71" w:rsidP="00F66C85">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אנו ערבים בזה כלפיכם לסילוק כל סכום עד לסך     </w:t>
      </w:r>
      <w:r w:rsidR="00F66C85" w:rsidRPr="000C4330">
        <w:rPr>
          <w:rFonts w:ascii="Times New Roman" w:hAnsi="Times New Roman" w:cs="David" w:hint="cs"/>
          <w:sz w:val="24"/>
          <w:szCs w:val="24"/>
          <w:u w:val="single"/>
          <w:rtl/>
          <w14:shadow w14:blurRad="50800" w14:dist="38100" w14:dir="2700000" w14:sx="100000" w14:sy="100000" w14:kx="0" w14:ky="0" w14:algn="tl">
            <w14:srgbClr w14:val="000000">
              <w14:alpha w14:val="60000"/>
            </w14:srgbClr>
          </w14:shadow>
        </w:rPr>
        <w:t>--.25,000</w:t>
      </w:r>
      <w:r w:rsidRPr="000C4330">
        <w:rPr>
          <w:rFonts w:ascii="Times New Roman" w:hAnsi="Times New Roman" w:cs="David" w:hint="cs"/>
          <w:sz w:val="24"/>
          <w:szCs w:val="24"/>
          <w:rtl/>
          <w14:shadow w14:blurRad="50800" w14:dist="38100" w14:dir="2700000" w14:sx="100000" w14:sy="100000" w14:kx="0" w14:ky="0" w14:algn="tl">
            <w14:srgbClr w14:val="000000">
              <w14:alpha w14:val="60000"/>
            </w14:srgbClr>
          </w14:shadow>
        </w:rPr>
        <w:t xml:space="preserve">  ₪</w:t>
      </w:r>
    </w:p>
    <w:p w:rsidR="00CE2D71" w:rsidRPr="000C4330" w:rsidRDefault="00CE2D71" w:rsidP="00CE2D71">
      <w:pPr>
        <w:spacing w:after="0" w:line="360" w:lineRule="auto"/>
        <w:ind w:left="592"/>
        <w:jc w:val="both"/>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p>
    <w:p w:rsidR="00CE2D71" w:rsidRPr="000C4330" w:rsidRDefault="00CE2D71" w:rsidP="00F66C85">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(במילים:</w:t>
      </w:r>
      <w:r w:rsidRPr="000C4330">
        <w:rPr>
          <w:rFonts w:ascii="Times New Roman" w:hAnsi="Times New Roman" w:cs="David" w:hint="cs"/>
          <w:sz w:val="24"/>
          <w:szCs w:val="24"/>
          <w:rtl/>
          <w14:shadow w14:blurRad="50800" w14:dist="38100" w14:dir="2700000" w14:sx="100000" w14:sy="100000" w14:kx="0" w14:ky="0" w14:algn="tl">
            <w14:srgbClr w14:val="000000">
              <w14:alpha w14:val="60000"/>
            </w14:srgbClr>
          </w14:shadow>
        </w:rPr>
        <w:t xml:space="preserve">    </w:t>
      </w:r>
      <w:r w:rsidR="00F66C85" w:rsidRPr="000C4330">
        <w:rPr>
          <w:rFonts w:ascii="Times New Roman" w:hAnsi="Times New Roman" w:cs="David" w:hint="cs"/>
          <w:sz w:val="24"/>
          <w:szCs w:val="24"/>
          <w:u w:val="single"/>
          <w:rtl/>
          <w14:shadow w14:blurRad="50800" w14:dist="38100" w14:dir="2700000" w14:sx="100000" w14:sy="100000" w14:kx="0" w14:ky="0" w14:algn="tl">
            <w14:srgbClr w14:val="000000">
              <w14:alpha w14:val="60000"/>
            </w14:srgbClr>
          </w14:shadow>
        </w:rPr>
        <w:t xml:space="preserve">עשרים וחמש אלף ₪    </w:t>
      </w:r>
    </w:p>
    <w:p w:rsidR="00CE2D71" w:rsidRPr="000C4330" w:rsidRDefault="00CE2D71" w:rsidP="00CE2D71">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br/>
        <w:t>אשר תדרשו מאת:</w:t>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 (להלן "החייב") בקשר</w:t>
      </w:r>
      <w:r w:rsidRPr="000C4330">
        <w:rPr>
          <w:rFonts w:ascii="Times New Roman" w:hAnsi="Times New Roman" w:cs="David" w:hint="cs"/>
          <w:sz w:val="24"/>
          <w:szCs w:val="24"/>
          <w:rtl/>
          <w14:shadow w14:blurRad="50800" w14:dist="38100" w14:dir="2700000" w14:sx="100000" w14:sy="100000" w14:kx="0" w14:ky="0" w14:algn="tl">
            <w14:srgbClr w14:val="000000">
              <w14:alpha w14:val="60000"/>
            </w14:srgbClr>
          </w14:shadow>
        </w:rPr>
        <w:t xml:space="preserve"> </w:t>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 xml:space="preserve">עם מכרז </w:t>
      </w:r>
      <w:r w:rsidR="00F66C85" w:rsidRPr="000C4330">
        <w:rPr>
          <w:rFonts w:ascii="Times New Roman" w:hAnsi="Times New Roman" w:cs="David" w:hint="cs"/>
          <w:sz w:val="24"/>
          <w:szCs w:val="24"/>
          <w:u w:val="single"/>
          <w:rtl/>
          <w14:shadow w14:blurRad="50800" w14:dist="38100" w14:dir="2700000" w14:sx="100000" w14:sy="100000" w14:kx="0" w14:ky="0" w14:algn="tl">
            <w14:srgbClr w14:val="000000">
              <w14:alpha w14:val="60000"/>
            </w14:srgbClr>
          </w14:shadow>
        </w:rPr>
        <w:t>72/14</w:t>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 xml:space="preserve">  - </w:t>
      </w:r>
      <w:r w:rsidRPr="000C4330">
        <w:rPr>
          <w:rFonts w:ascii="Times New Roman" w:hAnsi="Times New Roman" w:cs="David" w:hint="cs"/>
          <w:sz w:val="24"/>
          <w:szCs w:val="24"/>
          <w:u w:val="single"/>
          <w:rtl/>
          <w14:shadow w14:blurRad="50800" w14:dist="38100" w14:dir="2700000" w14:sx="100000" w14:sy="100000" w14:kx="0" w14:ky="0" w14:algn="tl">
            <w14:srgbClr w14:val="000000">
              <w14:alpha w14:val="60000"/>
            </w14:srgbClr>
          </w14:shadow>
        </w:rPr>
        <w:t>אספקת שירותי ביקורת חשבונאית באגודות שיתופיות</w:t>
      </w:r>
      <w:r w:rsidRPr="000C4330">
        <w:rPr>
          <w:rFonts w:ascii="Times New Roman" w:hAnsi="Times New Roman" w:cs="David" w:hint="cs"/>
          <w:sz w:val="24"/>
          <w:szCs w:val="24"/>
          <w:rtl/>
          <w14:shadow w14:blurRad="50800" w14:dist="38100" w14:dir="2700000" w14:sx="100000" w14:sy="100000" w14:kx="0" w14:ky="0" w14:algn="tl">
            <w14:srgbClr w14:val="000000">
              <w14:alpha w14:val="60000"/>
            </w14:srgbClr>
          </w14:shadow>
        </w:rPr>
        <w:t xml:space="preserve"> .</w:t>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אנו נשלם לכם את הסכום הנ"ל </w:t>
      </w:r>
      <w:r w:rsidRPr="000C4330">
        <w:rPr>
          <w:rFonts w:ascii="Times New Roman" w:hAnsi="Times New Roman" w:cs="David" w:hint="cs"/>
          <w:sz w:val="24"/>
          <w:szCs w:val="24"/>
          <w:rtl/>
          <w14:shadow w14:blurRad="50800" w14:dist="38100" w14:dir="2700000" w14:sx="100000" w14:sy="100000" w14:kx="0" w14:ky="0" w14:algn="tl">
            <w14:srgbClr w14:val="000000">
              <w14:alpha w14:val="60000"/>
            </w14:srgbClr>
          </w14:shadow>
        </w:rPr>
        <w:t>ב</w:t>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E2D71" w:rsidRPr="000C4330" w:rsidRDefault="00CE2D71" w:rsidP="00CE2D71">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p>
    <w:p w:rsidR="00CE2D71" w:rsidRPr="000C4330" w:rsidRDefault="00CE2D71" w:rsidP="00F66C85">
      <w:pPr>
        <w:spacing w:after="0" w:line="360" w:lineRule="auto"/>
        <w:ind w:left="592"/>
        <w:jc w:val="both"/>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ערבות זו תהיה בתוקף מתאריך </w:t>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  עד תאריך</w:t>
      </w:r>
      <w:r w:rsidRPr="000C4330">
        <w:rPr>
          <w:rFonts w:ascii="Times New Roman" w:hAnsi="Times New Roman" w:cs="David" w:hint="cs"/>
          <w:sz w:val="24"/>
          <w:szCs w:val="24"/>
          <w:rtl/>
          <w14:shadow w14:blurRad="50800" w14:dist="38100" w14:dir="2700000" w14:sx="100000" w14:sy="100000" w14:kx="0" w14:ky="0" w14:algn="tl">
            <w14:srgbClr w14:val="000000">
              <w14:alpha w14:val="60000"/>
            </w14:srgbClr>
          </w14:shadow>
        </w:rPr>
        <w:t xml:space="preserve"> </w:t>
      </w:r>
      <w:r w:rsidR="00F66C85" w:rsidRPr="000C4330">
        <w:rPr>
          <w:rFonts w:ascii="Times New Roman" w:hAnsi="Times New Roman" w:cs="David" w:hint="cs"/>
          <w:sz w:val="24"/>
          <w:szCs w:val="24"/>
          <w:u w:val="single"/>
          <w:rtl/>
          <w14:shadow w14:blurRad="50800" w14:dist="38100" w14:dir="2700000" w14:sx="100000" w14:sy="100000" w14:kx="0" w14:ky="0" w14:algn="tl">
            <w14:srgbClr w14:val="000000">
              <w14:alpha w14:val="60000"/>
            </w14:srgbClr>
          </w14:shadow>
        </w:rPr>
        <w:t>4.6.2015</w:t>
      </w:r>
      <w:r w:rsidRPr="000C4330">
        <w:rPr>
          <w:rFonts w:ascii="Times New Roman" w:hAnsi="Times New Roman" w:cs="David" w:hint="cs"/>
          <w:sz w:val="24"/>
          <w:szCs w:val="24"/>
          <w:rtl/>
          <w14:shadow w14:blurRad="50800" w14:dist="38100" w14:dir="2700000" w14:sx="100000" w14:sy="100000" w14:kx="0" w14:ky="0" w14:algn="tl">
            <w14:srgbClr w14:val="000000">
              <w14:alpha w14:val="60000"/>
            </w14:srgbClr>
          </w14:shadow>
        </w:rPr>
        <w:t>.</w:t>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  </w:t>
      </w:r>
    </w:p>
    <w:p w:rsidR="00CE2D71" w:rsidRPr="000C4330" w:rsidRDefault="00CE2D71" w:rsidP="00CE2D71">
      <w:pPr>
        <w:spacing w:after="0" w:line="360" w:lineRule="auto"/>
        <w:ind w:left="592"/>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p>
    <w:p w:rsidR="00CE2D71" w:rsidRPr="000C4330" w:rsidRDefault="00CE2D71" w:rsidP="00CE2D71">
      <w:pPr>
        <w:spacing w:after="0" w:line="360" w:lineRule="auto"/>
        <w:ind w:left="592"/>
        <w:rPr>
          <w:rFonts w:ascii="Times New Roman" w:hAnsi="Times New Roman" w:cs="David"/>
          <w:sz w:val="24"/>
          <w:szCs w:val="24"/>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דרישה על-פי ערבות זו יש להפנות לסניף הבנק/חב' הביטוח שכתובתו:</w:t>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14:shadow w14:blurRad="50800" w14:dist="38100" w14:dir="2700000" w14:sx="100000" w14:sy="100000" w14:kx="0" w14:ky="0" w14:algn="tl">
            <w14:srgbClr w14:val="000000">
              <w14:alpha w14:val="60000"/>
            </w14:srgbClr>
          </w14:shadow>
        </w:rPr>
        <w:tab/>
        <w:t xml:space="preserve">       שם הבנק/חב' הביטוח</w:t>
      </w:r>
    </w:p>
    <w:p w:rsidR="00CE2D71" w:rsidRPr="000C4330" w:rsidRDefault="00CE2D71" w:rsidP="00CE2D71">
      <w:pPr>
        <w:spacing w:after="0" w:line="360" w:lineRule="auto"/>
        <w:ind w:left="592"/>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p>
    <w:p w:rsidR="00CE2D71" w:rsidRPr="000C4330" w:rsidRDefault="00CE2D71" w:rsidP="00CE2D71">
      <w:pPr>
        <w:spacing w:after="0" w:line="360" w:lineRule="auto"/>
        <w:ind w:left="592"/>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 xml:space="preserve">       מס' הבנק ומס' הסניף</w:t>
      </w:r>
      <w:r w:rsidRPr="000C4330">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t>כתובת סניף הבנק/חברת הביטוח</w:t>
      </w:r>
    </w:p>
    <w:p w:rsidR="00CE2D71" w:rsidRPr="000C4330" w:rsidRDefault="00CE2D71" w:rsidP="00CE2D71">
      <w:pPr>
        <w:spacing w:after="0" w:line="360" w:lineRule="auto"/>
        <w:ind w:left="592"/>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pPr>
    </w:p>
    <w:p w:rsidR="00CE2D71" w:rsidRPr="000C4330" w:rsidRDefault="00CE2D71" w:rsidP="00CE2D71">
      <w:pPr>
        <w:spacing w:after="0" w:line="360" w:lineRule="auto"/>
        <w:ind w:left="592"/>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ערבות זו אינה ניתנת להעברה.</w:t>
      </w:r>
    </w:p>
    <w:p w:rsidR="00CE2D71" w:rsidRPr="000C4330" w:rsidRDefault="00CE2D71" w:rsidP="00CE2D71">
      <w:pPr>
        <w:spacing w:after="0" w:line="360" w:lineRule="auto"/>
        <w:ind w:left="592"/>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pPr>
    </w:p>
    <w:p w:rsidR="00CE2D71" w:rsidRPr="000C4330" w:rsidRDefault="00CE2D71" w:rsidP="00CE2D71">
      <w:pPr>
        <w:spacing w:after="0" w:line="360" w:lineRule="auto"/>
        <w:ind w:left="592"/>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p>
    <w:p w:rsidR="00CE2D71" w:rsidRPr="000C4330" w:rsidRDefault="00CE2D71" w:rsidP="00CE2D71">
      <w:pPr>
        <w:spacing w:after="0" w:line="360" w:lineRule="auto"/>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t>תאריך</w:t>
      </w:r>
      <w:r w:rsidRPr="000C4330">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r>
      <w:r w:rsidRPr="000C4330">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t xml:space="preserve">שם מלא                  חתימה וחותמת  </w:t>
      </w:r>
    </w:p>
    <w:p w:rsidR="00CE2D71" w:rsidRPr="000C4330" w:rsidRDefault="00CE2D71" w:rsidP="00CE2D71">
      <w:pPr>
        <w:spacing w:after="0" w:line="360" w:lineRule="auto"/>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pPr>
      <w:r w:rsidRPr="000C4330">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br w:type="page"/>
      </w:r>
    </w:p>
    <w:p w:rsidR="00CE2D71" w:rsidRPr="00CE2D71" w:rsidRDefault="00CE2D71" w:rsidP="00CE2D71">
      <w:pPr>
        <w:spacing w:after="0" w:line="360" w:lineRule="auto"/>
        <w:jc w:val="right"/>
        <w:rPr>
          <w:rFonts w:ascii="Times New Roman" w:hAnsi="Times New Roman" w:cs="David"/>
          <w:b/>
          <w:bCs/>
          <w:i/>
          <w:iCs/>
          <w:sz w:val="24"/>
          <w:szCs w:val="24"/>
          <w:u w:val="single"/>
          <w:rtl/>
        </w:rPr>
      </w:pPr>
      <w:r w:rsidRPr="00CE2D71">
        <w:rPr>
          <w:rFonts w:ascii="Times New Roman" w:hAnsi="Times New Roman" w:cs="David"/>
          <w:b/>
          <w:bCs/>
          <w:i/>
          <w:iCs/>
          <w:sz w:val="24"/>
          <w:szCs w:val="24"/>
          <w:u w:val="single"/>
          <w:rtl/>
        </w:rPr>
        <w:lastRenderedPageBreak/>
        <w:t xml:space="preserve">נספח </w:t>
      </w:r>
      <w:r w:rsidRPr="00CE2D71">
        <w:rPr>
          <w:rFonts w:ascii="Times New Roman" w:hAnsi="Times New Roman" w:cs="David" w:hint="cs"/>
          <w:b/>
          <w:bCs/>
          <w:i/>
          <w:iCs/>
          <w:sz w:val="24"/>
          <w:szCs w:val="24"/>
          <w:u w:val="single"/>
          <w:rtl/>
        </w:rPr>
        <w:t>ד למכרז</w:t>
      </w:r>
    </w:p>
    <w:p w:rsidR="00CE2D71" w:rsidRPr="00CE2D71" w:rsidRDefault="00CE2D71" w:rsidP="00CE2D71">
      <w:pPr>
        <w:spacing w:after="0" w:line="360" w:lineRule="auto"/>
        <w:jc w:val="center"/>
        <w:rPr>
          <w:rFonts w:ascii="Times New Roman" w:hAnsi="Times New Roman" w:cs="David"/>
          <w:sz w:val="24"/>
          <w:szCs w:val="24"/>
          <w:rtl/>
        </w:rPr>
      </w:pPr>
      <w:r w:rsidRPr="00CE2D71">
        <w:rPr>
          <w:rFonts w:ascii="Times New Roman" w:hAnsi="Times New Roman" w:cs="David"/>
          <w:b/>
          <w:bCs/>
          <w:sz w:val="24"/>
          <w:szCs w:val="24"/>
          <w:u w:val="single"/>
          <w:rtl/>
        </w:rPr>
        <w:t>פירוט ניסיון המציע</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תיאור המציע:</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לגבי כל הסעיפים הבאים על המציע לפרט את המידע הנדרש.</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המציע יפרט את הפרטים הבאים:</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שם המציע:                       ___________________</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מספר רישום:                   ___________________</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כתובת:                             ___________________</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טלפון:                               ___________________        פקס: ______________</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 xml:space="preserve">שם איש קשר ותפקידו:    ___________________ </w:t>
      </w:r>
    </w:p>
    <w:p w:rsidR="00CE2D71" w:rsidRPr="00CE2D71" w:rsidRDefault="00CE2D71" w:rsidP="00CE2D71">
      <w:pPr>
        <w:spacing w:after="0" w:line="360" w:lineRule="auto"/>
        <w:ind w:left="33"/>
        <w:rPr>
          <w:rFonts w:ascii="Times New Roman" w:hAnsi="Times New Roman" w:cs="David"/>
          <w:sz w:val="24"/>
          <w:szCs w:val="24"/>
          <w:rtl/>
        </w:rPr>
      </w:pPr>
      <w:r w:rsidRPr="00CE2D71">
        <w:rPr>
          <w:rFonts w:ascii="Times New Roman" w:hAnsi="Times New Roman" w:cs="David"/>
          <w:sz w:val="24"/>
          <w:szCs w:val="24"/>
          <w:rtl/>
        </w:rPr>
        <w:t>טלפון איש הקשר:            ___________________</w:t>
      </w:r>
    </w:p>
    <w:p w:rsidR="00CE2D71" w:rsidRPr="00CE2D71" w:rsidRDefault="00CE2D71" w:rsidP="00CE2D71">
      <w:pPr>
        <w:spacing w:after="0" w:line="360" w:lineRule="auto"/>
        <w:ind w:left="33"/>
        <w:rPr>
          <w:rFonts w:ascii="Times New Roman" w:hAnsi="Times New Roman" w:cs="David"/>
          <w:sz w:val="24"/>
          <w:szCs w:val="24"/>
          <w:rtl/>
        </w:rPr>
      </w:pPr>
      <w:r w:rsidRPr="00CE2D71">
        <w:rPr>
          <w:rFonts w:ascii="Times New Roman" w:hAnsi="Times New Roman" w:cs="David"/>
          <w:sz w:val="24"/>
          <w:szCs w:val="24"/>
          <w:rtl/>
        </w:rPr>
        <w:t>על המציע לציין פרטים בדבר ניסיונו בדומה לנדרש במפרט מכרז זה, כמפורט להלן:</w:t>
      </w:r>
    </w:p>
    <w:tbl>
      <w:tblPr>
        <w:bidiVisual/>
        <w:tblW w:w="7920" w:type="dxa"/>
        <w:tblInd w:w="141" w:type="dxa"/>
        <w:tblBorders>
          <w:top w:val="single" w:sz="4" w:space="0" w:color="auto"/>
        </w:tblBorders>
        <w:tblLayout w:type="fixed"/>
        <w:tblLook w:val="0000" w:firstRow="0" w:lastRow="0" w:firstColumn="0" w:lastColumn="0" w:noHBand="0" w:noVBand="0"/>
      </w:tblPr>
      <w:tblGrid>
        <w:gridCol w:w="2290"/>
        <w:gridCol w:w="2226"/>
        <w:gridCol w:w="1672"/>
        <w:gridCol w:w="1732"/>
      </w:tblGrid>
      <w:tr w:rsidR="00CE2D71" w:rsidRPr="00CE2D71" w:rsidTr="00F66C85">
        <w:trPr>
          <w:trHeight w:val="100"/>
        </w:trPr>
        <w:tc>
          <w:tcPr>
            <w:tcW w:w="2290" w:type="dxa"/>
            <w:tcBorders>
              <w:top w:val="single" w:sz="4" w:space="0" w:color="auto"/>
              <w:left w:val="single" w:sz="4" w:space="0" w:color="auto"/>
              <w:bottom w:val="single" w:sz="4" w:space="0" w:color="auto"/>
              <w:right w:val="single" w:sz="4" w:space="0" w:color="auto"/>
            </w:tcBorders>
          </w:tcPr>
          <w:p w:rsidR="00CE2D71" w:rsidRPr="00CE2D71" w:rsidRDefault="00CE2D71" w:rsidP="00CE2D71">
            <w:pPr>
              <w:spacing w:after="0" w:line="360" w:lineRule="auto"/>
              <w:rPr>
                <w:rFonts w:ascii="Times New Roman" w:hAnsi="Times New Roman" w:cs="David"/>
                <w:b/>
                <w:bCs/>
                <w:sz w:val="24"/>
                <w:szCs w:val="24"/>
                <w:rtl/>
              </w:rPr>
            </w:pPr>
            <w:r w:rsidRPr="00CE2D71">
              <w:rPr>
                <w:rFonts w:ascii="Times New Roman" w:hAnsi="Times New Roman" w:cs="David"/>
                <w:b/>
                <w:bCs/>
                <w:sz w:val="24"/>
                <w:szCs w:val="24"/>
                <w:rtl/>
              </w:rPr>
              <w:t>שם המסגרת/ מזמין השירות/</w:t>
            </w:r>
          </w:p>
          <w:p w:rsidR="00CE2D71" w:rsidRPr="00CE2D71" w:rsidRDefault="00CE2D71" w:rsidP="00CE2D71">
            <w:pPr>
              <w:spacing w:after="0" w:line="360" w:lineRule="auto"/>
              <w:rPr>
                <w:rFonts w:ascii="Times New Roman" w:hAnsi="Times New Roman" w:cs="David"/>
                <w:b/>
                <w:bCs/>
                <w:sz w:val="24"/>
                <w:szCs w:val="24"/>
              </w:rPr>
            </w:pPr>
            <w:r w:rsidRPr="00CE2D71">
              <w:rPr>
                <w:rFonts w:ascii="Times New Roman" w:hAnsi="Times New Roman" w:cs="David" w:hint="cs"/>
                <w:b/>
                <w:bCs/>
                <w:sz w:val="24"/>
                <w:szCs w:val="24"/>
                <w:rtl/>
              </w:rPr>
              <w:t>הפרויקט</w:t>
            </w:r>
          </w:p>
        </w:tc>
        <w:tc>
          <w:tcPr>
            <w:tcW w:w="2226" w:type="dxa"/>
            <w:tcBorders>
              <w:top w:val="single" w:sz="4" w:space="0" w:color="auto"/>
              <w:left w:val="single" w:sz="4" w:space="0" w:color="auto"/>
              <w:bottom w:val="single" w:sz="4" w:space="0" w:color="auto"/>
              <w:right w:val="single" w:sz="4" w:space="0" w:color="auto"/>
            </w:tcBorders>
          </w:tcPr>
          <w:p w:rsidR="00CE2D71" w:rsidRPr="00CE2D71" w:rsidRDefault="00CE2D71" w:rsidP="00CE2D71">
            <w:pPr>
              <w:spacing w:after="0" w:line="360" w:lineRule="auto"/>
              <w:rPr>
                <w:rFonts w:ascii="Times New Roman" w:hAnsi="Times New Roman" w:cs="David"/>
                <w:b/>
                <w:bCs/>
                <w:sz w:val="24"/>
                <w:szCs w:val="24"/>
              </w:rPr>
            </w:pPr>
            <w:r w:rsidRPr="00CE2D71">
              <w:rPr>
                <w:rFonts w:ascii="Times New Roman" w:hAnsi="Times New Roman" w:cs="David"/>
                <w:b/>
                <w:bCs/>
                <w:sz w:val="24"/>
                <w:szCs w:val="24"/>
                <w:rtl/>
              </w:rPr>
              <w:t xml:space="preserve">פרטים בדבר המסגרת  ומהות השירות שניתן על-ידי המציע/בדבר השירות - </w:t>
            </w:r>
            <w:r w:rsidRPr="00CE2D71">
              <w:rPr>
                <w:rFonts w:ascii="Times New Roman" w:hAnsi="Times New Roman" w:cs="David" w:hint="cs"/>
                <w:b/>
                <w:bCs/>
                <w:sz w:val="24"/>
                <w:szCs w:val="24"/>
                <w:rtl/>
              </w:rPr>
              <w:t>הפרויקט</w:t>
            </w:r>
          </w:p>
        </w:tc>
        <w:tc>
          <w:tcPr>
            <w:tcW w:w="1672" w:type="dxa"/>
            <w:tcBorders>
              <w:top w:val="single" w:sz="4" w:space="0" w:color="auto"/>
              <w:left w:val="single" w:sz="4" w:space="0" w:color="auto"/>
              <w:bottom w:val="single" w:sz="4" w:space="0" w:color="auto"/>
              <w:right w:val="single" w:sz="4" w:space="0" w:color="auto"/>
            </w:tcBorders>
          </w:tcPr>
          <w:p w:rsidR="00CE2D71" w:rsidRPr="00CE2D71" w:rsidRDefault="00CE2D71" w:rsidP="00CE2D71">
            <w:pPr>
              <w:spacing w:after="0" w:line="360" w:lineRule="auto"/>
              <w:rPr>
                <w:rFonts w:ascii="Times New Roman" w:hAnsi="Times New Roman" w:cs="David"/>
                <w:b/>
                <w:bCs/>
                <w:sz w:val="24"/>
                <w:szCs w:val="24"/>
                <w:rtl/>
              </w:rPr>
            </w:pPr>
            <w:r w:rsidRPr="00CE2D71">
              <w:rPr>
                <w:rFonts w:ascii="Times New Roman" w:hAnsi="Times New Roman" w:cs="David"/>
                <w:b/>
                <w:bCs/>
                <w:sz w:val="24"/>
                <w:szCs w:val="24"/>
                <w:rtl/>
              </w:rPr>
              <w:t>תקופת</w:t>
            </w:r>
          </w:p>
          <w:p w:rsidR="00CE2D71" w:rsidRPr="00CE2D71" w:rsidRDefault="00CE2D71" w:rsidP="00CE2D71">
            <w:pPr>
              <w:spacing w:after="0" w:line="360" w:lineRule="auto"/>
              <w:rPr>
                <w:rFonts w:ascii="Times New Roman" w:hAnsi="Times New Roman" w:cs="David"/>
                <w:b/>
                <w:bCs/>
                <w:sz w:val="24"/>
                <w:szCs w:val="24"/>
                <w:rtl/>
              </w:rPr>
            </w:pPr>
            <w:r w:rsidRPr="00CE2D71">
              <w:rPr>
                <w:rFonts w:ascii="Times New Roman" w:hAnsi="Times New Roman" w:cs="David"/>
                <w:b/>
                <w:bCs/>
                <w:sz w:val="24"/>
                <w:szCs w:val="24"/>
                <w:rtl/>
              </w:rPr>
              <w:t xml:space="preserve">מתן השירות/הפעלת </w:t>
            </w:r>
            <w:r w:rsidRPr="00CE2D71">
              <w:rPr>
                <w:rFonts w:ascii="Times New Roman" w:hAnsi="Times New Roman" w:cs="David" w:hint="cs"/>
                <w:b/>
                <w:bCs/>
                <w:sz w:val="24"/>
                <w:szCs w:val="24"/>
                <w:rtl/>
              </w:rPr>
              <w:t>הפרויקט</w:t>
            </w:r>
          </w:p>
          <w:p w:rsidR="00CE2D71" w:rsidRPr="00CE2D71" w:rsidRDefault="00CE2D71" w:rsidP="00CE2D71">
            <w:pPr>
              <w:spacing w:after="0" w:line="360" w:lineRule="auto"/>
              <w:rPr>
                <w:rFonts w:ascii="Times New Roman" w:hAnsi="Times New Roman" w:cs="David"/>
                <w:b/>
                <w:bCs/>
                <w:sz w:val="24"/>
                <w:szCs w:val="24"/>
              </w:rPr>
            </w:pPr>
            <w:r w:rsidRPr="00CE2D71">
              <w:rPr>
                <w:rFonts w:ascii="Times New Roman" w:hAnsi="Times New Roman" w:cs="David"/>
                <w:b/>
                <w:bCs/>
                <w:sz w:val="24"/>
                <w:szCs w:val="24"/>
                <w:rtl/>
              </w:rPr>
              <w:t>יש לציין מתאריך (שנה, חודש ויום) ועד תאריך (שנה, חודש ויום)</w:t>
            </w:r>
          </w:p>
        </w:tc>
        <w:tc>
          <w:tcPr>
            <w:tcW w:w="1732" w:type="dxa"/>
            <w:tcBorders>
              <w:top w:val="single" w:sz="4" w:space="0" w:color="auto"/>
              <w:left w:val="single" w:sz="4" w:space="0" w:color="auto"/>
              <w:bottom w:val="single" w:sz="4" w:space="0" w:color="auto"/>
              <w:right w:val="single" w:sz="4" w:space="0" w:color="auto"/>
            </w:tcBorders>
          </w:tcPr>
          <w:p w:rsidR="00CE2D71" w:rsidRPr="00CE2D71" w:rsidRDefault="00CE2D71" w:rsidP="00CE2D71">
            <w:pPr>
              <w:spacing w:after="0" w:line="360" w:lineRule="auto"/>
              <w:rPr>
                <w:rFonts w:ascii="Times New Roman" w:hAnsi="Times New Roman" w:cs="David"/>
                <w:b/>
                <w:bCs/>
                <w:sz w:val="24"/>
                <w:szCs w:val="24"/>
                <w:rtl/>
              </w:rPr>
            </w:pPr>
            <w:r w:rsidRPr="00CE2D71">
              <w:rPr>
                <w:rFonts w:ascii="Times New Roman" w:hAnsi="Times New Roman" w:cs="David"/>
                <w:b/>
                <w:bCs/>
                <w:sz w:val="24"/>
                <w:szCs w:val="24"/>
                <w:rtl/>
              </w:rPr>
              <w:t>פרטים בדבר אנשי קשר</w:t>
            </w:r>
          </w:p>
          <w:p w:rsidR="00CE2D71" w:rsidRPr="00CE2D71" w:rsidRDefault="00CE2D71" w:rsidP="00CE2D71">
            <w:pPr>
              <w:spacing w:after="0" w:line="360" w:lineRule="auto"/>
              <w:rPr>
                <w:rFonts w:ascii="Times New Roman" w:hAnsi="Times New Roman" w:cs="David"/>
                <w:b/>
                <w:bCs/>
                <w:sz w:val="24"/>
                <w:szCs w:val="24"/>
              </w:rPr>
            </w:pPr>
            <w:r w:rsidRPr="00CE2D71">
              <w:rPr>
                <w:rFonts w:ascii="Times New Roman" w:hAnsi="Times New Roman" w:cs="David"/>
                <w:b/>
                <w:bCs/>
                <w:sz w:val="24"/>
                <w:szCs w:val="24"/>
                <w:rtl/>
              </w:rPr>
              <w:t>יש לציין שם, כתובת ומס' טלפון</w:t>
            </w: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E2D71" w:rsidRPr="00CE2D71" w:rsidRDefault="00CE2D71" w:rsidP="00CE2D71">
            <w:pPr>
              <w:spacing w:after="0" w:line="360" w:lineRule="auto"/>
              <w:rPr>
                <w:rFonts w:ascii="Times New Roman" w:hAnsi="Times New Roman" w:cs="David"/>
                <w:sz w:val="24"/>
                <w:szCs w:val="24"/>
              </w:rPr>
            </w:pPr>
          </w:p>
        </w:tc>
        <w:tc>
          <w:tcPr>
            <w:tcW w:w="2226" w:type="dxa"/>
          </w:tcPr>
          <w:p w:rsidR="00CE2D71" w:rsidRPr="00CE2D71" w:rsidRDefault="00CE2D71" w:rsidP="00CE2D71">
            <w:pPr>
              <w:spacing w:after="0" w:line="360" w:lineRule="auto"/>
              <w:rPr>
                <w:rFonts w:ascii="Times New Roman" w:hAnsi="Times New Roman" w:cs="David"/>
                <w:sz w:val="24"/>
                <w:szCs w:val="24"/>
              </w:rPr>
            </w:pPr>
          </w:p>
        </w:tc>
        <w:tc>
          <w:tcPr>
            <w:tcW w:w="1672" w:type="dxa"/>
          </w:tcPr>
          <w:p w:rsidR="00CE2D71" w:rsidRPr="00CE2D71" w:rsidRDefault="00CE2D71" w:rsidP="00CE2D71">
            <w:pPr>
              <w:spacing w:after="0" w:line="360" w:lineRule="auto"/>
              <w:rPr>
                <w:rFonts w:ascii="Times New Roman" w:hAnsi="Times New Roman" w:cs="David"/>
                <w:sz w:val="24"/>
                <w:szCs w:val="24"/>
              </w:rPr>
            </w:pPr>
          </w:p>
        </w:tc>
        <w:tc>
          <w:tcPr>
            <w:tcW w:w="1732"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E2D71" w:rsidRPr="00CE2D71" w:rsidRDefault="00CE2D71" w:rsidP="00CE2D71">
            <w:pPr>
              <w:spacing w:after="0" w:line="360" w:lineRule="auto"/>
              <w:rPr>
                <w:rFonts w:ascii="Times New Roman" w:hAnsi="Times New Roman" w:cs="David"/>
                <w:sz w:val="24"/>
                <w:szCs w:val="24"/>
              </w:rPr>
            </w:pPr>
          </w:p>
        </w:tc>
        <w:tc>
          <w:tcPr>
            <w:tcW w:w="2226" w:type="dxa"/>
          </w:tcPr>
          <w:p w:rsidR="00CE2D71" w:rsidRPr="00CE2D71" w:rsidRDefault="00CE2D71" w:rsidP="00CE2D71">
            <w:pPr>
              <w:spacing w:after="0" w:line="360" w:lineRule="auto"/>
              <w:rPr>
                <w:rFonts w:ascii="Times New Roman" w:hAnsi="Times New Roman" w:cs="David"/>
                <w:sz w:val="24"/>
                <w:szCs w:val="24"/>
              </w:rPr>
            </w:pPr>
          </w:p>
        </w:tc>
        <w:tc>
          <w:tcPr>
            <w:tcW w:w="1672" w:type="dxa"/>
          </w:tcPr>
          <w:p w:rsidR="00CE2D71" w:rsidRPr="00CE2D71" w:rsidRDefault="00CE2D71" w:rsidP="00CE2D71">
            <w:pPr>
              <w:spacing w:after="0" w:line="360" w:lineRule="auto"/>
              <w:rPr>
                <w:rFonts w:ascii="Times New Roman" w:hAnsi="Times New Roman" w:cs="David"/>
                <w:sz w:val="24"/>
                <w:szCs w:val="24"/>
              </w:rPr>
            </w:pPr>
          </w:p>
        </w:tc>
        <w:tc>
          <w:tcPr>
            <w:tcW w:w="1732"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E2D71" w:rsidRPr="00CE2D71" w:rsidRDefault="00CE2D71" w:rsidP="00CE2D71">
            <w:pPr>
              <w:spacing w:after="0" w:line="360" w:lineRule="auto"/>
              <w:rPr>
                <w:rFonts w:ascii="Times New Roman" w:hAnsi="Times New Roman" w:cs="David"/>
                <w:sz w:val="24"/>
                <w:szCs w:val="24"/>
              </w:rPr>
            </w:pPr>
          </w:p>
        </w:tc>
        <w:tc>
          <w:tcPr>
            <w:tcW w:w="2226" w:type="dxa"/>
          </w:tcPr>
          <w:p w:rsidR="00CE2D71" w:rsidRPr="00CE2D71" w:rsidRDefault="00CE2D71" w:rsidP="00CE2D71">
            <w:pPr>
              <w:spacing w:after="0" w:line="360" w:lineRule="auto"/>
              <w:rPr>
                <w:rFonts w:ascii="Times New Roman" w:hAnsi="Times New Roman" w:cs="David"/>
                <w:sz w:val="24"/>
                <w:szCs w:val="24"/>
              </w:rPr>
            </w:pPr>
          </w:p>
        </w:tc>
        <w:tc>
          <w:tcPr>
            <w:tcW w:w="1672" w:type="dxa"/>
          </w:tcPr>
          <w:p w:rsidR="00CE2D71" w:rsidRPr="00CE2D71" w:rsidRDefault="00CE2D71" w:rsidP="00CE2D71">
            <w:pPr>
              <w:spacing w:after="0" w:line="360" w:lineRule="auto"/>
              <w:rPr>
                <w:rFonts w:ascii="Times New Roman" w:hAnsi="Times New Roman" w:cs="David"/>
                <w:sz w:val="24"/>
                <w:szCs w:val="24"/>
              </w:rPr>
            </w:pPr>
          </w:p>
        </w:tc>
        <w:tc>
          <w:tcPr>
            <w:tcW w:w="1732"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E2D71" w:rsidRPr="00CE2D71" w:rsidRDefault="00CE2D71" w:rsidP="00CE2D71">
            <w:pPr>
              <w:spacing w:after="0" w:line="360" w:lineRule="auto"/>
              <w:rPr>
                <w:rFonts w:ascii="Times New Roman" w:hAnsi="Times New Roman" w:cs="David"/>
                <w:sz w:val="24"/>
                <w:szCs w:val="24"/>
              </w:rPr>
            </w:pPr>
          </w:p>
        </w:tc>
        <w:tc>
          <w:tcPr>
            <w:tcW w:w="2226" w:type="dxa"/>
          </w:tcPr>
          <w:p w:rsidR="00CE2D71" w:rsidRPr="00CE2D71" w:rsidRDefault="00CE2D71" w:rsidP="00CE2D71">
            <w:pPr>
              <w:spacing w:after="0" w:line="360" w:lineRule="auto"/>
              <w:rPr>
                <w:rFonts w:ascii="Times New Roman" w:hAnsi="Times New Roman" w:cs="David"/>
                <w:sz w:val="24"/>
                <w:szCs w:val="24"/>
              </w:rPr>
            </w:pPr>
          </w:p>
        </w:tc>
        <w:tc>
          <w:tcPr>
            <w:tcW w:w="1672" w:type="dxa"/>
          </w:tcPr>
          <w:p w:rsidR="00CE2D71" w:rsidRPr="00CE2D71" w:rsidRDefault="00CE2D71" w:rsidP="00CE2D71">
            <w:pPr>
              <w:spacing w:after="0" w:line="360" w:lineRule="auto"/>
              <w:rPr>
                <w:rFonts w:ascii="Times New Roman" w:hAnsi="Times New Roman" w:cs="David"/>
                <w:sz w:val="24"/>
                <w:szCs w:val="24"/>
              </w:rPr>
            </w:pPr>
          </w:p>
        </w:tc>
        <w:tc>
          <w:tcPr>
            <w:tcW w:w="1732"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E2D71" w:rsidRPr="00CE2D71" w:rsidRDefault="00CE2D71" w:rsidP="00CE2D71">
            <w:pPr>
              <w:spacing w:after="0" w:line="360" w:lineRule="auto"/>
              <w:rPr>
                <w:rFonts w:ascii="Times New Roman" w:hAnsi="Times New Roman" w:cs="David"/>
                <w:sz w:val="24"/>
                <w:szCs w:val="24"/>
              </w:rPr>
            </w:pPr>
          </w:p>
        </w:tc>
        <w:tc>
          <w:tcPr>
            <w:tcW w:w="2226" w:type="dxa"/>
          </w:tcPr>
          <w:p w:rsidR="00CE2D71" w:rsidRPr="00CE2D71" w:rsidRDefault="00CE2D71" w:rsidP="00CE2D71">
            <w:pPr>
              <w:spacing w:after="0" w:line="360" w:lineRule="auto"/>
              <w:rPr>
                <w:rFonts w:ascii="Times New Roman" w:hAnsi="Times New Roman" w:cs="David"/>
                <w:sz w:val="24"/>
                <w:szCs w:val="24"/>
              </w:rPr>
            </w:pPr>
          </w:p>
        </w:tc>
        <w:tc>
          <w:tcPr>
            <w:tcW w:w="1672" w:type="dxa"/>
          </w:tcPr>
          <w:p w:rsidR="00CE2D71" w:rsidRPr="00CE2D71" w:rsidRDefault="00CE2D71" w:rsidP="00CE2D71">
            <w:pPr>
              <w:spacing w:after="0" w:line="360" w:lineRule="auto"/>
              <w:rPr>
                <w:rFonts w:ascii="Times New Roman" w:hAnsi="Times New Roman" w:cs="David"/>
                <w:sz w:val="24"/>
                <w:szCs w:val="24"/>
              </w:rPr>
            </w:pPr>
          </w:p>
        </w:tc>
        <w:tc>
          <w:tcPr>
            <w:tcW w:w="1732"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E2D71" w:rsidRPr="00CE2D71" w:rsidRDefault="00CE2D71" w:rsidP="00CE2D71">
            <w:pPr>
              <w:spacing w:after="0" w:line="360" w:lineRule="auto"/>
              <w:rPr>
                <w:rFonts w:ascii="Times New Roman" w:hAnsi="Times New Roman" w:cs="David"/>
                <w:sz w:val="24"/>
                <w:szCs w:val="24"/>
              </w:rPr>
            </w:pPr>
          </w:p>
        </w:tc>
        <w:tc>
          <w:tcPr>
            <w:tcW w:w="2226" w:type="dxa"/>
          </w:tcPr>
          <w:p w:rsidR="00CE2D71" w:rsidRPr="00CE2D71" w:rsidRDefault="00CE2D71" w:rsidP="00CE2D71">
            <w:pPr>
              <w:spacing w:after="0" w:line="360" w:lineRule="auto"/>
              <w:rPr>
                <w:rFonts w:ascii="Times New Roman" w:hAnsi="Times New Roman" w:cs="David"/>
                <w:sz w:val="24"/>
                <w:szCs w:val="24"/>
              </w:rPr>
            </w:pPr>
          </w:p>
        </w:tc>
        <w:tc>
          <w:tcPr>
            <w:tcW w:w="1672" w:type="dxa"/>
          </w:tcPr>
          <w:p w:rsidR="00CE2D71" w:rsidRPr="00CE2D71" w:rsidRDefault="00CE2D71" w:rsidP="00CE2D71">
            <w:pPr>
              <w:spacing w:after="0" w:line="360" w:lineRule="auto"/>
              <w:rPr>
                <w:rFonts w:ascii="Times New Roman" w:hAnsi="Times New Roman" w:cs="David"/>
                <w:sz w:val="24"/>
                <w:szCs w:val="24"/>
              </w:rPr>
            </w:pPr>
          </w:p>
        </w:tc>
        <w:tc>
          <w:tcPr>
            <w:tcW w:w="1732"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E2D71" w:rsidRPr="00CE2D71" w:rsidRDefault="00CE2D71" w:rsidP="00CE2D71">
            <w:pPr>
              <w:spacing w:after="0" w:line="360" w:lineRule="auto"/>
              <w:rPr>
                <w:rFonts w:ascii="Times New Roman" w:hAnsi="Times New Roman" w:cs="David"/>
                <w:sz w:val="24"/>
                <w:szCs w:val="24"/>
              </w:rPr>
            </w:pPr>
          </w:p>
        </w:tc>
        <w:tc>
          <w:tcPr>
            <w:tcW w:w="2226" w:type="dxa"/>
          </w:tcPr>
          <w:p w:rsidR="00CE2D71" w:rsidRPr="00CE2D71" w:rsidRDefault="00CE2D71" w:rsidP="00CE2D71">
            <w:pPr>
              <w:spacing w:after="0" w:line="360" w:lineRule="auto"/>
              <w:rPr>
                <w:rFonts w:ascii="Times New Roman" w:hAnsi="Times New Roman" w:cs="David"/>
                <w:sz w:val="24"/>
                <w:szCs w:val="24"/>
              </w:rPr>
            </w:pPr>
          </w:p>
        </w:tc>
        <w:tc>
          <w:tcPr>
            <w:tcW w:w="1672" w:type="dxa"/>
          </w:tcPr>
          <w:p w:rsidR="00CE2D71" w:rsidRPr="00CE2D71" w:rsidRDefault="00CE2D71" w:rsidP="00CE2D71">
            <w:pPr>
              <w:spacing w:after="0" w:line="360" w:lineRule="auto"/>
              <w:rPr>
                <w:rFonts w:ascii="Times New Roman" w:hAnsi="Times New Roman" w:cs="David"/>
                <w:sz w:val="24"/>
                <w:szCs w:val="24"/>
              </w:rPr>
            </w:pPr>
          </w:p>
        </w:tc>
        <w:tc>
          <w:tcPr>
            <w:tcW w:w="1732"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E2D71" w:rsidRPr="00CE2D71" w:rsidRDefault="00CE2D71" w:rsidP="00CE2D71">
            <w:pPr>
              <w:spacing w:after="0" w:line="360" w:lineRule="auto"/>
              <w:rPr>
                <w:rFonts w:ascii="Times New Roman" w:hAnsi="Times New Roman" w:cs="David"/>
                <w:sz w:val="24"/>
                <w:szCs w:val="24"/>
              </w:rPr>
            </w:pPr>
          </w:p>
        </w:tc>
        <w:tc>
          <w:tcPr>
            <w:tcW w:w="2226" w:type="dxa"/>
          </w:tcPr>
          <w:p w:rsidR="00CE2D71" w:rsidRPr="00CE2D71" w:rsidRDefault="00CE2D71" w:rsidP="00CE2D71">
            <w:pPr>
              <w:spacing w:after="0" w:line="360" w:lineRule="auto"/>
              <w:rPr>
                <w:rFonts w:ascii="Times New Roman" w:hAnsi="Times New Roman" w:cs="David"/>
                <w:sz w:val="24"/>
                <w:szCs w:val="24"/>
              </w:rPr>
            </w:pPr>
          </w:p>
        </w:tc>
        <w:tc>
          <w:tcPr>
            <w:tcW w:w="1672" w:type="dxa"/>
          </w:tcPr>
          <w:p w:rsidR="00CE2D71" w:rsidRPr="00CE2D71" w:rsidRDefault="00CE2D71" w:rsidP="00CE2D71">
            <w:pPr>
              <w:spacing w:after="0" w:line="360" w:lineRule="auto"/>
              <w:rPr>
                <w:rFonts w:ascii="Times New Roman" w:hAnsi="Times New Roman" w:cs="David"/>
                <w:sz w:val="24"/>
                <w:szCs w:val="24"/>
              </w:rPr>
            </w:pPr>
          </w:p>
        </w:tc>
        <w:tc>
          <w:tcPr>
            <w:tcW w:w="1732" w:type="dxa"/>
          </w:tcPr>
          <w:p w:rsidR="00CE2D71" w:rsidRPr="00CE2D71" w:rsidRDefault="00CE2D71" w:rsidP="00CE2D71">
            <w:pPr>
              <w:spacing w:after="0" w:line="360" w:lineRule="auto"/>
              <w:rPr>
                <w:rFonts w:ascii="Times New Roman" w:hAnsi="Times New Roman" w:cs="David"/>
                <w:sz w:val="24"/>
                <w:szCs w:val="24"/>
              </w:rPr>
            </w:pPr>
          </w:p>
        </w:tc>
      </w:tr>
    </w:tbl>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ניתן להוסיף שורות לטבלה ו/או מסמכים נוספים בדבר ניסיון המציע</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___________        ________________                 _________________</w:t>
      </w:r>
    </w:p>
    <w:p w:rsidR="00CE2D71" w:rsidRPr="00CE2D71" w:rsidRDefault="00CE2D71" w:rsidP="00CE2D71">
      <w:pPr>
        <w:spacing w:after="0" w:line="360" w:lineRule="auto"/>
        <w:ind w:left="26"/>
        <w:jc w:val="both"/>
        <w:rPr>
          <w:rFonts w:ascii="Times New Roman" w:hAnsi="Times New Roman" w:cs="David"/>
          <w:b/>
          <w:bCs/>
          <w:sz w:val="24"/>
          <w:szCs w:val="24"/>
          <w:rtl/>
        </w:rPr>
      </w:pPr>
      <w:r w:rsidRPr="00CE2D71">
        <w:rPr>
          <w:rFonts w:ascii="Times New Roman" w:hAnsi="Times New Roman" w:cs="David"/>
          <w:sz w:val="24"/>
          <w:szCs w:val="24"/>
          <w:rtl/>
        </w:rPr>
        <w:t>תאריך                                שם המציע                                    חתימה</w:t>
      </w:r>
    </w:p>
    <w:p w:rsidR="00CE2D71" w:rsidRPr="00CE2D71" w:rsidRDefault="00CE2D71" w:rsidP="00CE2D71">
      <w:pPr>
        <w:spacing w:after="0" w:line="360" w:lineRule="auto"/>
        <w:ind w:left="26"/>
        <w:jc w:val="right"/>
        <w:rPr>
          <w:rFonts w:ascii="Times New Roman" w:hAnsi="Times New Roman" w:cs="David"/>
          <w:b/>
          <w:bCs/>
          <w:i/>
          <w:iCs/>
          <w:sz w:val="24"/>
          <w:szCs w:val="24"/>
          <w:u w:val="single"/>
          <w:rtl/>
        </w:rPr>
      </w:pPr>
      <w:r w:rsidRPr="00CE2D71">
        <w:rPr>
          <w:rFonts w:ascii="Times New Roman" w:hAnsi="Times New Roman" w:cs="David"/>
          <w:b/>
          <w:bCs/>
          <w:sz w:val="24"/>
          <w:szCs w:val="24"/>
          <w:rtl/>
        </w:rPr>
        <w:br w:type="page"/>
      </w:r>
      <w:r w:rsidRPr="00CE2D71">
        <w:rPr>
          <w:rFonts w:ascii="Times New Roman" w:hAnsi="Times New Roman" w:cs="David"/>
          <w:b/>
          <w:bCs/>
          <w:i/>
          <w:iCs/>
          <w:sz w:val="24"/>
          <w:szCs w:val="24"/>
          <w:u w:val="single"/>
          <w:rtl/>
        </w:rPr>
        <w:lastRenderedPageBreak/>
        <w:t xml:space="preserve">נספח </w:t>
      </w:r>
      <w:r w:rsidRPr="00CE2D71">
        <w:rPr>
          <w:rFonts w:ascii="Times New Roman" w:hAnsi="Times New Roman" w:cs="David" w:hint="cs"/>
          <w:b/>
          <w:bCs/>
          <w:i/>
          <w:iCs/>
          <w:sz w:val="24"/>
          <w:szCs w:val="24"/>
          <w:u w:val="single"/>
          <w:rtl/>
        </w:rPr>
        <w:t>ה למכרז</w:t>
      </w:r>
    </w:p>
    <w:p w:rsidR="00CE2D71" w:rsidRPr="00CE2D71" w:rsidRDefault="00CE2D71" w:rsidP="00CE2D71">
      <w:pPr>
        <w:spacing w:after="0" w:line="360" w:lineRule="auto"/>
        <w:ind w:left="26"/>
        <w:jc w:val="right"/>
        <w:rPr>
          <w:rFonts w:ascii="Times New Roman" w:hAnsi="Times New Roman" w:cs="David"/>
          <w:b/>
          <w:bCs/>
          <w:sz w:val="24"/>
          <w:szCs w:val="24"/>
          <w:rtl/>
        </w:rPr>
      </w:pPr>
    </w:p>
    <w:p w:rsidR="00CE2D71" w:rsidRPr="00CE2D71" w:rsidRDefault="00CE2D71" w:rsidP="00CE2D71">
      <w:pPr>
        <w:spacing w:after="0" w:line="360" w:lineRule="auto"/>
        <w:jc w:val="center"/>
        <w:rPr>
          <w:rFonts w:ascii="Times New Roman" w:hAnsi="Times New Roman" w:cs="David"/>
          <w:b/>
          <w:bCs/>
          <w:sz w:val="24"/>
          <w:szCs w:val="24"/>
          <w:u w:val="single"/>
          <w:rtl/>
        </w:rPr>
      </w:pPr>
      <w:r w:rsidRPr="00CE2D71">
        <w:rPr>
          <w:rFonts w:ascii="Times New Roman" w:hAnsi="Times New Roman" w:cs="David"/>
          <w:b/>
          <w:bCs/>
          <w:sz w:val="24"/>
          <w:szCs w:val="24"/>
          <w:u w:val="single"/>
          <w:rtl/>
        </w:rPr>
        <w:t>פירוט ניסיון חברי הצוות</w:t>
      </w:r>
    </w:p>
    <w:p w:rsidR="00CE2D71" w:rsidRPr="00CE2D71" w:rsidRDefault="00CE2D71" w:rsidP="00CE2D71">
      <w:pPr>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שם חבר הצוות___________________</w:t>
      </w:r>
    </w:p>
    <w:p w:rsidR="00CE2D71" w:rsidRPr="00CE2D71" w:rsidRDefault="00CE2D71" w:rsidP="00CE2D71">
      <w:pPr>
        <w:spacing w:after="0" w:line="360" w:lineRule="auto"/>
        <w:jc w:val="both"/>
        <w:rPr>
          <w:rFonts w:ascii="Times New Roman" w:hAnsi="Times New Roman" w:cs="David"/>
          <w:sz w:val="24"/>
          <w:szCs w:val="24"/>
          <w:rtl/>
        </w:rPr>
      </w:pPr>
      <w:r w:rsidRPr="00CE2D71">
        <w:rPr>
          <w:rFonts w:ascii="Times New Roman" w:hAnsi="Times New Roman" w:cs="David" w:hint="cs"/>
          <w:sz w:val="24"/>
          <w:szCs w:val="24"/>
          <w:rtl/>
        </w:rPr>
        <w:t>תפקיד מוצע</w:t>
      </w:r>
      <w:r w:rsidRPr="00CE2D71">
        <w:rPr>
          <w:rFonts w:ascii="Times New Roman" w:hAnsi="Times New Roman" w:cs="David"/>
          <w:sz w:val="24"/>
          <w:szCs w:val="24"/>
          <w:rtl/>
        </w:rPr>
        <w:t>___________________</w:t>
      </w:r>
    </w:p>
    <w:p w:rsidR="00CE2D71" w:rsidRPr="00CE2D71" w:rsidRDefault="00CE2D71" w:rsidP="00CE2D71">
      <w:pPr>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השכלתו _______________________________</w:t>
      </w:r>
    </w:p>
    <w:p w:rsidR="00CE2D71" w:rsidRPr="00CE2D71" w:rsidRDefault="00CE2D71" w:rsidP="00CE2D71">
      <w:pPr>
        <w:spacing w:after="0" w:line="360" w:lineRule="auto"/>
        <w:rPr>
          <w:rFonts w:ascii="Times New Roman" w:hAnsi="Times New Roman" w:cs="David"/>
          <w:b/>
          <w:bCs/>
          <w:sz w:val="24"/>
          <w:szCs w:val="24"/>
          <w:u w:val="single"/>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 xml:space="preserve">על המציע לציין פרטים בדבר ניסיון חבר הצוות, בין השאר, כמפורט להלן- </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CE2D71" w:rsidRPr="00CE2D71" w:rsidTr="00F66C85">
        <w:trPr>
          <w:trHeight w:val="100"/>
        </w:trPr>
        <w:tc>
          <w:tcPr>
            <w:tcW w:w="1084" w:type="dxa"/>
            <w:tcBorders>
              <w:top w:val="single" w:sz="4" w:space="0" w:color="auto"/>
              <w:left w:val="single" w:sz="4" w:space="0" w:color="auto"/>
              <w:bottom w:val="single" w:sz="4" w:space="0" w:color="auto"/>
              <w:right w:val="single" w:sz="4" w:space="0" w:color="auto"/>
            </w:tcBorders>
          </w:tcPr>
          <w:p w:rsidR="00CE2D71" w:rsidRPr="00CE2D71" w:rsidRDefault="00CE2D71" w:rsidP="00CE2D71">
            <w:pPr>
              <w:spacing w:after="0" w:line="360" w:lineRule="auto"/>
              <w:rPr>
                <w:rFonts w:ascii="Times New Roman" w:hAnsi="Times New Roman" w:cs="David"/>
                <w:b/>
                <w:bCs/>
                <w:sz w:val="24"/>
                <w:szCs w:val="24"/>
              </w:rPr>
            </w:pPr>
            <w:r w:rsidRPr="00CE2D71">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CE2D71" w:rsidRPr="00CE2D71" w:rsidRDefault="00CE2D71" w:rsidP="00CE2D71">
            <w:pPr>
              <w:spacing w:after="0" w:line="360" w:lineRule="auto"/>
              <w:rPr>
                <w:rFonts w:ascii="Times New Roman" w:hAnsi="Times New Roman" w:cs="David"/>
                <w:b/>
                <w:bCs/>
                <w:sz w:val="24"/>
                <w:szCs w:val="24"/>
              </w:rPr>
            </w:pPr>
            <w:r w:rsidRPr="00CE2D71">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CE2D71" w:rsidRPr="00CE2D71" w:rsidRDefault="00CE2D71" w:rsidP="00CE2D71">
            <w:pPr>
              <w:spacing w:after="0" w:line="360" w:lineRule="auto"/>
              <w:rPr>
                <w:rFonts w:ascii="Times New Roman" w:hAnsi="Times New Roman" w:cs="David"/>
                <w:b/>
                <w:bCs/>
                <w:sz w:val="24"/>
                <w:szCs w:val="24"/>
                <w:rtl/>
              </w:rPr>
            </w:pPr>
            <w:r w:rsidRPr="00CE2D71">
              <w:rPr>
                <w:rFonts w:ascii="Times New Roman" w:hAnsi="Times New Roman" w:cs="David"/>
                <w:b/>
                <w:bCs/>
                <w:sz w:val="24"/>
                <w:szCs w:val="24"/>
                <w:rtl/>
              </w:rPr>
              <w:t>תקופת</w:t>
            </w:r>
          </w:p>
          <w:p w:rsidR="00CE2D71" w:rsidRPr="00CE2D71" w:rsidRDefault="00CE2D71" w:rsidP="00CE2D71">
            <w:pPr>
              <w:spacing w:after="0" w:line="360" w:lineRule="auto"/>
              <w:rPr>
                <w:rFonts w:ascii="Times New Roman" w:hAnsi="Times New Roman" w:cs="David"/>
                <w:b/>
                <w:bCs/>
                <w:sz w:val="24"/>
                <w:szCs w:val="24"/>
                <w:rtl/>
              </w:rPr>
            </w:pPr>
            <w:r w:rsidRPr="00CE2D71">
              <w:rPr>
                <w:rFonts w:ascii="Times New Roman" w:hAnsi="Times New Roman" w:cs="David"/>
                <w:b/>
                <w:bCs/>
                <w:sz w:val="24"/>
                <w:szCs w:val="24"/>
                <w:rtl/>
              </w:rPr>
              <w:t>הפעלת המסגרת/מתן השירות/הפעלת הפרויקט</w:t>
            </w:r>
          </w:p>
          <w:p w:rsidR="00CE2D71" w:rsidRPr="00CE2D71" w:rsidRDefault="00CE2D71" w:rsidP="00CE2D71">
            <w:pPr>
              <w:spacing w:after="0" w:line="360" w:lineRule="auto"/>
              <w:rPr>
                <w:rFonts w:ascii="Times New Roman" w:hAnsi="Times New Roman" w:cs="David"/>
                <w:b/>
                <w:bCs/>
                <w:sz w:val="24"/>
                <w:szCs w:val="24"/>
              </w:rPr>
            </w:pPr>
            <w:r w:rsidRPr="00CE2D71">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CE2D71" w:rsidRPr="00CE2D71" w:rsidRDefault="00CE2D71" w:rsidP="00CE2D71">
            <w:pPr>
              <w:spacing w:after="0" w:line="360" w:lineRule="auto"/>
              <w:rPr>
                <w:rFonts w:ascii="Times New Roman" w:hAnsi="Times New Roman" w:cs="David"/>
                <w:b/>
                <w:bCs/>
                <w:sz w:val="24"/>
                <w:szCs w:val="24"/>
                <w:rtl/>
              </w:rPr>
            </w:pPr>
            <w:r w:rsidRPr="00CE2D71">
              <w:rPr>
                <w:rFonts w:ascii="Times New Roman" w:hAnsi="Times New Roman" w:cs="David"/>
                <w:b/>
                <w:bCs/>
                <w:sz w:val="24"/>
                <w:szCs w:val="24"/>
                <w:rtl/>
              </w:rPr>
              <w:t>פרטים בדבר אנשי קשר</w:t>
            </w:r>
          </w:p>
          <w:p w:rsidR="00CE2D71" w:rsidRPr="00CE2D71" w:rsidRDefault="00CE2D71" w:rsidP="00CE2D71">
            <w:pPr>
              <w:spacing w:after="0" w:line="360" w:lineRule="auto"/>
              <w:rPr>
                <w:rFonts w:ascii="Times New Roman" w:hAnsi="Times New Roman" w:cs="David"/>
                <w:b/>
                <w:bCs/>
                <w:sz w:val="24"/>
                <w:szCs w:val="24"/>
              </w:rPr>
            </w:pPr>
            <w:r w:rsidRPr="00CE2D71">
              <w:rPr>
                <w:rFonts w:ascii="Times New Roman" w:hAnsi="Times New Roman" w:cs="David"/>
                <w:b/>
                <w:bCs/>
                <w:sz w:val="24"/>
                <w:szCs w:val="24"/>
                <w:rtl/>
              </w:rPr>
              <w:t>יש לציין שם, כתובת ומס' טלפון</w:t>
            </w: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E2D71" w:rsidRPr="00CE2D71" w:rsidRDefault="00CE2D71" w:rsidP="00CE2D71">
            <w:pPr>
              <w:spacing w:after="0" w:line="360" w:lineRule="auto"/>
              <w:rPr>
                <w:rFonts w:ascii="Times New Roman" w:hAnsi="Times New Roman" w:cs="David"/>
                <w:sz w:val="24"/>
                <w:szCs w:val="24"/>
              </w:rPr>
            </w:pPr>
          </w:p>
        </w:tc>
        <w:tc>
          <w:tcPr>
            <w:tcW w:w="2876" w:type="dxa"/>
          </w:tcPr>
          <w:p w:rsidR="00CE2D71" w:rsidRPr="00CE2D71" w:rsidRDefault="00CE2D71" w:rsidP="00CE2D71">
            <w:pPr>
              <w:spacing w:after="0" w:line="360" w:lineRule="auto"/>
              <w:rPr>
                <w:rFonts w:ascii="Times New Roman" w:hAnsi="Times New Roman" w:cs="David"/>
                <w:sz w:val="24"/>
                <w:szCs w:val="24"/>
              </w:rPr>
            </w:pPr>
          </w:p>
        </w:tc>
        <w:tc>
          <w:tcPr>
            <w:tcW w:w="1980" w:type="dxa"/>
          </w:tcPr>
          <w:p w:rsidR="00CE2D71" w:rsidRPr="00CE2D71" w:rsidRDefault="00CE2D71" w:rsidP="00CE2D71">
            <w:pPr>
              <w:spacing w:after="0" w:line="360" w:lineRule="auto"/>
              <w:rPr>
                <w:rFonts w:ascii="Times New Roman" w:hAnsi="Times New Roman" w:cs="David"/>
                <w:sz w:val="24"/>
                <w:szCs w:val="24"/>
              </w:rPr>
            </w:pPr>
          </w:p>
        </w:tc>
        <w:tc>
          <w:tcPr>
            <w:tcW w:w="2340"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E2D71" w:rsidRPr="00CE2D71" w:rsidRDefault="00CE2D71" w:rsidP="00CE2D71">
            <w:pPr>
              <w:spacing w:after="0" w:line="360" w:lineRule="auto"/>
              <w:rPr>
                <w:rFonts w:ascii="Times New Roman" w:hAnsi="Times New Roman" w:cs="David"/>
                <w:sz w:val="24"/>
                <w:szCs w:val="24"/>
              </w:rPr>
            </w:pPr>
          </w:p>
        </w:tc>
        <w:tc>
          <w:tcPr>
            <w:tcW w:w="2876" w:type="dxa"/>
          </w:tcPr>
          <w:p w:rsidR="00CE2D71" w:rsidRPr="00CE2D71" w:rsidRDefault="00CE2D71" w:rsidP="00CE2D71">
            <w:pPr>
              <w:spacing w:after="0" w:line="360" w:lineRule="auto"/>
              <w:rPr>
                <w:rFonts w:ascii="Times New Roman" w:hAnsi="Times New Roman" w:cs="David"/>
                <w:sz w:val="24"/>
                <w:szCs w:val="24"/>
              </w:rPr>
            </w:pPr>
          </w:p>
        </w:tc>
        <w:tc>
          <w:tcPr>
            <w:tcW w:w="1980" w:type="dxa"/>
          </w:tcPr>
          <w:p w:rsidR="00CE2D71" w:rsidRPr="00CE2D71" w:rsidRDefault="00CE2D71" w:rsidP="00CE2D71">
            <w:pPr>
              <w:spacing w:after="0" w:line="360" w:lineRule="auto"/>
              <w:rPr>
                <w:rFonts w:ascii="Times New Roman" w:hAnsi="Times New Roman" w:cs="David"/>
                <w:sz w:val="24"/>
                <w:szCs w:val="24"/>
              </w:rPr>
            </w:pPr>
          </w:p>
        </w:tc>
        <w:tc>
          <w:tcPr>
            <w:tcW w:w="2340"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E2D71" w:rsidRPr="00CE2D71" w:rsidRDefault="00CE2D71" w:rsidP="00CE2D71">
            <w:pPr>
              <w:spacing w:after="0" w:line="360" w:lineRule="auto"/>
              <w:rPr>
                <w:rFonts w:ascii="Times New Roman" w:hAnsi="Times New Roman" w:cs="David"/>
                <w:sz w:val="24"/>
                <w:szCs w:val="24"/>
              </w:rPr>
            </w:pPr>
          </w:p>
        </w:tc>
        <w:tc>
          <w:tcPr>
            <w:tcW w:w="2876" w:type="dxa"/>
          </w:tcPr>
          <w:p w:rsidR="00CE2D71" w:rsidRPr="00CE2D71" w:rsidRDefault="00CE2D71" w:rsidP="00CE2D71">
            <w:pPr>
              <w:spacing w:after="0" w:line="360" w:lineRule="auto"/>
              <w:rPr>
                <w:rFonts w:ascii="Times New Roman" w:hAnsi="Times New Roman" w:cs="David"/>
                <w:sz w:val="24"/>
                <w:szCs w:val="24"/>
              </w:rPr>
            </w:pPr>
          </w:p>
        </w:tc>
        <w:tc>
          <w:tcPr>
            <w:tcW w:w="1980" w:type="dxa"/>
          </w:tcPr>
          <w:p w:rsidR="00CE2D71" w:rsidRPr="00CE2D71" w:rsidRDefault="00CE2D71" w:rsidP="00CE2D71">
            <w:pPr>
              <w:spacing w:after="0" w:line="360" w:lineRule="auto"/>
              <w:rPr>
                <w:rFonts w:ascii="Times New Roman" w:hAnsi="Times New Roman" w:cs="David"/>
                <w:sz w:val="24"/>
                <w:szCs w:val="24"/>
              </w:rPr>
            </w:pPr>
          </w:p>
        </w:tc>
        <w:tc>
          <w:tcPr>
            <w:tcW w:w="2340"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E2D71" w:rsidRPr="00CE2D71" w:rsidRDefault="00CE2D71" w:rsidP="00CE2D71">
            <w:pPr>
              <w:spacing w:after="0" w:line="360" w:lineRule="auto"/>
              <w:rPr>
                <w:rFonts w:ascii="Times New Roman" w:hAnsi="Times New Roman" w:cs="David"/>
                <w:sz w:val="24"/>
                <w:szCs w:val="24"/>
              </w:rPr>
            </w:pPr>
          </w:p>
        </w:tc>
        <w:tc>
          <w:tcPr>
            <w:tcW w:w="2876" w:type="dxa"/>
          </w:tcPr>
          <w:p w:rsidR="00CE2D71" w:rsidRPr="00CE2D71" w:rsidRDefault="00CE2D71" w:rsidP="00CE2D71">
            <w:pPr>
              <w:spacing w:after="0" w:line="360" w:lineRule="auto"/>
              <w:rPr>
                <w:rFonts w:ascii="Times New Roman" w:hAnsi="Times New Roman" w:cs="David"/>
                <w:sz w:val="24"/>
                <w:szCs w:val="24"/>
              </w:rPr>
            </w:pPr>
          </w:p>
        </w:tc>
        <w:tc>
          <w:tcPr>
            <w:tcW w:w="1980" w:type="dxa"/>
          </w:tcPr>
          <w:p w:rsidR="00CE2D71" w:rsidRPr="00CE2D71" w:rsidRDefault="00CE2D71" w:rsidP="00CE2D71">
            <w:pPr>
              <w:spacing w:after="0" w:line="360" w:lineRule="auto"/>
              <w:rPr>
                <w:rFonts w:ascii="Times New Roman" w:hAnsi="Times New Roman" w:cs="David"/>
                <w:sz w:val="24"/>
                <w:szCs w:val="24"/>
              </w:rPr>
            </w:pPr>
          </w:p>
        </w:tc>
        <w:tc>
          <w:tcPr>
            <w:tcW w:w="2340"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E2D71" w:rsidRPr="00CE2D71" w:rsidRDefault="00CE2D71" w:rsidP="00CE2D71">
            <w:pPr>
              <w:spacing w:after="0" w:line="360" w:lineRule="auto"/>
              <w:rPr>
                <w:rFonts w:ascii="Times New Roman" w:hAnsi="Times New Roman" w:cs="David"/>
                <w:sz w:val="24"/>
                <w:szCs w:val="24"/>
              </w:rPr>
            </w:pPr>
          </w:p>
        </w:tc>
        <w:tc>
          <w:tcPr>
            <w:tcW w:w="2876" w:type="dxa"/>
          </w:tcPr>
          <w:p w:rsidR="00CE2D71" w:rsidRPr="00CE2D71" w:rsidRDefault="00CE2D71" w:rsidP="00CE2D71">
            <w:pPr>
              <w:spacing w:after="0" w:line="360" w:lineRule="auto"/>
              <w:rPr>
                <w:rFonts w:ascii="Times New Roman" w:hAnsi="Times New Roman" w:cs="David"/>
                <w:sz w:val="24"/>
                <w:szCs w:val="24"/>
              </w:rPr>
            </w:pPr>
          </w:p>
        </w:tc>
        <w:tc>
          <w:tcPr>
            <w:tcW w:w="1980" w:type="dxa"/>
          </w:tcPr>
          <w:p w:rsidR="00CE2D71" w:rsidRPr="00CE2D71" w:rsidRDefault="00CE2D71" w:rsidP="00CE2D71">
            <w:pPr>
              <w:spacing w:after="0" w:line="360" w:lineRule="auto"/>
              <w:rPr>
                <w:rFonts w:ascii="Times New Roman" w:hAnsi="Times New Roman" w:cs="David"/>
                <w:sz w:val="24"/>
                <w:szCs w:val="24"/>
              </w:rPr>
            </w:pPr>
          </w:p>
        </w:tc>
        <w:tc>
          <w:tcPr>
            <w:tcW w:w="2340"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E2D71" w:rsidRPr="00CE2D71" w:rsidRDefault="00CE2D71" w:rsidP="00CE2D71">
            <w:pPr>
              <w:spacing w:after="0" w:line="360" w:lineRule="auto"/>
              <w:rPr>
                <w:rFonts w:ascii="Times New Roman" w:hAnsi="Times New Roman" w:cs="David"/>
                <w:sz w:val="24"/>
                <w:szCs w:val="24"/>
              </w:rPr>
            </w:pPr>
          </w:p>
        </w:tc>
        <w:tc>
          <w:tcPr>
            <w:tcW w:w="2876" w:type="dxa"/>
          </w:tcPr>
          <w:p w:rsidR="00CE2D71" w:rsidRPr="00CE2D71" w:rsidRDefault="00CE2D71" w:rsidP="00CE2D71">
            <w:pPr>
              <w:spacing w:after="0" w:line="360" w:lineRule="auto"/>
              <w:rPr>
                <w:rFonts w:ascii="Times New Roman" w:hAnsi="Times New Roman" w:cs="David"/>
                <w:sz w:val="24"/>
                <w:szCs w:val="24"/>
              </w:rPr>
            </w:pPr>
          </w:p>
        </w:tc>
        <w:tc>
          <w:tcPr>
            <w:tcW w:w="1980" w:type="dxa"/>
          </w:tcPr>
          <w:p w:rsidR="00CE2D71" w:rsidRPr="00CE2D71" w:rsidRDefault="00CE2D71" w:rsidP="00CE2D71">
            <w:pPr>
              <w:spacing w:after="0" w:line="360" w:lineRule="auto"/>
              <w:rPr>
                <w:rFonts w:ascii="Times New Roman" w:hAnsi="Times New Roman" w:cs="David"/>
                <w:sz w:val="24"/>
                <w:szCs w:val="24"/>
              </w:rPr>
            </w:pPr>
          </w:p>
        </w:tc>
        <w:tc>
          <w:tcPr>
            <w:tcW w:w="2340"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E2D71" w:rsidRPr="00CE2D71" w:rsidRDefault="00CE2D71" w:rsidP="00CE2D71">
            <w:pPr>
              <w:spacing w:after="0" w:line="360" w:lineRule="auto"/>
              <w:rPr>
                <w:rFonts w:ascii="Times New Roman" w:hAnsi="Times New Roman" w:cs="David"/>
                <w:sz w:val="24"/>
                <w:szCs w:val="24"/>
              </w:rPr>
            </w:pPr>
          </w:p>
        </w:tc>
        <w:tc>
          <w:tcPr>
            <w:tcW w:w="2876" w:type="dxa"/>
          </w:tcPr>
          <w:p w:rsidR="00CE2D71" w:rsidRPr="00CE2D71" w:rsidRDefault="00CE2D71" w:rsidP="00CE2D71">
            <w:pPr>
              <w:spacing w:after="0" w:line="360" w:lineRule="auto"/>
              <w:rPr>
                <w:rFonts w:ascii="Times New Roman" w:hAnsi="Times New Roman" w:cs="David"/>
                <w:sz w:val="24"/>
                <w:szCs w:val="24"/>
              </w:rPr>
            </w:pPr>
          </w:p>
        </w:tc>
        <w:tc>
          <w:tcPr>
            <w:tcW w:w="1980" w:type="dxa"/>
          </w:tcPr>
          <w:p w:rsidR="00CE2D71" w:rsidRPr="00CE2D71" w:rsidRDefault="00CE2D71" w:rsidP="00CE2D71">
            <w:pPr>
              <w:spacing w:after="0" w:line="360" w:lineRule="auto"/>
              <w:rPr>
                <w:rFonts w:ascii="Times New Roman" w:hAnsi="Times New Roman" w:cs="David"/>
                <w:sz w:val="24"/>
                <w:szCs w:val="24"/>
              </w:rPr>
            </w:pPr>
          </w:p>
        </w:tc>
        <w:tc>
          <w:tcPr>
            <w:tcW w:w="2340"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E2D71" w:rsidRPr="00CE2D71" w:rsidRDefault="00CE2D71" w:rsidP="00CE2D71">
            <w:pPr>
              <w:spacing w:after="0" w:line="360" w:lineRule="auto"/>
              <w:rPr>
                <w:rFonts w:ascii="Times New Roman" w:hAnsi="Times New Roman" w:cs="David"/>
                <w:sz w:val="24"/>
                <w:szCs w:val="24"/>
              </w:rPr>
            </w:pPr>
          </w:p>
        </w:tc>
        <w:tc>
          <w:tcPr>
            <w:tcW w:w="2876" w:type="dxa"/>
          </w:tcPr>
          <w:p w:rsidR="00CE2D71" w:rsidRPr="00CE2D71" w:rsidRDefault="00CE2D71" w:rsidP="00CE2D71">
            <w:pPr>
              <w:spacing w:after="0" w:line="360" w:lineRule="auto"/>
              <w:rPr>
                <w:rFonts w:ascii="Times New Roman" w:hAnsi="Times New Roman" w:cs="David"/>
                <w:sz w:val="24"/>
                <w:szCs w:val="24"/>
              </w:rPr>
            </w:pPr>
          </w:p>
        </w:tc>
        <w:tc>
          <w:tcPr>
            <w:tcW w:w="1980" w:type="dxa"/>
          </w:tcPr>
          <w:p w:rsidR="00CE2D71" w:rsidRPr="00CE2D71" w:rsidRDefault="00CE2D71" w:rsidP="00CE2D71">
            <w:pPr>
              <w:spacing w:after="0" w:line="360" w:lineRule="auto"/>
              <w:rPr>
                <w:rFonts w:ascii="Times New Roman" w:hAnsi="Times New Roman" w:cs="David"/>
                <w:sz w:val="24"/>
                <w:szCs w:val="24"/>
              </w:rPr>
            </w:pPr>
          </w:p>
        </w:tc>
        <w:tc>
          <w:tcPr>
            <w:tcW w:w="2340"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E2D71" w:rsidRPr="00CE2D71" w:rsidRDefault="00CE2D71" w:rsidP="00CE2D71">
            <w:pPr>
              <w:spacing w:after="0" w:line="360" w:lineRule="auto"/>
              <w:rPr>
                <w:rFonts w:ascii="Times New Roman" w:hAnsi="Times New Roman" w:cs="David"/>
                <w:sz w:val="24"/>
                <w:szCs w:val="24"/>
              </w:rPr>
            </w:pPr>
          </w:p>
        </w:tc>
        <w:tc>
          <w:tcPr>
            <w:tcW w:w="2876" w:type="dxa"/>
          </w:tcPr>
          <w:p w:rsidR="00CE2D71" w:rsidRPr="00CE2D71" w:rsidRDefault="00CE2D71" w:rsidP="00CE2D71">
            <w:pPr>
              <w:spacing w:after="0" w:line="360" w:lineRule="auto"/>
              <w:rPr>
                <w:rFonts w:ascii="Times New Roman" w:hAnsi="Times New Roman" w:cs="David"/>
                <w:sz w:val="24"/>
                <w:szCs w:val="24"/>
              </w:rPr>
            </w:pPr>
          </w:p>
        </w:tc>
        <w:tc>
          <w:tcPr>
            <w:tcW w:w="1980" w:type="dxa"/>
          </w:tcPr>
          <w:p w:rsidR="00CE2D71" w:rsidRPr="00CE2D71" w:rsidRDefault="00CE2D71" w:rsidP="00CE2D71">
            <w:pPr>
              <w:spacing w:after="0" w:line="360" w:lineRule="auto"/>
              <w:rPr>
                <w:rFonts w:ascii="Times New Roman" w:hAnsi="Times New Roman" w:cs="David"/>
                <w:sz w:val="24"/>
                <w:szCs w:val="24"/>
              </w:rPr>
            </w:pPr>
          </w:p>
        </w:tc>
        <w:tc>
          <w:tcPr>
            <w:tcW w:w="2340" w:type="dxa"/>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E2D71" w:rsidRPr="00CE2D71" w:rsidRDefault="00CE2D71" w:rsidP="00CE2D71">
            <w:pPr>
              <w:spacing w:after="0" w:line="360" w:lineRule="auto"/>
              <w:rPr>
                <w:rFonts w:ascii="Times New Roman" w:hAnsi="Times New Roman" w:cs="David"/>
                <w:sz w:val="24"/>
                <w:szCs w:val="24"/>
              </w:rPr>
            </w:pPr>
          </w:p>
        </w:tc>
        <w:tc>
          <w:tcPr>
            <w:tcW w:w="2876" w:type="dxa"/>
          </w:tcPr>
          <w:p w:rsidR="00CE2D71" w:rsidRPr="00CE2D71" w:rsidRDefault="00CE2D71" w:rsidP="00CE2D71">
            <w:pPr>
              <w:spacing w:after="0" w:line="360" w:lineRule="auto"/>
              <w:rPr>
                <w:rFonts w:ascii="Times New Roman" w:hAnsi="Times New Roman" w:cs="David"/>
                <w:sz w:val="24"/>
                <w:szCs w:val="24"/>
              </w:rPr>
            </w:pPr>
          </w:p>
        </w:tc>
        <w:tc>
          <w:tcPr>
            <w:tcW w:w="1980" w:type="dxa"/>
          </w:tcPr>
          <w:p w:rsidR="00CE2D71" w:rsidRPr="00CE2D71" w:rsidRDefault="00CE2D71" w:rsidP="00CE2D71">
            <w:pPr>
              <w:spacing w:after="0" w:line="360" w:lineRule="auto"/>
              <w:rPr>
                <w:rFonts w:ascii="Times New Roman" w:hAnsi="Times New Roman" w:cs="David"/>
                <w:sz w:val="24"/>
                <w:szCs w:val="24"/>
              </w:rPr>
            </w:pPr>
          </w:p>
        </w:tc>
        <w:tc>
          <w:tcPr>
            <w:tcW w:w="2340" w:type="dxa"/>
          </w:tcPr>
          <w:p w:rsidR="00CE2D71" w:rsidRPr="00CE2D71" w:rsidRDefault="00CE2D71" w:rsidP="00CE2D71">
            <w:pPr>
              <w:spacing w:after="0" w:line="360" w:lineRule="auto"/>
              <w:rPr>
                <w:rFonts w:ascii="Times New Roman" w:hAnsi="Times New Roman" w:cs="David"/>
                <w:sz w:val="24"/>
                <w:szCs w:val="24"/>
              </w:rPr>
            </w:pPr>
          </w:p>
        </w:tc>
      </w:tr>
    </w:tbl>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b/>
          <w:bCs/>
          <w:sz w:val="24"/>
          <w:szCs w:val="24"/>
          <w:rtl/>
        </w:rPr>
      </w:pPr>
      <w:r w:rsidRPr="00CE2D71">
        <w:rPr>
          <w:rFonts w:ascii="Times New Roman" w:hAnsi="Times New Roman" w:cs="David"/>
          <w:b/>
          <w:bCs/>
          <w:sz w:val="24"/>
          <w:szCs w:val="24"/>
          <w:rtl/>
        </w:rPr>
        <w:t>* ניתן להוסיף שורות לטבלה ו/או מסמכים נוספים בדבר ניסיון חבר הצוות.</w:t>
      </w:r>
    </w:p>
    <w:p w:rsidR="00CE2D71" w:rsidRPr="00CE2D71" w:rsidRDefault="00CE2D71" w:rsidP="00CE2D71">
      <w:pPr>
        <w:spacing w:after="0" w:line="360" w:lineRule="auto"/>
        <w:jc w:val="right"/>
        <w:rPr>
          <w:rFonts w:ascii="Times New Roman" w:hAnsi="Times New Roman" w:cs="David"/>
          <w:b/>
          <w:bCs/>
          <w:sz w:val="24"/>
          <w:szCs w:val="24"/>
          <w:u w:val="single"/>
          <w:rtl/>
        </w:rPr>
      </w:pPr>
      <w:bookmarkStart w:id="18" w:name="_Toc402105403"/>
      <w:bookmarkStart w:id="19" w:name="_Toc403993476"/>
      <w:r w:rsidRPr="00CE2D71">
        <w:rPr>
          <w:rFonts w:ascii="Times New Roman" w:hAnsi="Times New Roman" w:cs="David" w:hint="cs"/>
          <w:b/>
          <w:bCs/>
          <w:sz w:val="24"/>
          <w:szCs w:val="24"/>
          <w:u w:val="single"/>
          <w:rtl/>
        </w:rPr>
        <w:lastRenderedPageBreak/>
        <w:t>נספח ו'</w:t>
      </w:r>
      <w:bookmarkEnd w:id="18"/>
      <w:bookmarkEnd w:id="19"/>
      <w:r w:rsidR="00F66C85">
        <w:rPr>
          <w:rFonts w:ascii="Times New Roman" w:hAnsi="Times New Roman" w:cs="David" w:hint="cs"/>
          <w:b/>
          <w:bCs/>
          <w:sz w:val="24"/>
          <w:szCs w:val="24"/>
          <w:u w:val="single"/>
          <w:rtl/>
        </w:rPr>
        <w:t xml:space="preserve"> למכרז</w:t>
      </w:r>
    </w:p>
    <w:p w:rsidR="00CE2D71" w:rsidRPr="00CE2D71" w:rsidRDefault="00CE2D71" w:rsidP="00CE2D71">
      <w:pPr>
        <w:spacing w:after="0" w:line="360" w:lineRule="auto"/>
        <w:jc w:val="center"/>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התחייבות לשמירת סודיות</w:t>
      </w:r>
    </w:p>
    <w:p w:rsidR="00CE2D71" w:rsidRPr="00CE2D71" w:rsidRDefault="00CE2D71" w:rsidP="00CE2D71">
      <w:pPr>
        <w:spacing w:after="0" w:line="360" w:lineRule="auto"/>
        <w:jc w:val="center"/>
        <w:rPr>
          <w:rFonts w:ascii="Times New Roman" w:hAnsi="Times New Roman" w:cs="David"/>
          <w:b/>
          <w:bCs/>
          <w:sz w:val="24"/>
          <w:szCs w:val="24"/>
          <w:rtl/>
        </w:rPr>
      </w:pPr>
      <w:r w:rsidRPr="00CE2D71">
        <w:rPr>
          <w:rFonts w:ascii="Times New Roman" w:hAnsi="Times New Roman" w:cs="David" w:hint="cs"/>
          <w:b/>
          <w:bCs/>
          <w:sz w:val="24"/>
          <w:szCs w:val="24"/>
          <w:rtl/>
        </w:rPr>
        <w:t>שנערכה ונחתמה ב______ ביום ____ בחודש _____ 2014</w:t>
      </w: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jc w:val="center"/>
        <w:rPr>
          <w:rFonts w:ascii="Times New Roman" w:hAnsi="Times New Roman" w:cs="David"/>
          <w:b/>
          <w:bCs/>
          <w:sz w:val="24"/>
          <w:szCs w:val="24"/>
          <w:rtl/>
        </w:rPr>
      </w:pPr>
    </w:p>
    <w:p w:rsidR="00CE2D71" w:rsidRPr="00CE2D71" w:rsidRDefault="00CE2D71" w:rsidP="00CE2D71">
      <w:pPr>
        <w:spacing w:after="0" w:line="360" w:lineRule="auto"/>
        <w:jc w:val="center"/>
        <w:rPr>
          <w:rFonts w:ascii="Times New Roman" w:hAnsi="Times New Roman" w:cs="David"/>
          <w:b/>
          <w:bCs/>
          <w:sz w:val="24"/>
          <w:szCs w:val="24"/>
          <w:rtl/>
        </w:rPr>
      </w:pPr>
      <w:r w:rsidRPr="00CE2D71">
        <w:rPr>
          <w:rFonts w:ascii="Times New Roman" w:hAnsi="Times New Roman" w:cs="David" w:hint="cs"/>
          <w:b/>
          <w:bCs/>
          <w:sz w:val="24"/>
          <w:szCs w:val="24"/>
          <w:rtl/>
        </w:rPr>
        <w:t>על ידי:</w:t>
      </w:r>
    </w:p>
    <w:p w:rsidR="00CE2D71" w:rsidRPr="00CE2D71" w:rsidRDefault="00CE2D71" w:rsidP="00CE2D71">
      <w:pPr>
        <w:spacing w:after="0" w:line="360" w:lineRule="auto"/>
        <w:jc w:val="center"/>
        <w:rPr>
          <w:rFonts w:ascii="Times New Roman" w:hAnsi="Times New Roman" w:cs="David"/>
          <w:b/>
          <w:bCs/>
          <w:sz w:val="24"/>
          <w:szCs w:val="24"/>
          <w:rtl/>
        </w:rPr>
      </w:pPr>
      <w:r w:rsidRPr="00CE2D71">
        <w:rPr>
          <w:rFonts w:ascii="Times New Roman" w:hAnsi="Times New Roman" w:cs="David" w:hint="cs"/>
          <w:b/>
          <w:bCs/>
          <w:sz w:val="24"/>
          <w:szCs w:val="24"/>
          <w:rtl/>
        </w:rPr>
        <w:t>____________________</w:t>
      </w:r>
    </w:p>
    <w:p w:rsidR="00CE2D71" w:rsidRPr="00CE2D71" w:rsidRDefault="00CE2D71" w:rsidP="00CE2D71">
      <w:pPr>
        <w:spacing w:after="0" w:line="360" w:lineRule="auto"/>
        <w:jc w:val="center"/>
        <w:rPr>
          <w:rFonts w:ascii="Times New Roman" w:hAnsi="Times New Roman" w:cs="David"/>
          <w:b/>
          <w:bCs/>
          <w:sz w:val="24"/>
          <w:szCs w:val="24"/>
          <w:rtl/>
        </w:rPr>
      </w:pPr>
      <w:r w:rsidRPr="00CE2D71">
        <w:rPr>
          <w:rFonts w:ascii="Times New Roman" w:hAnsi="Times New Roman" w:cs="David" w:hint="cs"/>
          <w:b/>
          <w:bCs/>
          <w:sz w:val="24"/>
          <w:szCs w:val="24"/>
          <w:rtl/>
        </w:rPr>
        <w:t>ת.ז. ________________</w:t>
      </w:r>
    </w:p>
    <w:p w:rsidR="00CE2D71" w:rsidRPr="00CE2D71" w:rsidRDefault="00CE2D71" w:rsidP="00CE2D71">
      <w:pPr>
        <w:spacing w:after="0" w:line="360" w:lineRule="auto"/>
        <w:jc w:val="center"/>
        <w:rPr>
          <w:rFonts w:ascii="Times New Roman" w:hAnsi="Times New Roman" w:cs="David"/>
          <w:b/>
          <w:bCs/>
          <w:sz w:val="24"/>
          <w:szCs w:val="24"/>
          <w:rtl/>
        </w:rPr>
      </w:pPr>
      <w:r w:rsidRPr="00CE2D71">
        <w:rPr>
          <w:rFonts w:ascii="Times New Roman" w:hAnsi="Times New Roman" w:cs="David" w:hint="cs"/>
          <w:b/>
          <w:bCs/>
          <w:sz w:val="24"/>
          <w:szCs w:val="24"/>
          <w:rtl/>
        </w:rPr>
        <w:t>מרח' _______________</w:t>
      </w: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הואיל</w:t>
      </w:r>
      <w:r w:rsidRPr="00CE2D71">
        <w:rPr>
          <w:rFonts w:ascii="Times New Roman" w:hAnsi="Times New Roman" w:cs="David" w:hint="cs"/>
          <w:sz w:val="24"/>
          <w:szCs w:val="24"/>
          <w:rtl/>
        </w:rPr>
        <w:tab/>
        <w:t>וממשלת ישראל בשם מדינת ישראל מקבלת את השירותים כהגדרתם להלן;</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והואיל</w:t>
      </w:r>
      <w:r w:rsidRPr="00CE2D71">
        <w:rPr>
          <w:rFonts w:ascii="Times New Roman" w:hAnsi="Times New Roman" w:cs="David" w:hint="cs"/>
          <w:sz w:val="24"/>
          <w:szCs w:val="24"/>
          <w:rtl/>
        </w:rPr>
        <w:tab/>
        <w:t>והנני מועסק בקשר למתן השירותים;</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והואיל</w:t>
      </w:r>
      <w:r w:rsidRPr="00CE2D71">
        <w:rPr>
          <w:rFonts w:ascii="Times New Roman" w:hAnsi="Times New Roman" w:cs="David" w:hint="cs"/>
          <w:sz w:val="24"/>
          <w:szCs w:val="24"/>
          <w:rtl/>
        </w:rPr>
        <w:tab/>
        <w:t>והנני עשוי להיחשף לסודות מקצועיים עליהם מעוניינת מדינת ישראל להגן.</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לפיכך הנני מתחייב כלפי מדינת ישראל כדלקמן:</w:t>
      </w:r>
    </w:p>
    <w:p w:rsidR="00CE2D71" w:rsidRPr="00CE2D71" w:rsidRDefault="00CE2D71" w:rsidP="00CE2D71">
      <w:pPr>
        <w:numPr>
          <w:ilvl w:val="0"/>
          <w:numId w:val="40"/>
        </w:numPr>
        <w:spacing w:after="0" w:line="360" w:lineRule="auto"/>
        <w:ind w:left="516" w:hanging="487"/>
        <w:rPr>
          <w:rFonts w:ascii="Times New Roman" w:hAnsi="Times New Roman" w:cs="David"/>
          <w:sz w:val="24"/>
          <w:szCs w:val="24"/>
          <w:rtl/>
        </w:rPr>
      </w:pPr>
      <w:r w:rsidRPr="00CE2D71">
        <w:rPr>
          <w:rFonts w:ascii="Times New Roman" w:hAnsi="Times New Roman" w:cs="David" w:hint="cs"/>
          <w:sz w:val="24"/>
          <w:szCs w:val="24"/>
          <w:rtl/>
        </w:rPr>
        <w:t>הגדרות</w:t>
      </w:r>
    </w:p>
    <w:p w:rsidR="00CE2D71" w:rsidRPr="00CE2D71" w:rsidRDefault="00CE2D71" w:rsidP="00CE2D71">
      <w:pPr>
        <w:spacing w:after="0" w:line="360" w:lineRule="auto"/>
        <w:ind w:firstLine="516"/>
        <w:rPr>
          <w:rFonts w:ascii="Times New Roman" w:hAnsi="Times New Roman" w:cs="David"/>
          <w:sz w:val="24"/>
          <w:szCs w:val="24"/>
          <w:rtl/>
        </w:rPr>
      </w:pPr>
      <w:r w:rsidRPr="00CE2D71">
        <w:rPr>
          <w:rFonts w:ascii="Times New Roman" w:hAnsi="Times New Roman" w:cs="David" w:hint="cs"/>
          <w:sz w:val="24"/>
          <w:szCs w:val="24"/>
          <w:rtl/>
        </w:rPr>
        <w:t>בהסכם זה תהיה למונחים הבאים המשמעות המופיעה לצידם:</w:t>
      </w:r>
    </w:p>
    <w:tbl>
      <w:tblPr>
        <w:bidiVisual/>
        <w:tblW w:w="0" w:type="auto"/>
        <w:tblInd w:w="500" w:type="dxa"/>
        <w:tblLook w:val="04A0" w:firstRow="1" w:lastRow="0" w:firstColumn="1" w:lastColumn="0" w:noHBand="0" w:noVBand="1"/>
      </w:tblPr>
      <w:tblGrid>
        <w:gridCol w:w="2222"/>
        <w:gridCol w:w="5807"/>
      </w:tblGrid>
      <w:tr w:rsidR="00CE2D71" w:rsidRPr="00CE2D71" w:rsidTr="00F66C85">
        <w:tc>
          <w:tcPr>
            <w:tcW w:w="2435" w:type="dxa"/>
            <w:shd w:val="clear" w:color="auto" w:fill="auto"/>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 xml:space="preserve">"המזמין" - </w:t>
            </w:r>
          </w:p>
        </w:tc>
        <w:tc>
          <w:tcPr>
            <w:tcW w:w="6776" w:type="dxa"/>
            <w:shd w:val="clear" w:color="auto" w:fill="auto"/>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האגף לאיגוד שיתופי במשרד הכלכלה</w:t>
            </w:r>
          </w:p>
        </w:tc>
      </w:tr>
      <w:tr w:rsidR="00CE2D71" w:rsidRPr="00CE2D71" w:rsidTr="00F66C85">
        <w:tc>
          <w:tcPr>
            <w:tcW w:w="2435" w:type="dxa"/>
            <w:shd w:val="clear" w:color="auto" w:fill="auto"/>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 xml:space="preserve">"השירותים המבוקשים" </w:t>
            </w:r>
            <w:r w:rsidRPr="00CE2D71">
              <w:rPr>
                <w:rFonts w:ascii="Times New Roman" w:hAnsi="Times New Roman" w:cs="David" w:hint="cs"/>
                <w:sz w:val="24"/>
                <w:szCs w:val="24"/>
                <w:rtl/>
              </w:rPr>
              <w:t>-</w:t>
            </w:r>
          </w:p>
        </w:tc>
        <w:tc>
          <w:tcPr>
            <w:tcW w:w="6776" w:type="dxa"/>
            <w:shd w:val="clear" w:color="auto" w:fill="auto"/>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 xml:space="preserve">ביצוע ביקורת </w:t>
            </w:r>
            <w:r w:rsidRPr="00CE2D71">
              <w:rPr>
                <w:rFonts w:ascii="Times New Roman" w:hAnsi="Times New Roman" w:cs="David" w:hint="cs"/>
                <w:sz w:val="24"/>
                <w:szCs w:val="24"/>
                <w:rtl/>
              </w:rPr>
              <w:t>חשבונאית באגודות שיתופיות</w:t>
            </w:r>
            <w:r w:rsidRPr="00CE2D71">
              <w:rPr>
                <w:rFonts w:ascii="Times New Roman" w:hAnsi="Times New Roman" w:cs="David"/>
                <w:sz w:val="24"/>
                <w:szCs w:val="24"/>
                <w:rtl/>
              </w:rPr>
              <w:t xml:space="preserve">, בהתאם למפורט במסמכי המכרז אשר פורסמו על ידי המזמין אשר מהווים חלק בלתי נפרד מהסכם זה, ובהתאם להנחיות המזמין או מי מטעמו כפי שיהיו מעת לעת.   </w:t>
            </w:r>
          </w:p>
        </w:tc>
      </w:tr>
      <w:tr w:rsidR="00CE2D71" w:rsidRPr="00CE2D71" w:rsidTr="00F66C85">
        <w:tc>
          <w:tcPr>
            <w:tcW w:w="2435" w:type="dxa"/>
            <w:shd w:val="clear" w:color="auto" w:fill="auto"/>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"מידע" -</w:t>
            </w:r>
          </w:p>
        </w:tc>
        <w:tc>
          <w:tcPr>
            <w:tcW w:w="6776" w:type="dxa"/>
            <w:shd w:val="clear" w:color="auto" w:fill="auto"/>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כל מידע (</w:t>
            </w:r>
            <w:r w:rsidRPr="00CE2D71">
              <w:rPr>
                <w:rFonts w:ascii="Times New Roman" w:hAnsi="Times New Roman" w:cs="David"/>
                <w:sz w:val="24"/>
                <w:szCs w:val="24"/>
              </w:rPr>
              <w:t>Information</w:t>
            </w:r>
            <w:r w:rsidRPr="00CE2D71">
              <w:rPr>
                <w:rFonts w:ascii="Times New Roman" w:hAnsi="Times New Roman" w:cs="David"/>
                <w:sz w:val="24"/>
                <w:szCs w:val="24"/>
                <w:rtl/>
              </w:rPr>
              <w:t>), ידע (</w:t>
            </w:r>
            <w:r w:rsidRPr="00CE2D71">
              <w:rPr>
                <w:rFonts w:ascii="Times New Roman" w:hAnsi="Times New Roman" w:cs="David"/>
                <w:sz w:val="24"/>
                <w:szCs w:val="24"/>
              </w:rPr>
              <w:t>Know-How</w:t>
            </w:r>
            <w:r w:rsidRPr="00CE2D71">
              <w:rPr>
                <w:rFonts w:ascii="Times New Roman" w:hAnsi="Times New Roman" w:cs="David"/>
                <w:sz w:val="24"/>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w:t>
            </w:r>
          </w:p>
        </w:tc>
      </w:tr>
      <w:tr w:rsidR="00CE2D71" w:rsidRPr="00CE2D71" w:rsidTr="00F66C85">
        <w:tc>
          <w:tcPr>
            <w:tcW w:w="2435" w:type="dxa"/>
            <w:shd w:val="clear" w:color="auto" w:fill="auto"/>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"סודות מקצועיים" -</w:t>
            </w:r>
          </w:p>
        </w:tc>
        <w:tc>
          <w:tcPr>
            <w:tcW w:w="6776" w:type="dxa"/>
            <w:shd w:val="clear" w:color="auto" w:fill="auto"/>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 xml:space="preserve">כל מידע אשר יגיע לידי המציע או העובד בקשר למתן השירותים, בין אם נתקבל במהלך מתן השירותים או לאחר מכן, לרבות ומבלי לפגוע בכלליות האמור לעיל: מידע אשר </w:t>
            </w:r>
            <w:r w:rsidRPr="00CE2D71">
              <w:rPr>
                <w:rFonts w:ascii="Times New Roman" w:hAnsi="Times New Roman" w:cs="David" w:hint="cs"/>
                <w:sz w:val="24"/>
                <w:szCs w:val="24"/>
                <w:rtl/>
              </w:rPr>
              <w:t>יימס</w:t>
            </w:r>
            <w:r w:rsidRPr="00CE2D71">
              <w:rPr>
                <w:rFonts w:ascii="Times New Roman" w:hAnsi="Times New Roman" w:cs="David" w:hint="eastAsia"/>
                <w:sz w:val="24"/>
                <w:szCs w:val="24"/>
                <w:rtl/>
              </w:rPr>
              <w:t>ר</w:t>
            </w:r>
            <w:r w:rsidRPr="00CE2D71">
              <w:rPr>
                <w:rFonts w:ascii="Times New Roman" w:hAnsi="Times New Roman" w:cs="David"/>
                <w:sz w:val="24"/>
                <w:szCs w:val="24"/>
                <w:rtl/>
              </w:rPr>
              <w:t xml:space="preserve"> ע"י המזמין ו/או כל גורם אחר ו/או מי מטעמו.</w:t>
            </w:r>
          </w:p>
          <w:p w:rsidR="00CE2D71" w:rsidRPr="00CE2D71" w:rsidRDefault="00CE2D71" w:rsidP="00CE2D71">
            <w:pPr>
              <w:spacing w:after="0" w:line="360" w:lineRule="auto"/>
              <w:rPr>
                <w:rFonts w:ascii="Times New Roman" w:hAnsi="Times New Roman" w:cs="David"/>
                <w:sz w:val="24"/>
                <w:szCs w:val="24"/>
                <w:rtl/>
              </w:rPr>
            </w:pPr>
          </w:p>
        </w:tc>
      </w:tr>
    </w:tbl>
    <w:p w:rsidR="00CE2D71" w:rsidRPr="00CE2D71" w:rsidRDefault="00CE2D71" w:rsidP="00CE2D71">
      <w:pPr>
        <w:numPr>
          <w:ilvl w:val="0"/>
          <w:numId w:val="40"/>
        </w:numPr>
        <w:spacing w:after="0" w:line="360" w:lineRule="auto"/>
        <w:ind w:left="516" w:hanging="425"/>
        <w:rPr>
          <w:rFonts w:ascii="Times New Roman" w:hAnsi="Times New Roman" w:cs="David"/>
          <w:sz w:val="24"/>
          <w:szCs w:val="24"/>
          <w:rtl/>
        </w:rPr>
      </w:pPr>
      <w:r w:rsidRPr="00CE2D71">
        <w:rPr>
          <w:rFonts w:ascii="Times New Roman" w:hAnsi="Times New Roman" w:cs="David" w:hint="cs"/>
          <w:sz w:val="24"/>
          <w:szCs w:val="24"/>
          <w:rtl/>
        </w:rPr>
        <w:t>שמירת סודיות</w:t>
      </w:r>
    </w:p>
    <w:p w:rsidR="00CE2D71" w:rsidRPr="00CE2D71" w:rsidRDefault="00CE2D71" w:rsidP="00CE2D71">
      <w:pPr>
        <w:spacing w:after="0" w:line="360" w:lineRule="auto"/>
        <w:ind w:left="516"/>
        <w:rPr>
          <w:rFonts w:ascii="Times New Roman" w:hAnsi="Times New Roman" w:cs="David"/>
          <w:sz w:val="24"/>
          <w:szCs w:val="24"/>
          <w:rtl/>
        </w:rPr>
      </w:pPr>
      <w:r w:rsidRPr="00CE2D71">
        <w:rPr>
          <w:rFonts w:ascii="Times New Roman" w:hAnsi="Times New Roman" w:cs="David" w:hint="cs"/>
          <w:sz w:val="24"/>
          <w:szCs w:val="24"/>
          <w:rtl/>
        </w:rPr>
        <w:t>הנני מתחייב לשמור את המידע ו/או הסודות המקצועיים בסודיות מוחלטת ולעשות בהם שימוש אך ורק לצורך מתן השירותים המבוקשים. למען הסר ספק, ומבלי לפגוע בכלליות האמור, הנני מתחייב לא לפרסם, להעביר, להודיע, למסור או להביא לידיעת כל אדם את המידע ו/או הסודות המקצועיים, אלא אם כן נתקבל מראש ובכתב אישורו של המזמין.</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ind w:left="516"/>
        <w:rPr>
          <w:rFonts w:ascii="Times New Roman" w:hAnsi="Times New Roman" w:cs="David"/>
          <w:sz w:val="24"/>
          <w:szCs w:val="24"/>
          <w:rtl/>
        </w:rPr>
      </w:pPr>
      <w:r w:rsidRPr="00CE2D71">
        <w:rPr>
          <w:rFonts w:ascii="Times New Roman" w:hAnsi="Times New Roman" w:cs="David" w:hint="cs"/>
          <w:sz w:val="24"/>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ind w:left="516"/>
        <w:rPr>
          <w:rFonts w:ascii="Times New Roman" w:hAnsi="Times New Roman" w:cs="David"/>
          <w:sz w:val="24"/>
          <w:szCs w:val="24"/>
          <w:rtl/>
        </w:rPr>
      </w:pPr>
      <w:r w:rsidRPr="00CE2D71">
        <w:rPr>
          <w:rFonts w:ascii="Times New Roman" w:hAnsi="Times New Roman" w:cs="David" w:hint="cs"/>
          <w:sz w:val="24"/>
          <w:szCs w:val="24"/>
          <w:rtl/>
        </w:rPr>
        <w:t>ולראיה באתי על החתום:</w:t>
      </w:r>
    </w:p>
    <w:p w:rsidR="00CE2D71" w:rsidRPr="00CE2D71" w:rsidRDefault="00CE2D71" w:rsidP="00CE2D71">
      <w:pPr>
        <w:bidi w:val="0"/>
        <w:rPr>
          <w:rFonts w:ascii="Times New Roman" w:hAnsi="Times New Roman" w:cs="David"/>
          <w:sz w:val="24"/>
          <w:szCs w:val="24"/>
          <w:rtl/>
        </w:rPr>
      </w:pPr>
      <w:r w:rsidRPr="00CE2D71">
        <w:rPr>
          <w:rFonts w:ascii="Times New Roman" w:hAnsi="Times New Roman" w:cs="David"/>
          <w:sz w:val="24"/>
          <w:szCs w:val="24"/>
          <w:rtl/>
        </w:rPr>
        <w:br w:type="page"/>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b/>
          <w:bCs/>
          <w:i/>
          <w:iCs/>
          <w:sz w:val="24"/>
          <w:szCs w:val="24"/>
          <w:u w:val="single"/>
          <w:rtl/>
        </w:rPr>
      </w:pPr>
      <w:r w:rsidRPr="00CE2D71">
        <w:rPr>
          <w:rFonts w:ascii="Times New Roman" w:hAnsi="Times New Roman" w:cs="David"/>
          <w:b/>
          <w:bCs/>
          <w:i/>
          <w:iCs/>
          <w:sz w:val="24"/>
          <w:szCs w:val="24"/>
          <w:u w:val="single"/>
          <w:rtl/>
        </w:rPr>
        <w:t xml:space="preserve">נספח </w:t>
      </w:r>
      <w:r w:rsidRPr="00CE2D71">
        <w:rPr>
          <w:rFonts w:ascii="Times New Roman" w:hAnsi="Times New Roman" w:cs="David" w:hint="cs"/>
          <w:b/>
          <w:bCs/>
          <w:i/>
          <w:iCs/>
          <w:sz w:val="24"/>
          <w:szCs w:val="24"/>
          <w:u w:val="single"/>
          <w:rtl/>
        </w:rPr>
        <w:t>ז למכרז</w:t>
      </w:r>
    </w:p>
    <w:p w:rsidR="00CE2D71" w:rsidRPr="00CE2D71" w:rsidRDefault="00CE2D71" w:rsidP="00CE2D71">
      <w:pPr>
        <w:spacing w:after="0" w:line="360" w:lineRule="auto"/>
        <w:jc w:val="right"/>
        <w:rPr>
          <w:rFonts w:ascii="Times New Roman" w:hAnsi="Times New Roman" w:cs="David"/>
          <w:b/>
          <w:bCs/>
          <w:sz w:val="24"/>
          <w:szCs w:val="24"/>
          <w:u w:val="single"/>
          <w:rtl/>
        </w:rPr>
      </w:pPr>
    </w:p>
    <w:p w:rsidR="00CE2D71" w:rsidRPr="00CE2D71" w:rsidRDefault="00CE2D71" w:rsidP="00CE2D71">
      <w:pPr>
        <w:spacing w:after="0" w:line="360" w:lineRule="auto"/>
        <w:jc w:val="center"/>
        <w:rPr>
          <w:rFonts w:ascii="Times New Roman" w:hAnsi="Times New Roman" w:cs="David"/>
          <w:b/>
          <w:bCs/>
          <w:sz w:val="24"/>
          <w:szCs w:val="24"/>
          <w:u w:val="single"/>
          <w:rtl/>
        </w:rPr>
      </w:pPr>
      <w:r w:rsidRPr="00CE2D71">
        <w:rPr>
          <w:rFonts w:ascii="Times New Roman" w:hAnsi="Times New Roman" w:cs="David" w:hint="eastAsia"/>
          <w:b/>
          <w:bCs/>
          <w:sz w:val="24"/>
          <w:szCs w:val="24"/>
          <w:u w:val="single"/>
          <w:rtl/>
        </w:rPr>
        <w:t>התחייבות</w:t>
      </w:r>
      <w:r w:rsidRPr="00CE2D71">
        <w:rPr>
          <w:rFonts w:ascii="Times New Roman" w:hAnsi="Times New Roman" w:cs="David"/>
          <w:b/>
          <w:bCs/>
          <w:sz w:val="24"/>
          <w:szCs w:val="24"/>
          <w:u w:val="single"/>
          <w:rtl/>
        </w:rPr>
        <w:t xml:space="preserve"> </w:t>
      </w:r>
      <w:r w:rsidRPr="00CE2D71">
        <w:rPr>
          <w:rFonts w:ascii="Times New Roman" w:hAnsi="Times New Roman" w:cs="David" w:hint="eastAsia"/>
          <w:b/>
          <w:bCs/>
          <w:sz w:val="24"/>
          <w:szCs w:val="24"/>
          <w:u w:val="single"/>
          <w:rtl/>
        </w:rPr>
        <w:t>למניעת</w:t>
      </w:r>
      <w:r w:rsidRPr="00CE2D71">
        <w:rPr>
          <w:rFonts w:ascii="Times New Roman" w:hAnsi="Times New Roman" w:cs="David"/>
          <w:b/>
          <w:bCs/>
          <w:sz w:val="24"/>
          <w:szCs w:val="24"/>
          <w:u w:val="single"/>
          <w:rtl/>
        </w:rPr>
        <w:t xml:space="preserve"> </w:t>
      </w:r>
      <w:r w:rsidRPr="00CE2D71">
        <w:rPr>
          <w:rFonts w:ascii="Times New Roman" w:hAnsi="Times New Roman" w:cs="David" w:hint="eastAsia"/>
          <w:b/>
          <w:bCs/>
          <w:sz w:val="24"/>
          <w:szCs w:val="24"/>
          <w:u w:val="single"/>
          <w:rtl/>
        </w:rPr>
        <w:t>ניגוד</w:t>
      </w:r>
      <w:r w:rsidRPr="00CE2D71">
        <w:rPr>
          <w:rFonts w:ascii="Times New Roman" w:hAnsi="Times New Roman" w:cs="David"/>
          <w:b/>
          <w:bCs/>
          <w:sz w:val="24"/>
          <w:szCs w:val="24"/>
          <w:u w:val="single"/>
          <w:rtl/>
        </w:rPr>
        <w:t xml:space="preserve"> </w:t>
      </w:r>
      <w:r w:rsidRPr="00CE2D71">
        <w:rPr>
          <w:rFonts w:ascii="Times New Roman" w:hAnsi="Times New Roman" w:cs="David" w:hint="eastAsia"/>
          <w:b/>
          <w:bCs/>
          <w:sz w:val="24"/>
          <w:szCs w:val="24"/>
          <w:u w:val="single"/>
          <w:rtl/>
        </w:rPr>
        <w:t>עניינים</w:t>
      </w:r>
    </w:p>
    <w:p w:rsidR="00CE2D71" w:rsidRPr="00CE2D71" w:rsidRDefault="00CE2D71" w:rsidP="00CE2D71">
      <w:pPr>
        <w:spacing w:after="0" w:line="360" w:lineRule="auto"/>
        <w:jc w:val="center"/>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 xml:space="preserve">בנוסף ומבלי לגרוע מהוראות מפרט מכרז זה על נספחיו </w:t>
      </w:r>
      <w:r w:rsidRPr="00CE2D71">
        <w:rPr>
          <w:rFonts w:ascii="Times New Roman" w:hAnsi="Times New Roman" w:cs="David" w:hint="cs"/>
          <w:sz w:val="24"/>
          <w:szCs w:val="24"/>
          <w:rtl/>
        </w:rPr>
        <w:t>ו</w:t>
      </w:r>
      <w:r w:rsidRPr="00CE2D71">
        <w:rPr>
          <w:rFonts w:ascii="Times New Roman" w:hAnsi="Times New Roman" w:cs="David"/>
          <w:sz w:val="24"/>
          <w:szCs w:val="24"/>
          <w:rtl/>
        </w:rPr>
        <w:t xml:space="preserve">ממסמכי ההצעה שהוגשה </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 xml:space="preserve">על-ידי המציע- </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CE2D71">
        <w:rPr>
          <w:rFonts w:ascii="Times New Roman" w:hAnsi="Times New Roman" w:cs="David" w:hint="cs"/>
          <w:sz w:val="24"/>
          <w:szCs w:val="24"/>
          <w:rtl/>
        </w:rPr>
        <w:t xml:space="preserve">אם </w:t>
      </w:r>
      <w:r w:rsidRPr="00CE2D71">
        <w:rPr>
          <w:rFonts w:ascii="Times New Roman" w:hAnsi="Times New Roman" w:cs="David"/>
          <w:sz w:val="24"/>
          <w:szCs w:val="24"/>
          <w:rtl/>
        </w:rPr>
        <w:t>אזכה במכרז מתחייב להמשיך עמוד בכל הדרישות הבאות, במשך כל תקופת ההתקשרות, כדלקמן:</w:t>
      </w:r>
    </w:p>
    <w:p w:rsidR="00CE2D71" w:rsidRPr="00CE2D71" w:rsidRDefault="00CE2D71" w:rsidP="00CE2D71">
      <w:pPr>
        <w:spacing w:after="0" w:line="360" w:lineRule="auto"/>
        <w:ind w:left="430" w:hanging="382"/>
        <w:rPr>
          <w:rFonts w:ascii="Times New Roman" w:hAnsi="Times New Roman" w:cs="David"/>
          <w:sz w:val="24"/>
          <w:szCs w:val="24"/>
          <w:rtl/>
        </w:rPr>
      </w:pPr>
    </w:p>
    <w:p w:rsidR="00CE2D71" w:rsidRPr="00CE2D71" w:rsidRDefault="00CE2D71" w:rsidP="00CE2D71">
      <w:pPr>
        <w:spacing w:after="0" w:line="360" w:lineRule="auto"/>
        <w:ind w:left="430" w:hanging="382"/>
        <w:rPr>
          <w:rFonts w:ascii="Times New Roman" w:hAnsi="Times New Roman" w:cs="David"/>
          <w:sz w:val="24"/>
          <w:szCs w:val="24"/>
          <w:rtl/>
        </w:rPr>
      </w:pPr>
      <w:r w:rsidRPr="00CE2D71">
        <w:rPr>
          <w:rFonts w:ascii="Times New Roman" w:hAnsi="Times New Roman" w:cs="David"/>
          <w:sz w:val="24"/>
          <w:szCs w:val="24"/>
          <w:rtl/>
        </w:rPr>
        <w:t>1.</w:t>
      </w:r>
      <w:r w:rsidRPr="00CE2D71">
        <w:rPr>
          <w:rFonts w:ascii="Times New Roman" w:hAnsi="Times New Roman" w:cs="David"/>
          <w:sz w:val="24"/>
          <w:szCs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CE2D71" w:rsidRPr="00CE2D71" w:rsidRDefault="00CE2D71" w:rsidP="00CE2D71">
      <w:pPr>
        <w:spacing w:after="0" w:line="360" w:lineRule="auto"/>
        <w:ind w:left="430" w:hanging="382"/>
        <w:rPr>
          <w:rFonts w:ascii="Times New Roman" w:hAnsi="Times New Roman" w:cs="David"/>
          <w:sz w:val="24"/>
          <w:szCs w:val="24"/>
          <w:rtl/>
        </w:rPr>
      </w:pPr>
    </w:p>
    <w:p w:rsidR="00CE2D71" w:rsidRPr="00CE2D71" w:rsidRDefault="00CE2D71" w:rsidP="00CE2D71">
      <w:pPr>
        <w:widowControl w:val="0"/>
        <w:spacing w:after="0" w:line="360" w:lineRule="auto"/>
        <w:ind w:left="386" w:hanging="360"/>
        <w:rPr>
          <w:rFonts w:ascii="Times New Roman" w:hAnsi="Times New Roman" w:cs="David"/>
          <w:sz w:val="24"/>
          <w:szCs w:val="24"/>
        </w:rPr>
      </w:pPr>
      <w:r w:rsidRPr="00CE2D71">
        <w:rPr>
          <w:rFonts w:ascii="Times New Roman" w:hAnsi="Times New Roman" w:cs="David"/>
          <w:sz w:val="24"/>
          <w:szCs w:val="24"/>
          <w:rtl/>
        </w:rPr>
        <w:t>2.</w:t>
      </w:r>
      <w:r w:rsidRPr="00CE2D71">
        <w:rPr>
          <w:rFonts w:ascii="Times New Roman" w:hAnsi="Times New Roman" w:cs="David"/>
          <w:sz w:val="24"/>
          <w:szCs w:val="24"/>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CE2D71">
        <w:rPr>
          <w:rFonts w:ascii="Times New Roman" w:hAnsi="Times New Roman" w:cs="David" w:hint="cs"/>
          <w:sz w:val="24"/>
          <w:szCs w:val="24"/>
          <w:rtl/>
        </w:rPr>
        <w:t>/</w:t>
      </w:r>
      <w:r w:rsidRPr="00CE2D71">
        <w:rPr>
          <w:rFonts w:ascii="Times New Roman" w:hAnsi="Times New Roman" w:cs="David"/>
          <w:sz w:val="24"/>
          <w:szCs w:val="24"/>
          <w:rtl/>
        </w:rPr>
        <w:t>או עיסוקו במסגרת מתן השירותים למשרד לבין עניין אחר</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שלו או עניין של קרובו או עניין של גוף שהוא או קרובו חבר בו.  </w:t>
      </w:r>
    </w:p>
    <w:p w:rsidR="00CE2D71" w:rsidRPr="00CE2D71" w:rsidRDefault="00CE2D71" w:rsidP="00CE2D71">
      <w:pPr>
        <w:spacing w:after="0" w:line="360" w:lineRule="auto"/>
        <w:ind w:left="430" w:hanging="382"/>
        <w:rPr>
          <w:rFonts w:ascii="Times New Roman" w:hAnsi="Times New Roman" w:cs="David"/>
          <w:sz w:val="24"/>
          <w:szCs w:val="24"/>
          <w:rtl/>
        </w:rPr>
      </w:pPr>
    </w:p>
    <w:p w:rsidR="00CE2D71" w:rsidRPr="00CE2D71" w:rsidRDefault="00CE2D71" w:rsidP="00CE2D71">
      <w:pPr>
        <w:spacing w:after="0" w:line="360" w:lineRule="auto"/>
        <w:ind w:left="430" w:hanging="44"/>
        <w:rPr>
          <w:rFonts w:ascii="Times New Roman" w:hAnsi="Times New Roman" w:cs="David"/>
          <w:sz w:val="24"/>
          <w:szCs w:val="24"/>
          <w:rtl/>
        </w:rPr>
      </w:pPr>
      <w:r w:rsidRPr="00CE2D71">
        <w:rPr>
          <w:rFonts w:ascii="Times New Roman" w:hAnsi="Times New Roman" w:cs="David"/>
          <w:sz w:val="24"/>
          <w:szCs w:val="24"/>
          <w:rtl/>
        </w:rPr>
        <w:t>לעניין נספח זה, בכלל  "עניין אחר" ייחשבו–</w:t>
      </w:r>
    </w:p>
    <w:p w:rsidR="00CE2D71" w:rsidRPr="00CE2D71" w:rsidRDefault="00CE2D71" w:rsidP="00CE2D71">
      <w:pPr>
        <w:spacing w:after="0" w:line="360" w:lineRule="auto"/>
        <w:ind w:left="430" w:hanging="44"/>
        <w:rPr>
          <w:rFonts w:ascii="Times New Roman" w:hAnsi="Times New Roman" w:cs="David"/>
          <w:sz w:val="24"/>
          <w:szCs w:val="24"/>
          <w:rtl/>
        </w:rPr>
      </w:pPr>
      <w:r w:rsidRPr="00CE2D71">
        <w:rPr>
          <w:rFonts w:ascii="Times New Roman" w:hAnsi="Times New Roman" w:cs="David"/>
          <w:sz w:val="24"/>
          <w:szCs w:val="24"/>
          <w:rtl/>
        </w:rPr>
        <w:t xml:space="preserve">לרבות, עניין שלו או של קרובו או של גוף שהמציע או מי מהצוות המוצע או קרוב של מי מהם </w:t>
      </w:r>
    </w:p>
    <w:p w:rsidR="00CE2D71" w:rsidRPr="00CE2D71" w:rsidRDefault="00CE2D71" w:rsidP="00CE2D71">
      <w:pPr>
        <w:spacing w:after="0" w:line="360" w:lineRule="auto"/>
        <w:ind w:left="430" w:hanging="44"/>
        <w:rPr>
          <w:rFonts w:ascii="Times New Roman" w:hAnsi="Times New Roman" w:cs="David"/>
          <w:sz w:val="24"/>
          <w:szCs w:val="24"/>
          <w:rtl/>
        </w:rPr>
      </w:pPr>
      <w:r w:rsidRPr="00CE2D71">
        <w:rPr>
          <w:rFonts w:ascii="Times New Roman" w:hAnsi="Times New Roman" w:cs="David"/>
          <w:sz w:val="24"/>
          <w:szCs w:val="24"/>
          <w:rtl/>
        </w:rPr>
        <w:t>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בפיקוחו, מיצגים/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מייעצים/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מבקרים (מחק את המיותר</w:t>
      </w:r>
      <w:r w:rsidRPr="00CE2D71">
        <w:rPr>
          <w:rFonts w:ascii="Times New Roman" w:hAnsi="Times New Roman" w:cs="David" w:hint="cs"/>
          <w:sz w:val="24"/>
          <w:szCs w:val="24"/>
          <w:rtl/>
        </w:rPr>
        <w:t>).</w:t>
      </w:r>
    </w:p>
    <w:p w:rsidR="00CE2D71" w:rsidRPr="00CE2D71" w:rsidRDefault="00CE2D71" w:rsidP="00CE2D71">
      <w:pPr>
        <w:spacing w:after="0" w:line="360" w:lineRule="auto"/>
        <w:ind w:left="430" w:hanging="44"/>
        <w:rPr>
          <w:rFonts w:ascii="Times New Roman" w:hAnsi="Times New Roman" w:cs="David"/>
          <w:sz w:val="24"/>
          <w:szCs w:val="24"/>
          <w:rtl/>
        </w:rPr>
      </w:pPr>
    </w:p>
    <w:p w:rsidR="00CE2D71" w:rsidRPr="00CE2D71" w:rsidRDefault="00CE2D71" w:rsidP="00CE2D71">
      <w:pPr>
        <w:spacing w:after="0" w:line="360" w:lineRule="auto"/>
        <w:ind w:left="430" w:hanging="44"/>
        <w:rPr>
          <w:rFonts w:ascii="Times New Roman" w:hAnsi="Times New Roman" w:cs="David"/>
          <w:sz w:val="24"/>
          <w:szCs w:val="24"/>
          <w:rtl/>
        </w:rPr>
      </w:pPr>
      <w:r w:rsidRPr="00CE2D71">
        <w:rPr>
          <w:rFonts w:ascii="Times New Roman" w:hAnsi="Times New Roman" w:cs="David"/>
          <w:sz w:val="24"/>
          <w:szCs w:val="24"/>
          <w:rtl/>
        </w:rPr>
        <w:br/>
        <w:t>__________</w:t>
      </w:r>
      <w:r w:rsidRPr="00CE2D71">
        <w:rPr>
          <w:rFonts w:ascii="Times New Roman" w:hAnsi="Times New Roman" w:cs="David"/>
          <w:sz w:val="24"/>
          <w:szCs w:val="24"/>
          <w:rtl/>
        </w:rPr>
        <w:tab/>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_______________________</w:t>
      </w:r>
    </w:p>
    <w:p w:rsidR="00CE2D71" w:rsidRPr="00CE2D71" w:rsidRDefault="00CE2D71" w:rsidP="00CE2D71">
      <w:pPr>
        <w:spacing w:after="0" w:line="360" w:lineRule="auto"/>
        <w:ind w:left="5040" w:hanging="4524"/>
        <w:rPr>
          <w:rFonts w:ascii="Times New Roman" w:hAnsi="Times New Roman" w:cs="David"/>
          <w:sz w:val="24"/>
          <w:szCs w:val="24"/>
          <w:rtl/>
        </w:rPr>
      </w:pPr>
      <w:r w:rsidRPr="00CE2D71">
        <w:rPr>
          <w:rFonts w:ascii="Times New Roman" w:hAnsi="Times New Roman" w:cs="David"/>
          <w:sz w:val="24"/>
          <w:szCs w:val="24"/>
          <w:rtl/>
        </w:rPr>
        <w:t xml:space="preserve">תאריך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שם מורשה החתימה+ חתימה</w:t>
      </w:r>
    </w:p>
    <w:p w:rsidR="00CE2D71" w:rsidRPr="00CE2D71" w:rsidRDefault="00CE2D71" w:rsidP="00CE2D71">
      <w:pPr>
        <w:spacing w:after="0" w:line="360" w:lineRule="auto"/>
        <w:ind w:left="5040" w:hanging="4524"/>
        <w:rPr>
          <w:rFonts w:ascii="Times New Roman" w:hAnsi="Times New Roman" w:cs="David"/>
          <w:sz w:val="24"/>
          <w:szCs w:val="24"/>
          <w:rtl/>
        </w:rPr>
      </w:pPr>
      <w:r w:rsidRPr="00CE2D71">
        <w:rPr>
          <w:rFonts w:ascii="Times New Roman" w:hAnsi="Times New Roman" w:cs="David"/>
          <w:sz w:val="24"/>
          <w:szCs w:val="24"/>
          <w:rtl/>
        </w:rPr>
        <w:br w:type="page"/>
      </w:r>
    </w:p>
    <w:p w:rsidR="00CE2D71" w:rsidRPr="00CE2D71" w:rsidRDefault="00CE2D71" w:rsidP="00CE2D71">
      <w:pPr>
        <w:spacing w:after="0" w:line="360" w:lineRule="auto"/>
        <w:ind w:left="-58"/>
        <w:jc w:val="center"/>
        <w:rPr>
          <w:rFonts w:ascii="Times New Roman" w:hAnsi="Times New Roman" w:cs="David"/>
          <w:b/>
          <w:bCs/>
          <w:sz w:val="24"/>
          <w:szCs w:val="24"/>
          <w:rtl/>
        </w:rPr>
      </w:pPr>
    </w:p>
    <w:p w:rsidR="00CE2D71" w:rsidRPr="00CE2D71" w:rsidRDefault="00CE2D71" w:rsidP="00CE2D71">
      <w:pPr>
        <w:spacing w:after="0" w:line="360" w:lineRule="auto"/>
        <w:ind w:left="-58"/>
        <w:jc w:val="center"/>
        <w:rPr>
          <w:rFonts w:ascii="Times New Roman" w:hAnsi="Times New Roman" w:cs="David"/>
          <w:b/>
          <w:bCs/>
          <w:sz w:val="24"/>
          <w:szCs w:val="24"/>
          <w:rtl/>
        </w:rPr>
      </w:pPr>
      <w:r w:rsidRPr="00CE2D71">
        <w:rPr>
          <w:rFonts w:ascii="Times New Roman" w:hAnsi="Times New Roman" w:cs="David"/>
          <w:b/>
          <w:bCs/>
          <w:sz w:val="24"/>
          <w:szCs w:val="24"/>
          <w:rtl/>
        </w:rPr>
        <w:t>אימות חתימה</w:t>
      </w:r>
    </w:p>
    <w:p w:rsidR="00CE2D71" w:rsidRPr="00CE2D71" w:rsidRDefault="00CE2D71" w:rsidP="00CE2D71">
      <w:pPr>
        <w:spacing w:after="0" w:line="360" w:lineRule="auto"/>
        <w:ind w:left="-58"/>
        <w:jc w:val="center"/>
        <w:rPr>
          <w:rFonts w:ascii="Times New Roman" w:hAnsi="Times New Roman" w:cs="David"/>
          <w:b/>
          <w:bCs/>
          <w:sz w:val="24"/>
          <w:szCs w:val="24"/>
          <w:rtl/>
        </w:rPr>
      </w:pPr>
    </w:p>
    <w:p w:rsidR="00CE2D71" w:rsidRPr="00CE2D71" w:rsidRDefault="00CE2D71" w:rsidP="00CE2D71">
      <w:pPr>
        <w:spacing w:after="0" w:line="360" w:lineRule="auto"/>
        <w:ind w:left="-58"/>
        <w:rPr>
          <w:rFonts w:ascii="Times New Roman" w:hAnsi="Times New Roman" w:cs="David"/>
          <w:sz w:val="24"/>
          <w:szCs w:val="24"/>
          <w:rtl/>
        </w:rPr>
      </w:pPr>
      <w:r w:rsidRPr="00CE2D71">
        <w:rPr>
          <w:rFonts w:ascii="Times New Roman" w:hAnsi="Times New Roman" w:cs="David"/>
          <w:sz w:val="24"/>
          <w:szCs w:val="24"/>
          <w:rtl/>
        </w:rPr>
        <w:t>אני הח"מ. עו"ד</w:t>
      </w:r>
      <w:r w:rsidRPr="00CE2D71">
        <w:rPr>
          <w:rFonts w:ascii="Times New Roman" w:hAnsi="Times New Roman" w:cs="David" w:hint="cs"/>
          <w:sz w:val="24"/>
          <w:szCs w:val="24"/>
          <w:u w:val="single"/>
          <w:rtl/>
        </w:rPr>
        <w:t xml:space="preserve">                  </w:t>
      </w:r>
      <w:r w:rsidRPr="00CE2D71">
        <w:rPr>
          <w:rFonts w:ascii="Times New Roman" w:hAnsi="Times New Roman" w:cs="David"/>
          <w:sz w:val="24"/>
          <w:szCs w:val="24"/>
          <w:u w:val="single"/>
          <w:rtl/>
        </w:rPr>
        <w:t xml:space="preserve"> </w:t>
      </w:r>
      <w:r w:rsidRPr="00CE2D71">
        <w:rPr>
          <w:rFonts w:ascii="Times New Roman" w:hAnsi="Times New Roman" w:cs="David" w:hint="cs"/>
          <w:sz w:val="24"/>
          <w:szCs w:val="24"/>
          <w:u w:val="single"/>
          <w:rtl/>
        </w:rPr>
        <w:t xml:space="preserve">       </w:t>
      </w:r>
      <w:r w:rsidRPr="00CE2D71">
        <w:rPr>
          <w:rFonts w:ascii="Times New Roman" w:hAnsi="Times New Roman" w:cs="David" w:hint="cs"/>
          <w:sz w:val="24"/>
          <w:szCs w:val="24"/>
          <w:rtl/>
        </w:rPr>
        <w:t xml:space="preserve">  מ.ר </w:t>
      </w:r>
      <w:r w:rsidRPr="00CE2D71">
        <w:rPr>
          <w:rFonts w:ascii="Times New Roman" w:hAnsi="Times New Roman" w:cs="David" w:hint="cs"/>
          <w:sz w:val="24"/>
          <w:szCs w:val="24"/>
          <w:u w:val="single"/>
          <w:rtl/>
        </w:rPr>
        <w:t xml:space="preserve">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מאשר בזאת כי</w:t>
      </w:r>
      <w:r w:rsidRPr="00CE2D71">
        <w:rPr>
          <w:rFonts w:ascii="Times New Roman" w:hAnsi="Times New Roman" w:cs="David" w:hint="cs"/>
          <w:sz w:val="24"/>
          <w:szCs w:val="24"/>
          <w:rtl/>
        </w:rPr>
        <w:t xml:space="preserve"> ביום </w:t>
      </w:r>
      <w:r w:rsidRPr="00CE2D71">
        <w:rPr>
          <w:rFonts w:ascii="Times New Roman" w:hAnsi="Times New Roman" w:cs="David"/>
          <w:sz w:val="24"/>
          <w:szCs w:val="24"/>
          <w:rtl/>
        </w:rPr>
        <w:t>___________</w:t>
      </w:r>
      <w:r w:rsidRPr="00CE2D71">
        <w:rPr>
          <w:rFonts w:ascii="Times New Roman" w:hAnsi="Times New Roman" w:cs="David" w:hint="cs"/>
          <w:sz w:val="24"/>
          <w:szCs w:val="24"/>
          <w:rtl/>
        </w:rPr>
        <w:t>הופיע/ה בפני במשרדי מר/גב'</w:t>
      </w:r>
      <w:r w:rsidRPr="00CE2D71">
        <w:rPr>
          <w:rFonts w:ascii="Times New Roman" w:hAnsi="Times New Roman" w:cs="David"/>
          <w:sz w:val="24"/>
          <w:szCs w:val="24"/>
          <w:u w:val="single"/>
          <w:rtl/>
        </w:rPr>
        <w:tab/>
      </w:r>
      <w:r w:rsidRPr="00CE2D71">
        <w:rPr>
          <w:rFonts w:ascii="Times New Roman" w:hAnsi="Times New Roman" w:cs="David" w:hint="cs"/>
          <w:sz w:val="24"/>
          <w:szCs w:val="24"/>
          <w:u w:val="single"/>
          <w:rtl/>
        </w:rPr>
        <w:tab/>
      </w:r>
      <w:r w:rsidRPr="00CE2D71">
        <w:rPr>
          <w:rFonts w:ascii="Times New Roman" w:hAnsi="Times New Roman" w:cs="David"/>
          <w:sz w:val="24"/>
          <w:szCs w:val="24"/>
          <w:rtl/>
        </w:rPr>
        <w:t>אשר זיהה את עצמו</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באמצעות ת.ז.</w:t>
      </w:r>
      <w:r w:rsidRPr="00CE2D71">
        <w:rPr>
          <w:rFonts w:ascii="Times New Roman" w:hAnsi="Times New Roman" w:cs="David" w:hint="cs"/>
          <w:sz w:val="24"/>
          <w:szCs w:val="24"/>
          <w:rtl/>
        </w:rPr>
        <w:t xml:space="preserve"> מס'</w:t>
      </w:r>
      <w:r w:rsidRPr="00CE2D71">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על הצהרה זו בפני.</w:t>
      </w: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jc w:val="center"/>
        <w:rPr>
          <w:rFonts w:ascii="Times New Roman" w:hAnsi="Times New Roman" w:cs="David"/>
          <w:sz w:val="24"/>
          <w:szCs w:val="24"/>
          <w:rtl/>
        </w:rPr>
      </w:pPr>
      <w:r w:rsidRPr="00CE2D71">
        <w:rPr>
          <w:rFonts w:ascii="Times New Roman" w:hAnsi="Times New Roman" w:cs="David"/>
          <w:sz w:val="24"/>
          <w:szCs w:val="24"/>
          <w:rtl/>
        </w:rPr>
        <w:t>___________              _____________                          _____________</w:t>
      </w:r>
    </w:p>
    <w:p w:rsidR="00CE2D71" w:rsidRPr="00CE2D71" w:rsidRDefault="00CE2D71" w:rsidP="00CE2D71">
      <w:pPr>
        <w:spacing w:after="0" w:line="360" w:lineRule="auto"/>
        <w:jc w:val="center"/>
        <w:rPr>
          <w:rFonts w:ascii="Times New Roman" w:hAnsi="Times New Roman" w:cs="David"/>
          <w:sz w:val="24"/>
          <w:szCs w:val="24"/>
          <w:rtl/>
        </w:rPr>
      </w:pPr>
      <w:r w:rsidRPr="00CE2D71">
        <w:rPr>
          <w:rFonts w:ascii="Times New Roman" w:hAnsi="Times New Roman" w:cs="David"/>
          <w:sz w:val="24"/>
          <w:szCs w:val="24"/>
          <w:rtl/>
        </w:rPr>
        <w:t>שם                             חותמת וחתימה                                   תאריך</w:t>
      </w:r>
      <w:r w:rsidRPr="00CE2D71">
        <w:rPr>
          <w:rFonts w:ascii="Times New Roman" w:hAnsi="Times New Roman" w:cs="David"/>
          <w:sz w:val="24"/>
          <w:szCs w:val="24"/>
          <w:rtl/>
        </w:rPr>
        <w:br w:type="page"/>
      </w:r>
    </w:p>
    <w:p w:rsidR="00CE2D71" w:rsidRDefault="00CE2D71" w:rsidP="00CE2D71">
      <w:pPr>
        <w:spacing w:after="0" w:line="360" w:lineRule="auto"/>
        <w:jc w:val="right"/>
        <w:rPr>
          <w:rFonts w:ascii="Times New Roman" w:hAnsi="Times New Roman" w:cs="David"/>
          <w:b/>
          <w:bCs/>
          <w:sz w:val="24"/>
          <w:szCs w:val="24"/>
          <w:u w:val="single"/>
          <w:rtl/>
        </w:rPr>
      </w:pPr>
      <w:r w:rsidRPr="00CE2D71">
        <w:rPr>
          <w:rFonts w:ascii="Times New Roman" w:hAnsi="Times New Roman" w:cs="David"/>
          <w:b/>
          <w:bCs/>
          <w:sz w:val="24"/>
          <w:szCs w:val="24"/>
          <w:u w:val="single"/>
          <w:rtl/>
        </w:rPr>
        <w:lastRenderedPageBreak/>
        <w:t>נספח</w:t>
      </w:r>
      <w:r w:rsidRPr="00CE2D71">
        <w:rPr>
          <w:rFonts w:ascii="Times New Roman" w:hAnsi="Times New Roman" w:cs="David" w:hint="cs"/>
          <w:b/>
          <w:bCs/>
          <w:sz w:val="24"/>
          <w:szCs w:val="24"/>
          <w:u w:val="single"/>
          <w:rtl/>
        </w:rPr>
        <w:t xml:space="preserve"> ח' למכרז</w:t>
      </w:r>
    </w:p>
    <w:p w:rsidR="00F66C85" w:rsidRPr="00CE2D71" w:rsidRDefault="00F66C85" w:rsidP="00F66C85">
      <w:pPr>
        <w:spacing w:after="0" w:line="360" w:lineRule="auto"/>
        <w:rPr>
          <w:rFonts w:ascii="Times New Roman" w:hAnsi="Times New Roman" w:cs="David"/>
          <w:b/>
          <w:bCs/>
          <w:sz w:val="24"/>
          <w:szCs w:val="24"/>
          <w:u w:val="single"/>
          <w:rtl/>
        </w:rPr>
      </w:pPr>
      <w:r>
        <w:rPr>
          <w:rFonts w:ascii="Times New Roman" w:hAnsi="Times New Roman" w:cs="David" w:hint="cs"/>
          <w:b/>
          <w:bCs/>
          <w:sz w:val="24"/>
          <w:szCs w:val="24"/>
          <w:u w:val="single"/>
          <w:rtl/>
        </w:rPr>
        <w:t>אם המציע אינו תאגיד</w:t>
      </w:r>
    </w:p>
    <w:p w:rsidR="00CE2D71" w:rsidRPr="00CE2D71" w:rsidRDefault="00CE2D71" w:rsidP="00CE2D71">
      <w:pPr>
        <w:spacing w:after="0" w:line="360" w:lineRule="auto"/>
        <w:ind w:left="-58"/>
        <w:jc w:val="center"/>
        <w:rPr>
          <w:rFonts w:ascii="Times New Roman" w:hAnsi="Times New Roman" w:cs="David"/>
          <w:b/>
          <w:bCs/>
          <w:sz w:val="24"/>
          <w:szCs w:val="24"/>
          <w:rtl/>
        </w:rPr>
      </w:pPr>
      <w:r w:rsidRPr="00CE2D71">
        <w:rPr>
          <w:rFonts w:ascii="Times New Roman" w:hAnsi="Times New Roman" w:cs="David" w:hint="cs"/>
          <w:b/>
          <w:bCs/>
          <w:sz w:val="24"/>
          <w:szCs w:val="24"/>
          <w:rtl/>
        </w:rPr>
        <w:t>הצהרה בדבר פרטי ההצעה הסודיים וכתב ויתור</w:t>
      </w:r>
    </w:p>
    <w:p w:rsidR="00CE2D71" w:rsidRPr="00CE2D71" w:rsidRDefault="00CE2D71" w:rsidP="00CE2D71">
      <w:pPr>
        <w:spacing w:after="0" w:line="360" w:lineRule="auto"/>
        <w:ind w:left="-58"/>
        <w:jc w:val="both"/>
        <w:rPr>
          <w:rFonts w:ascii="Times New Roman" w:hAnsi="Times New Roman" w:cs="David"/>
          <w:sz w:val="24"/>
          <w:szCs w:val="24"/>
          <w:rtl/>
        </w:rPr>
      </w:pPr>
    </w:p>
    <w:p w:rsidR="00CE2D71" w:rsidRPr="00CE2D71" w:rsidRDefault="00CE2D71" w:rsidP="00CE2D71">
      <w:pPr>
        <w:spacing w:after="0" w:line="360" w:lineRule="auto"/>
        <w:ind w:left="-58"/>
        <w:jc w:val="both"/>
        <w:rPr>
          <w:rFonts w:ascii="Times New Roman" w:hAnsi="Times New Roman" w:cs="David"/>
          <w:sz w:val="24"/>
          <w:szCs w:val="24"/>
          <w:rtl/>
        </w:rPr>
      </w:pPr>
      <w:r w:rsidRPr="00CE2D71">
        <w:rPr>
          <w:rFonts w:ascii="Times New Roman" w:hAnsi="Times New Roman" w:cs="David"/>
          <w:sz w:val="24"/>
          <w:szCs w:val="24"/>
          <w:rtl/>
        </w:rPr>
        <w:t xml:space="preserve">אני הח"מ ______________, נושא ת.ז. מס' _______(להלן: </w:t>
      </w:r>
      <w:r w:rsidRPr="00CE2D71">
        <w:rPr>
          <w:rFonts w:ascii="Times New Roman" w:hAnsi="Times New Roman" w:cs="David" w:hint="cs"/>
          <w:sz w:val="24"/>
          <w:szCs w:val="24"/>
          <w:rtl/>
        </w:rPr>
        <w:t>המציע</w:t>
      </w:r>
      <w:r w:rsidRPr="00CE2D71">
        <w:rPr>
          <w:rFonts w:ascii="Times New Roman" w:hAnsi="Times New Roman" w:cs="David"/>
          <w:sz w:val="24"/>
          <w:szCs w:val="24"/>
          <w:rtl/>
        </w:rPr>
        <w:t xml:space="preserve">) מצהיר </w:t>
      </w:r>
      <w:r w:rsidRPr="00CE2D71">
        <w:rPr>
          <w:rFonts w:ascii="Times New Roman" w:hAnsi="Times New Roman" w:cs="David" w:hint="cs"/>
          <w:sz w:val="24"/>
          <w:szCs w:val="24"/>
          <w:rtl/>
        </w:rPr>
        <w:t xml:space="preserve">ומתחייב </w:t>
      </w:r>
      <w:r w:rsidRPr="00CE2D71">
        <w:rPr>
          <w:rFonts w:ascii="Times New Roman" w:hAnsi="Times New Roman" w:cs="David"/>
          <w:sz w:val="24"/>
          <w:szCs w:val="24"/>
          <w:rtl/>
        </w:rPr>
        <w:t>בזאת, בכתב, כדלקמן:</w:t>
      </w:r>
    </w:p>
    <w:p w:rsidR="00CE2D71" w:rsidRPr="00CE2D71" w:rsidRDefault="00CE2D71" w:rsidP="00CE2D71">
      <w:pPr>
        <w:spacing w:after="0" w:line="360" w:lineRule="auto"/>
        <w:ind w:left="-58"/>
        <w:jc w:val="both"/>
        <w:rPr>
          <w:rFonts w:ascii="Times New Roman" w:hAnsi="Times New Roman" w:cs="David"/>
          <w:sz w:val="24"/>
          <w:szCs w:val="24"/>
          <w:rtl/>
        </w:rPr>
      </w:pPr>
      <w:r w:rsidRPr="00CE2D71">
        <w:rPr>
          <w:rFonts w:ascii="Times New Roman" w:hAnsi="Times New Roman" w:cs="David" w:hint="cs"/>
          <w:sz w:val="24"/>
          <w:szCs w:val="24"/>
          <w:rtl/>
        </w:rPr>
        <w:t xml:space="preserve">(יש לסמן </w:t>
      </w:r>
      <w:r w:rsidRPr="00CE2D71">
        <w:rPr>
          <w:rFonts w:ascii="Times New Roman" w:hAnsi="Times New Roman" w:cs="David"/>
          <w:sz w:val="24"/>
          <w:szCs w:val="24"/>
        </w:rPr>
        <w:t xml:space="preserve">X </w:t>
      </w:r>
      <w:r w:rsidRPr="00CE2D71">
        <w:rPr>
          <w:rFonts w:ascii="Times New Roman" w:hAnsi="Times New Roman" w:cs="David" w:hint="cs"/>
          <w:sz w:val="24"/>
          <w:szCs w:val="24"/>
          <w:rtl/>
        </w:rPr>
        <w:t xml:space="preserve"> במקום המתאים)</w:t>
      </w:r>
    </w:p>
    <w:p w:rsidR="00CE2D71" w:rsidRPr="00CE2D71" w:rsidRDefault="00CE2D71" w:rsidP="00CE2D71">
      <w:pPr>
        <w:numPr>
          <w:ilvl w:val="0"/>
          <w:numId w:val="45"/>
        </w:numPr>
        <w:spacing w:after="0" w:line="360" w:lineRule="auto"/>
        <w:jc w:val="both"/>
        <w:rPr>
          <w:rFonts w:ascii="Times New Roman" w:hAnsi="Times New Roman" w:cs="David"/>
          <w:sz w:val="24"/>
          <w:szCs w:val="24"/>
        </w:rPr>
      </w:pPr>
      <w:r w:rsidRPr="00CE2D71">
        <w:rPr>
          <w:rFonts w:ascii="Times New Roman" w:hAnsi="Times New Roman" w:cs="David" w:hint="cs"/>
          <w:sz w:val="24"/>
          <w:szCs w:val="24"/>
          <w:rtl/>
        </w:rPr>
        <w:t>ההצעה שהוגשה מטעמי במסגרת מכרז מס'____ לקבלת _____________ אינה כוללת פרטים סודיים.</w:t>
      </w:r>
    </w:p>
    <w:p w:rsidR="00CE2D71" w:rsidRPr="00CE2D71" w:rsidRDefault="00CE2D71" w:rsidP="00CE2D71">
      <w:pPr>
        <w:numPr>
          <w:ilvl w:val="0"/>
          <w:numId w:val="45"/>
        </w:numPr>
        <w:spacing w:after="0" w:line="360" w:lineRule="auto"/>
        <w:jc w:val="both"/>
        <w:rPr>
          <w:rFonts w:ascii="Times New Roman" w:hAnsi="Times New Roman" w:cs="David"/>
          <w:sz w:val="24"/>
          <w:szCs w:val="24"/>
        </w:rPr>
      </w:pPr>
      <w:r w:rsidRPr="00CE2D71">
        <w:rPr>
          <w:rFonts w:ascii="Times New Roman" w:hAnsi="Times New Roman" w:cs="David" w:hint="cs"/>
          <w:sz w:val="24"/>
          <w:szCs w:val="24"/>
          <w:rtl/>
        </w:rPr>
        <w:t>הפרטים בהצעתי המהווים סודות מסחריים ו/או מקצועיים הינם כדלקמן:</w:t>
      </w:r>
    </w:p>
    <w:p w:rsidR="00CE2D71" w:rsidRPr="00CE2D71" w:rsidRDefault="00CE2D71" w:rsidP="00CE2D71">
      <w:pPr>
        <w:spacing w:after="0" w:line="360" w:lineRule="auto"/>
        <w:ind w:left="426" w:right="720"/>
        <w:jc w:val="both"/>
        <w:rPr>
          <w:rFonts w:ascii="Times New Roman" w:hAnsi="Times New Roman" w:cs="David"/>
          <w:sz w:val="24"/>
          <w:szCs w:val="24"/>
        </w:rPr>
      </w:pPr>
    </w:p>
    <w:p w:rsidR="00CE2D71" w:rsidRPr="00CE2D71" w:rsidRDefault="00CE2D71" w:rsidP="00CE2D71">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CE2D71" w:rsidRPr="00CE2D71" w:rsidRDefault="00CE2D71" w:rsidP="00CE2D71">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CE2D71" w:rsidRPr="00CE2D71" w:rsidRDefault="00CE2D71" w:rsidP="00CE2D71">
      <w:pPr>
        <w:spacing w:after="0" w:line="360" w:lineRule="auto"/>
        <w:ind w:left="426"/>
        <w:jc w:val="both"/>
        <w:rPr>
          <w:rFonts w:ascii="Times New Roman" w:hAnsi="Times New Roman" w:cs="David"/>
          <w:sz w:val="24"/>
          <w:szCs w:val="24"/>
          <w:rtl/>
        </w:rPr>
      </w:pPr>
    </w:p>
    <w:p w:rsidR="00CE2D71" w:rsidRPr="00CE2D71" w:rsidRDefault="00CE2D71" w:rsidP="00CE2D71">
      <w:pPr>
        <w:numPr>
          <w:ilvl w:val="3"/>
          <w:numId w:val="43"/>
        </w:numPr>
        <w:overflowPunct w:val="0"/>
        <w:autoSpaceDE w:val="0"/>
        <w:autoSpaceDN w:val="0"/>
        <w:adjustRightInd w:val="0"/>
        <w:spacing w:after="0" w:line="360" w:lineRule="auto"/>
        <w:ind w:left="942" w:hanging="459"/>
        <w:contextualSpacing/>
        <w:jc w:val="both"/>
        <w:textAlignment w:val="baseline"/>
        <w:rPr>
          <w:rFonts w:ascii="Times New Roman" w:hAnsi="Times New Roman" w:cs="David"/>
          <w:sz w:val="24"/>
          <w:szCs w:val="24"/>
        </w:rPr>
      </w:pPr>
      <w:r w:rsidRPr="00CE2D71">
        <w:rPr>
          <w:rFonts w:ascii="Times New Roman" w:hAnsi="Times New Roman" w:cs="David" w:hint="cs"/>
          <w:sz w:val="24"/>
          <w:szCs w:val="24"/>
          <w:rtl/>
        </w:rPr>
        <w:t xml:space="preserve">ידוע לי כי </w:t>
      </w:r>
      <w:r w:rsidRPr="00CE2D71">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rsidR="00CE2D71" w:rsidRPr="00CE2D71" w:rsidRDefault="00CE2D71" w:rsidP="00CE2D71">
      <w:pPr>
        <w:numPr>
          <w:ilvl w:val="3"/>
          <w:numId w:val="43"/>
        </w:numPr>
        <w:overflowPunct w:val="0"/>
        <w:autoSpaceDE w:val="0"/>
        <w:autoSpaceDN w:val="0"/>
        <w:adjustRightInd w:val="0"/>
        <w:spacing w:after="0" w:line="360" w:lineRule="auto"/>
        <w:ind w:left="942" w:hanging="459"/>
        <w:contextualSpacing/>
        <w:jc w:val="both"/>
        <w:textAlignment w:val="baseline"/>
        <w:rPr>
          <w:rFonts w:ascii="Times New Roman" w:hAnsi="Times New Roman" w:cs="David"/>
          <w:sz w:val="24"/>
          <w:szCs w:val="24"/>
        </w:rPr>
      </w:pPr>
      <w:r w:rsidRPr="00CE2D71">
        <w:rPr>
          <w:rFonts w:ascii="Times New Roman" w:hAnsi="Times New Roman" w:cs="David" w:hint="cs"/>
          <w:sz w:val="24"/>
          <w:szCs w:val="24"/>
          <w:rtl/>
        </w:rPr>
        <w:t>אני נותן בזאת הסכמתי למסירת כל חלק ו/או פרט בהצעתי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שלא פורט לעיל</w:t>
      </w:r>
      <w:r w:rsidRPr="00CE2D71">
        <w:rPr>
          <w:rFonts w:ascii="Times New Roman" w:hAnsi="Times New Roman" w:cs="David"/>
          <w:sz w:val="24"/>
          <w:szCs w:val="24"/>
          <w:rtl/>
        </w:rPr>
        <w:t xml:space="preserve"> לעיון מציעים אחרים</w:t>
      </w:r>
      <w:r w:rsidRPr="00CE2D71">
        <w:rPr>
          <w:rFonts w:ascii="Times New Roman" w:hAnsi="Times New Roman" w:cs="David" w:hint="cs"/>
          <w:sz w:val="24"/>
          <w:szCs w:val="24"/>
          <w:rtl/>
        </w:rPr>
        <w:t>, ככל שאבחר כזוכה במכרז, ומוותר בזאת על כל טענה ו/או זכות ו/או תביעה בקשר לכך</w:t>
      </w:r>
      <w:r w:rsidRPr="00CE2D71">
        <w:rPr>
          <w:rFonts w:ascii="Times New Roman" w:hAnsi="Times New Roman" w:cs="David"/>
          <w:sz w:val="24"/>
          <w:szCs w:val="24"/>
          <w:rtl/>
        </w:rPr>
        <w:t>.</w:t>
      </w:r>
    </w:p>
    <w:p w:rsidR="00CE2D71" w:rsidRPr="00CE2D71" w:rsidRDefault="00CE2D71" w:rsidP="00CE2D71">
      <w:pPr>
        <w:numPr>
          <w:ilvl w:val="3"/>
          <w:numId w:val="43"/>
        </w:numPr>
        <w:overflowPunct w:val="0"/>
        <w:autoSpaceDE w:val="0"/>
        <w:autoSpaceDN w:val="0"/>
        <w:adjustRightInd w:val="0"/>
        <w:spacing w:after="0" w:line="360" w:lineRule="auto"/>
        <w:ind w:left="942" w:hanging="459"/>
        <w:contextualSpacing/>
        <w:jc w:val="both"/>
        <w:textAlignment w:val="baseline"/>
        <w:rPr>
          <w:rFonts w:ascii="Times New Roman" w:hAnsi="Times New Roman" w:cs="David"/>
          <w:sz w:val="24"/>
          <w:szCs w:val="24"/>
        </w:rPr>
      </w:pPr>
      <w:r w:rsidRPr="00CE2D71">
        <w:rPr>
          <w:rFonts w:ascii="Times New Roman" w:hAnsi="Times New Roman" w:cs="David" w:hint="cs"/>
          <w:sz w:val="24"/>
          <w:szCs w:val="24"/>
          <w:rtl/>
        </w:rPr>
        <w:t>ציון</w:t>
      </w:r>
      <w:r w:rsidRPr="00CE2D71">
        <w:rPr>
          <w:rFonts w:ascii="Times New Roman" w:hAnsi="Times New Roman" w:cs="David"/>
          <w:sz w:val="24"/>
          <w:szCs w:val="24"/>
          <w:rtl/>
        </w:rPr>
        <w:t xml:space="preserve"> חלקים </w:t>
      </w:r>
      <w:r w:rsidRPr="00CE2D71">
        <w:rPr>
          <w:rFonts w:ascii="Times New Roman" w:hAnsi="Times New Roman" w:cs="David" w:hint="cs"/>
          <w:sz w:val="24"/>
          <w:szCs w:val="24"/>
          <w:rtl/>
        </w:rPr>
        <w:t xml:space="preserve">ו/או פרטים </w:t>
      </w:r>
      <w:r w:rsidRPr="00CE2D71">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CE2D71">
        <w:rPr>
          <w:rFonts w:ascii="Times New Roman" w:hAnsi="Times New Roman" w:cs="David" w:hint="cs"/>
          <w:sz w:val="24"/>
          <w:szCs w:val="24"/>
          <w:rtl/>
        </w:rPr>
        <w:t>והנני</w:t>
      </w:r>
      <w:r w:rsidRPr="00CE2D71">
        <w:rPr>
          <w:rFonts w:ascii="Times New Roman" w:hAnsi="Times New Roman" w:cs="David"/>
          <w:sz w:val="24"/>
          <w:szCs w:val="24"/>
          <w:rtl/>
        </w:rPr>
        <w:t xml:space="preserve"> מוותר מראש על זכות העיון בחלקים אלה של הצעות המציעים האחרים.</w:t>
      </w:r>
    </w:p>
    <w:p w:rsidR="00CE2D71" w:rsidRPr="00CE2D71" w:rsidRDefault="00CE2D71" w:rsidP="00CE2D71">
      <w:pPr>
        <w:numPr>
          <w:ilvl w:val="3"/>
          <w:numId w:val="43"/>
        </w:numPr>
        <w:overflowPunct w:val="0"/>
        <w:autoSpaceDE w:val="0"/>
        <w:autoSpaceDN w:val="0"/>
        <w:adjustRightInd w:val="0"/>
        <w:spacing w:after="0" w:line="360" w:lineRule="auto"/>
        <w:ind w:left="942" w:hanging="459"/>
        <w:contextualSpacing/>
        <w:jc w:val="both"/>
        <w:textAlignment w:val="baseline"/>
        <w:rPr>
          <w:rFonts w:ascii="Times New Roman" w:hAnsi="Times New Roman" w:cs="David"/>
          <w:sz w:val="24"/>
          <w:szCs w:val="24"/>
        </w:rPr>
      </w:pPr>
      <w:r w:rsidRPr="00CE2D71">
        <w:rPr>
          <w:rFonts w:ascii="Times New Roman" w:hAnsi="Times New Roman" w:cs="David" w:hint="cs"/>
          <w:sz w:val="24"/>
          <w:szCs w:val="24"/>
          <w:rtl/>
        </w:rPr>
        <w:t>ברור לי כי אין בהצהרה זו כדי לחייב את ועדת המכרזים וכי</w:t>
      </w:r>
      <w:r w:rsidRPr="00CE2D71">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CE2D71" w:rsidRPr="00CE2D71" w:rsidRDefault="00CE2D71" w:rsidP="00CE2D71">
      <w:pPr>
        <w:spacing w:after="0" w:line="360" w:lineRule="auto"/>
        <w:ind w:left="-58"/>
        <w:jc w:val="both"/>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b/>
          <w:bCs/>
          <w:sz w:val="24"/>
          <w:szCs w:val="24"/>
          <w:u w:val="single"/>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______________________                                          ____________________</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תאריך                                                                                                  חתימה</w:t>
      </w:r>
    </w:p>
    <w:p w:rsidR="00CE2D71" w:rsidRPr="00CE2D71" w:rsidRDefault="00CE2D71" w:rsidP="00CE2D71">
      <w:pPr>
        <w:spacing w:after="0" w:line="360" w:lineRule="auto"/>
        <w:jc w:val="right"/>
        <w:rPr>
          <w:rFonts w:ascii="Times New Roman" w:hAnsi="Times New Roman" w:cs="David"/>
          <w:b/>
          <w:bCs/>
          <w:sz w:val="24"/>
          <w:szCs w:val="24"/>
          <w:u w:val="single"/>
          <w:rtl/>
        </w:rPr>
      </w:pPr>
    </w:p>
    <w:p w:rsidR="00CE2D71" w:rsidRPr="00CE2D71" w:rsidRDefault="00CE2D71" w:rsidP="00CE2D71">
      <w:pPr>
        <w:spacing w:after="0" w:line="360" w:lineRule="auto"/>
        <w:ind w:left="-58"/>
        <w:jc w:val="center"/>
        <w:rPr>
          <w:rFonts w:ascii="Times New Roman" w:hAnsi="Times New Roman" w:cs="David"/>
          <w:b/>
          <w:bCs/>
          <w:sz w:val="24"/>
          <w:szCs w:val="24"/>
          <w:rtl/>
        </w:rPr>
      </w:pPr>
      <w:r w:rsidRPr="00CE2D71">
        <w:rPr>
          <w:rFonts w:ascii="Times New Roman" w:hAnsi="Times New Roman" w:cs="David"/>
          <w:b/>
          <w:bCs/>
          <w:sz w:val="24"/>
          <w:szCs w:val="24"/>
          <w:rtl/>
        </w:rPr>
        <w:t>אימות חתימה</w:t>
      </w: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r w:rsidRPr="00CE2D71">
        <w:rPr>
          <w:rFonts w:ascii="Times New Roman" w:hAnsi="Times New Roman" w:cs="David"/>
          <w:sz w:val="24"/>
          <w:szCs w:val="24"/>
          <w:rtl/>
        </w:rPr>
        <w:t>אני הח"מ. עו"ד</w:t>
      </w:r>
      <w:r w:rsidRPr="00CE2D71">
        <w:rPr>
          <w:rFonts w:ascii="Times New Roman" w:hAnsi="Times New Roman" w:cs="David" w:hint="cs"/>
          <w:sz w:val="24"/>
          <w:szCs w:val="24"/>
          <w:u w:val="single"/>
          <w:rtl/>
        </w:rPr>
        <w:t xml:space="preserve">                  </w:t>
      </w:r>
      <w:r w:rsidRPr="00CE2D71">
        <w:rPr>
          <w:rFonts w:ascii="Times New Roman" w:hAnsi="Times New Roman" w:cs="David"/>
          <w:sz w:val="24"/>
          <w:szCs w:val="24"/>
          <w:u w:val="single"/>
          <w:rtl/>
        </w:rPr>
        <w:t xml:space="preserve"> </w:t>
      </w:r>
      <w:r w:rsidRPr="00CE2D71">
        <w:rPr>
          <w:rFonts w:ascii="Times New Roman" w:hAnsi="Times New Roman" w:cs="David" w:hint="cs"/>
          <w:sz w:val="24"/>
          <w:szCs w:val="24"/>
          <w:u w:val="single"/>
          <w:rtl/>
        </w:rPr>
        <w:t xml:space="preserve">       </w:t>
      </w:r>
      <w:r w:rsidRPr="00CE2D71">
        <w:rPr>
          <w:rFonts w:ascii="Times New Roman" w:hAnsi="Times New Roman" w:cs="David" w:hint="cs"/>
          <w:sz w:val="24"/>
          <w:szCs w:val="24"/>
          <w:rtl/>
        </w:rPr>
        <w:t xml:space="preserve">  מ.ר </w:t>
      </w:r>
      <w:r w:rsidRPr="00CE2D71">
        <w:rPr>
          <w:rFonts w:ascii="Times New Roman" w:hAnsi="Times New Roman" w:cs="David" w:hint="cs"/>
          <w:sz w:val="24"/>
          <w:szCs w:val="24"/>
          <w:u w:val="single"/>
          <w:rtl/>
        </w:rPr>
        <w:t xml:space="preserve">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מאשר בזאת כי</w:t>
      </w:r>
      <w:r w:rsidRPr="00CE2D71">
        <w:rPr>
          <w:rFonts w:ascii="Times New Roman" w:hAnsi="Times New Roman" w:cs="David" w:hint="cs"/>
          <w:sz w:val="24"/>
          <w:szCs w:val="24"/>
          <w:rtl/>
        </w:rPr>
        <w:t xml:space="preserve"> ביום </w:t>
      </w:r>
      <w:r w:rsidRPr="00CE2D71">
        <w:rPr>
          <w:rFonts w:ascii="Times New Roman" w:hAnsi="Times New Roman" w:cs="David"/>
          <w:sz w:val="24"/>
          <w:szCs w:val="24"/>
          <w:rtl/>
        </w:rPr>
        <w:t>___________</w:t>
      </w:r>
      <w:r w:rsidRPr="00CE2D71">
        <w:rPr>
          <w:rFonts w:ascii="Times New Roman" w:hAnsi="Times New Roman" w:cs="David" w:hint="cs"/>
          <w:sz w:val="24"/>
          <w:szCs w:val="24"/>
          <w:rtl/>
        </w:rPr>
        <w:t>הופיע/ה בפני במשרדי מר/גב'</w:t>
      </w:r>
      <w:r w:rsidRPr="00CE2D71">
        <w:rPr>
          <w:rFonts w:ascii="Times New Roman" w:hAnsi="Times New Roman" w:cs="David"/>
          <w:sz w:val="24"/>
          <w:szCs w:val="24"/>
          <w:u w:val="single"/>
          <w:rtl/>
        </w:rPr>
        <w:tab/>
      </w:r>
      <w:r w:rsidRPr="00CE2D71">
        <w:rPr>
          <w:rFonts w:ascii="Times New Roman" w:hAnsi="Times New Roman" w:cs="David" w:hint="cs"/>
          <w:sz w:val="24"/>
          <w:szCs w:val="24"/>
          <w:u w:val="single"/>
          <w:rtl/>
        </w:rPr>
        <w:tab/>
      </w:r>
      <w:r w:rsidRPr="00CE2D71">
        <w:rPr>
          <w:rFonts w:ascii="Times New Roman" w:hAnsi="Times New Roman" w:cs="David"/>
          <w:sz w:val="24"/>
          <w:szCs w:val="24"/>
          <w:rtl/>
        </w:rPr>
        <w:t>אשר זיהה את עצמו</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באמצעות ת.ז.</w:t>
      </w:r>
      <w:r w:rsidRPr="00CE2D71">
        <w:rPr>
          <w:rFonts w:ascii="Times New Roman" w:hAnsi="Times New Roman" w:cs="David" w:hint="cs"/>
          <w:sz w:val="24"/>
          <w:szCs w:val="24"/>
          <w:rtl/>
        </w:rPr>
        <w:t xml:space="preserve"> מס'</w:t>
      </w:r>
      <w:r w:rsidRPr="00CE2D71">
        <w:rPr>
          <w:rFonts w:ascii="Times New Roman" w:hAnsi="Times New Roman" w:cs="David"/>
          <w:sz w:val="24"/>
          <w:szCs w:val="24"/>
          <w:rtl/>
        </w:rPr>
        <w:t xml:space="preserve"> _________ חתם</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על הצהרה זו בפני.</w:t>
      </w:r>
    </w:p>
    <w:p w:rsidR="00CE2D71" w:rsidRPr="00CE2D71" w:rsidRDefault="00CE2D71" w:rsidP="00CE2D71">
      <w:pPr>
        <w:spacing w:after="0" w:line="360" w:lineRule="auto"/>
        <w:ind w:left="-58"/>
        <w:rPr>
          <w:rFonts w:ascii="Times New Roman" w:hAnsi="Times New Roman" w:cs="David"/>
          <w:sz w:val="24"/>
          <w:szCs w:val="24"/>
          <w:rtl/>
        </w:rPr>
      </w:pPr>
    </w:p>
    <w:p w:rsidR="00CE2D71" w:rsidRPr="00CE2D71" w:rsidRDefault="00CE2D71" w:rsidP="00CE2D71">
      <w:pPr>
        <w:spacing w:after="0" w:line="360" w:lineRule="auto"/>
        <w:ind w:left="-58"/>
        <w:jc w:val="center"/>
        <w:rPr>
          <w:rFonts w:ascii="Times New Roman" w:hAnsi="Times New Roman" w:cs="David"/>
          <w:sz w:val="24"/>
          <w:szCs w:val="24"/>
          <w:rtl/>
        </w:rPr>
      </w:pPr>
      <w:r w:rsidRPr="00CE2D71">
        <w:rPr>
          <w:rFonts w:ascii="Times New Roman" w:hAnsi="Times New Roman" w:cs="David"/>
          <w:sz w:val="24"/>
          <w:szCs w:val="24"/>
          <w:rtl/>
        </w:rPr>
        <w:t>___________              _____________                          _____________</w:t>
      </w:r>
    </w:p>
    <w:p w:rsidR="00CE2D71" w:rsidRPr="00CE2D71" w:rsidRDefault="00CE2D71" w:rsidP="00CE2D71">
      <w:pPr>
        <w:autoSpaceDE w:val="0"/>
        <w:autoSpaceDN w:val="0"/>
        <w:adjustRightInd w:val="0"/>
        <w:spacing w:after="0" w:line="360" w:lineRule="auto"/>
        <w:ind w:left="720" w:firstLine="720"/>
        <w:jc w:val="both"/>
        <w:rPr>
          <w:rFonts w:ascii="David" w:hAnsi="Times New Roman" w:cs="David"/>
          <w:sz w:val="24"/>
          <w:szCs w:val="24"/>
          <w:rtl/>
        </w:rPr>
      </w:pPr>
      <w:r w:rsidRPr="00CE2D71">
        <w:rPr>
          <w:rFonts w:ascii="Times New Roman" w:hAnsi="Times New Roman" w:cs="David"/>
          <w:sz w:val="24"/>
          <w:szCs w:val="24"/>
          <w:rtl/>
        </w:rPr>
        <w:t>שם                    חותמת וחתימה                                   תאריך</w:t>
      </w:r>
    </w:p>
    <w:p w:rsidR="00CE2D71" w:rsidRPr="00CE2D71" w:rsidRDefault="00CE2D71" w:rsidP="00CE2D71">
      <w:pPr>
        <w:spacing w:after="0" w:line="360" w:lineRule="auto"/>
        <w:jc w:val="both"/>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b/>
          <w:bCs/>
          <w:sz w:val="24"/>
          <w:szCs w:val="24"/>
          <w:rtl/>
        </w:rPr>
      </w:pPr>
      <w:r w:rsidRPr="00CE2D71">
        <w:rPr>
          <w:rFonts w:ascii="Times New Roman" w:hAnsi="Times New Roman" w:cs="David" w:hint="cs"/>
          <w:b/>
          <w:bCs/>
          <w:sz w:val="24"/>
          <w:szCs w:val="24"/>
          <w:rtl/>
        </w:rPr>
        <w:t>נספח ח1 למכרז</w:t>
      </w:r>
    </w:p>
    <w:p w:rsidR="00CE2D71" w:rsidRPr="00CE2D71" w:rsidRDefault="00CE2D71" w:rsidP="00CE2D71">
      <w:pPr>
        <w:spacing w:after="0" w:line="360" w:lineRule="auto"/>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אם המציע תאגיד</w:t>
      </w:r>
    </w:p>
    <w:p w:rsidR="00CE2D71" w:rsidRPr="00CE2D71" w:rsidRDefault="00CE2D71" w:rsidP="00CE2D71">
      <w:pPr>
        <w:spacing w:after="0" w:line="360" w:lineRule="auto"/>
        <w:rPr>
          <w:rFonts w:ascii="Times New Roman" w:hAnsi="Times New Roman" w:cs="David"/>
          <w:b/>
          <w:bCs/>
          <w:sz w:val="24"/>
          <w:szCs w:val="24"/>
          <w:u w:val="single"/>
          <w:rtl/>
        </w:rPr>
      </w:pPr>
    </w:p>
    <w:p w:rsidR="00CE2D71" w:rsidRPr="00CE2D71" w:rsidRDefault="00CE2D71" w:rsidP="00CE2D71">
      <w:pPr>
        <w:spacing w:after="0" w:line="360" w:lineRule="auto"/>
        <w:ind w:left="-58"/>
        <w:jc w:val="center"/>
        <w:rPr>
          <w:rFonts w:ascii="Times New Roman" w:hAnsi="Times New Roman" w:cs="David"/>
          <w:b/>
          <w:bCs/>
          <w:sz w:val="24"/>
          <w:szCs w:val="24"/>
          <w:rtl/>
        </w:rPr>
      </w:pPr>
      <w:r w:rsidRPr="00CE2D71">
        <w:rPr>
          <w:rFonts w:ascii="Times New Roman" w:hAnsi="Times New Roman" w:cs="David" w:hint="cs"/>
          <w:b/>
          <w:bCs/>
          <w:sz w:val="24"/>
          <w:szCs w:val="24"/>
          <w:rtl/>
        </w:rPr>
        <w:t>הצהרה בדבר פרטי ההצעה הסודיים וכתב ויתור</w:t>
      </w:r>
    </w:p>
    <w:p w:rsidR="00CE2D71" w:rsidRPr="00CE2D71" w:rsidRDefault="00CE2D71" w:rsidP="00CE2D71">
      <w:pPr>
        <w:spacing w:after="0" w:line="360" w:lineRule="auto"/>
        <w:ind w:left="-58"/>
        <w:jc w:val="both"/>
        <w:rPr>
          <w:rFonts w:ascii="Times New Roman" w:hAnsi="Times New Roman" w:cs="David"/>
          <w:sz w:val="24"/>
          <w:szCs w:val="24"/>
          <w:rtl/>
        </w:rPr>
      </w:pPr>
    </w:p>
    <w:p w:rsidR="00CE2D71" w:rsidRPr="00CE2D71" w:rsidRDefault="00CE2D71" w:rsidP="00CE2D71">
      <w:pPr>
        <w:spacing w:after="0" w:line="360" w:lineRule="auto"/>
        <w:ind w:left="-58"/>
        <w:rPr>
          <w:rFonts w:ascii="Times New Roman" w:hAnsi="Times New Roman" w:cs="David"/>
          <w:sz w:val="24"/>
          <w:szCs w:val="24"/>
          <w:rtl/>
        </w:rPr>
      </w:pPr>
      <w:r w:rsidRPr="00CE2D71">
        <w:rPr>
          <w:rFonts w:ascii="Times New Roman" w:hAnsi="Times New Roman" w:cs="David"/>
          <w:sz w:val="24"/>
          <w:szCs w:val="24"/>
          <w:rtl/>
        </w:rPr>
        <w:t xml:space="preserve">אני הח"מ ______________, נושא ת.ז. מס' _______, מורשה החתימה מטעם __________________ שמספרו ____________(להלן: </w:t>
      </w:r>
      <w:r w:rsidRPr="00CE2D71">
        <w:rPr>
          <w:rFonts w:ascii="Times New Roman" w:hAnsi="Times New Roman" w:cs="David" w:hint="cs"/>
          <w:sz w:val="24"/>
          <w:szCs w:val="24"/>
          <w:rtl/>
        </w:rPr>
        <w:t>המציע</w:t>
      </w:r>
      <w:r w:rsidRPr="00CE2D71">
        <w:rPr>
          <w:rFonts w:ascii="Times New Roman" w:hAnsi="Times New Roman" w:cs="David"/>
          <w:sz w:val="24"/>
          <w:szCs w:val="24"/>
          <w:rtl/>
        </w:rPr>
        <w:t xml:space="preserve">) מצהיר </w:t>
      </w:r>
      <w:r w:rsidRPr="00CE2D71">
        <w:rPr>
          <w:rFonts w:ascii="Times New Roman" w:hAnsi="Times New Roman" w:cs="David" w:hint="cs"/>
          <w:sz w:val="24"/>
          <w:szCs w:val="24"/>
          <w:rtl/>
        </w:rPr>
        <w:t xml:space="preserve">ומתחייב </w:t>
      </w:r>
      <w:r w:rsidRPr="00CE2D71">
        <w:rPr>
          <w:rFonts w:ascii="Times New Roman" w:hAnsi="Times New Roman" w:cs="David"/>
          <w:sz w:val="24"/>
          <w:szCs w:val="24"/>
          <w:rtl/>
        </w:rPr>
        <w:t>בזאת, בכתב, כדלקמן:</w:t>
      </w:r>
    </w:p>
    <w:p w:rsidR="00CE2D71" w:rsidRPr="00CE2D71" w:rsidRDefault="00CE2D71" w:rsidP="00CE2D71">
      <w:pPr>
        <w:spacing w:after="0" w:line="360" w:lineRule="auto"/>
        <w:ind w:left="-58"/>
        <w:rPr>
          <w:rFonts w:ascii="Times New Roman" w:hAnsi="Times New Roman" w:cs="David"/>
          <w:sz w:val="24"/>
          <w:szCs w:val="24"/>
          <w:rtl/>
        </w:rPr>
      </w:pPr>
      <w:r w:rsidRPr="00CE2D71">
        <w:rPr>
          <w:rFonts w:ascii="Times New Roman" w:hAnsi="Times New Roman" w:cs="David" w:hint="cs"/>
          <w:sz w:val="24"/>
          <w:szCs w:val="24"/>
          <w:rtl/>
        </w:rPr>
        <w:t xml:space="preserve">(יש לסמן </w:t>
      </w:r>
      <w:r w:rsidRPr="00CE2D71">
        <w:rPr>
          <w:rFonts w:ascii="Times New Roman" w:hAnsi="Times New Roman" w:cs="David"/>
          <w:sz w:val="24"/>
          <w:szCs w:val="24"/>
        </w:rPr>
        <w:t xml:space="preserve">X </w:t>
      </w:r>
      <w:r w:rsidRPr="00CE2D71">
        <w:rPr>
          <w:rFonts w:ascii="Times New Roman" w:hAnsi="Times New Roman" w:cs="David" w:hint="cs"/>
          <w:sz w:val="24"/>
          <w:szCs w:val="24"/>
          <w:rtl/>
        </w:rPr>
        <w:t xml:space="preserve"> במקום המתאים)</w:t>
      </w:r>
    </w:p>
    <w:p w:rsidR="00CE2D71" w:rsidRPr="00CE2D71" w:rsidRDefault="00CE2D71" w:rsidP="00CE2D71">
      <w:pPr>
        <w:numPr>
          <w:ilvl w:val="0"/>
          <w:numId w:val="45"/>
        </w:numPr>
        <w:spacing w:after="0" w:line="360" w:lineRule="auto"/>
        <w:rPr>
          <w:rFonts w:ascii="Times New Roman" w:hAnsi="Times New Roman" w:cs="David"/>
          <w:sz w:val="24"/>
          <w:szCs w:val="24"/>
        </w:rPr>
      </w:pPr>
      <w:r w:rsidRPr="00CE2D71">
        <w:rPr>
          <w:rFonts w:ascii="Times New Roman" w:hAnsi="Times New Roman" w:cs="David" w:hint="cs"/>
          <w:sz w:val="24"/>
          <w:szCs w:val="24"/>
          <w:rtl/>
        </w:rPr>
        <w:t>ההצעה שהוגשה מטעם ________ במסגרת מכרז מס'____ לקבלת _____________ אינה כוללת פרטים סודיים.</w:t>
      </w:r>
    </w:p>
    <w:p w:rsidR="00CE2D71" w:rsidRPr="00CE2D71" w:rsidRDefault="00CE2D71" w:rsidP="00CE2D71">
      <w:pPr>
        <w:numPr>
          <w:ilvl w:val="0"/>
          <w:numId w:val="45"/>
        </w:numPr>
        <w:spacing w:after="0" w:line="360" w:lineRule="auto"/>
        <w:rPr>
          <w:rFonts w:ascii="Times New Roman" w:hAnsi="Times New Roman" w:cs="David"/>
          <w:sz w:val="24"/>
          <w:szCs w:val="24"/>
        </w:rPr>
      </w:pPr>
      <w:r w:rsidRPr="00CE2D71">
        <w:rPr>
          <w:rFonts w:ascii="Times New Roman" w:hAnsi="Times New Roman" w:cs="David" w:hint="cs"/>
          <w:sz w:val="24"/>
          <w:szCs w:val="24"/>
          <w:rtl/>
        </w:rPr>
        <w:t>הפרטים בהצעת _________ המהווים סודות מסחריים ו/או מקצועיים הינם כדלקמן:</w:t>
      </w:r>
    </w:p>
    <w:p w:rsidR="00CE2D71" w:rsidRPr="00CE2D71" w:rsidRDefault="00CE2D71" w:rsidP="00CE2D71">
      <w:pPr>
        <w:spacing w:after="0" w:line="360" w:lineRule="auto"/>
        <w:ind w:left="426" w:right="720"/>
        <w:rPr>
          <w:rFonts w:ascii="Times New Roman" w:hAnsi="Times New Roman" w:cs="David"/>
          <w:sz w:val="24"/>
          <w:szCs w:val="24"/>
        </w:rPr>
      </w:pPr>
    </w:p>
    <w:p w:rsidR="00CE2D71" w:rsidRPr="00CE2D71" w:rsidRDefault="00CE2D71" w:rsidP="00CE2D71">
      <w:pPr>
        <w:pBdr>
          <w:top w:val="single" w:sz="12" w:space="1" w:color="auto"/>
          <w:bottom w:val="single" w:sz="12" w:space="1" w:color="auto"/>
        </w:pBdr>
        <w:spacing w:after="0" w:line="360" w:lineRule="auto"/>
        <w:ind w:left="426"/>
        <w:rPr>
          <w:rFonts w:ascii="Times New Roman" w:hAnsi="Times New Roman" w:cs="David"/>
          <w:sz w:val="24"/>
          <w:szCs w:val="24"/>
          <w:rtl/>
        </w:rPr>
      </w:pPr>
    </w:p>
    <w:p w:rsidR="00CE2D71" w:rsidRPr="00CE2D71" w:rsidRDefault="00CE2D71" w:rsidP="00CE2D71">
      <w:pPr>
        <w:pBdr>
          <w:bottom w:val="single" w:sz="12" w:space="1" w:color="auto"/>
          <w:between w:val="single" w:sz="12" w:space="1" w:color="auto"/>
        </w:pBdr>
        <w:spacing w:after="0" w:line="360" w:lineRule="auto"/>
        <w:ind w:left="426"/>
        <w:rPr>
          <w:rFonts w:ascii="Times New Roman" w:hAnsi="Times New Roman" w:cs="David"/>
          <w:sz w:val="24"/>
          <w:szCs w:val="24"/>
          <w:rtl/>
        </w:rPr>
      </w:pPr>
    </w:p>
    <w:p w:rsidR="00CE2D71" w:rsidRPr="00CE2D71" w:rsidRDefault="00CE2D71" w:rsidP="00CE2D71">
      <w:pPr>
        <w:spacing w:after="0" w:line="360" w:lineRule="auto"/>
        <w:ind w:left="426"/>
        <w:rPr>
          <w:rFonts w:ascii="Times New Roman" w:hAnsi="Times New Roman" w:cs="David"/>
          <w:sz w:val="24"/>
          <w:szCs w:val="24"/>
          <w:rtl/>
        </w:rPr>
      </w:pPr>
    </w:p>
    <w:p w:rsidR="00CE2D71" w:rsidRPr="00CE2D71" w:rsidRDefault="00CE2D71" w:rsidP="00CE2D71">
      <w:pPr>
        <w:overflowPunct w:val="0"/>
        <w:autoSpaceDE w:val="0"/>
        <w:autoSpaceDN w:val="0"/>
        <w:adjustRightInd w:val="0"/>
        <w:spacing w:after="0" w:line="360" w:lineRule="auto"/>
        <w:ind w:left="862" w:hanging="487"/>
        <w:contextualSpacing/>
        <w:textAlignment w:val="baseline"/>
        <w:rPr>
          <w:rFonts w:ascii="Times New Roman" w:hAnsi="Times New Roman" w:cs="David"/>
          <w:sz w:val="24"/>
          <w:szCs w:val="24"/>
        </w:rPr>
      </w:pPr>
      <w:r w:rsidRPr="00CE2D71">
        <w:rPr>
          <w:rFonts w:ascii="Times New Roman" w:hAnsi="Times New Roman" w:cs="David" w:hint="cs"/>
          <w:sz w:val="24"/>
          <w:szCs w:val="24"/>
          <w:rtl/>
        </w:rPr>
        <w:t xml:space="preserve">א.     ידוע לי כי </w:t>
      </w:r>
      <w:r w:rsidRPr="00CE2D71">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CE2D71" w:rsidRPr="00CE2D71" w:rsidRDefault="00CE2D71" w:rsidP="00CE2D71">
      <w:pPr>
        <w:overflowPunct w:val="0"/>
        <w:autoSpaceDE w:val="0"/>
        <w:autoSpaceDN w:val="0"/>
        <w:adjustRightInd w:val="0"/>
        <w:spacing w:after="0" w:line="360" w:lineRule="auto"/>
        <w:ind w:left="862" w:hanging="487"/>
        <w:contextualSpacing/>
        <w:textAlignment w:val="baseline"/>
        <w:rPr>
          <w:rFonts w:ascii="Times New Roman" w:hAnsi="Times New Roman" w:cs="David"/>
          <w:sz w:val="24"/>
          <w:szCs w:val="24"/>
        </w:rPr>
      </w:pPr>
      <w:r w:rsidRPr="00CE2D71">
        <w:rPr>
          <w:rFonts w:ascii="Times New Roman" w:hAnsi="Times New Roman" w:cs="David" w:hint="cs"/>
          <w:sz w:val="24"/>
          <w:szCs w:val="24"/>
          <w:rtl/>
        </w:rPr>
        <w:t>ב.      אני נותן בזאת הסכמתי למסירת כל חלק ו/או פרט בהצעתי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שלא פורט לעיל</w:t>
      </w:r>
      <w:r w:rsidRPr="00CE2D71">
        <w:rPr>
          <w:rFonts w:ascii="Times New Roman" w:hAnsi="Times New Roman" w:cs="David"/>
          <w:sz w:val="24"/>
          <w:szCs w:val="24"/>
          <w:rtl/>
        </w:rPr>
        <w:t xml:space="preserve"> לעיון מציעים אחרים</w:t>
      </w:r>
      <w:r w:rsidRPr="00CE2D71">
        <w:rPr>
          <w:rFonts w:ascii="Times New Roman" w:hAnsi="Times New Roman" w:cs="David" w:hint="cs"/>
          <w:sz w:val="24"/>
          <w:szCs w:val="24"/>
          <w:rtl/>
        </w:rPr>
        <w:t>, ככל שתבחר ______ כזוכה במכרז, ומוותר בזאת על כל טענה ו/או זכות ו/או תביעה בקשר לכך</w:t>
      </w:r>
      <w:r w:rsidRPr="00CE2D71">
        <w:rPr>
          <w:rFonts w:ascii="Times New Roman" w:hAnsi="Times New Roman" w:cs="David"/>
          <w:sz w:val="24"/>
          <w:szCs w:val="24"/>
          <w:rtl/>
        </w:rPr>
        <w:t>.</w:t>
      </w:r>
    </w:p>
    <w:p w:rsidR="00CE2D71" w:rsidRPr="00CE2D71" w:rsidRDefault="00CE2D71" w:rsidP="00CE2D71">
      <w:pPr>
        <w:overflowPunct w:val="0"/>
        <w:autoSpaceDE w:val="0"/>
        <w:autoSpaceDN w:val="0"/>
        <w:adjustRightInd w:val="0"/>
        <w:spacing w:after="0" w:line="360" w:lineRule="auto"/>
        <w:ind w:left="862" w:hanging="487"/>
        <w:contextualSpacing/>
        <w:textAlignment w:val="baseline"/>
        <w:rPr>
          <w:rFonts w:ascii="Times New Roman" w:hAnsi="Times New Roman" w:cs="David"/>
          <w:sz w:val="24"/>
          <w:szCs w:val="24"/>
        </w:rPr>
      </w:pPr>
      <w:r w:rsidRPr="00CE2D71">
        <w:rPr>
          <w:rFonts w:ascii="Times New Roman" w:hAnsi="Times New Roman" w:cs="David" w:hint="cs"/>
          <w:sz w:val="24"/>
          <w:szCs w:val="24"/>
          <w:rtl/>
        </w:rPr>
        <w:t>ג.      ציון</w:t>
      </w:r>
      <w:r w:rsidRPr="00CE2D71">
        <w:rPr>
          <w:rFonts w:ascii="Times New Roman" w:hAnsi="Times New Roman" w:cs="David"/>
          <w:sz w:val="24"/>
          <w:szCs w:val="24"/>
          <w:rtl/>
        </w:rPr>
        <w:t xml:space="preserve"> חלקים </w:t>
      </w:r>
      <w:r w:rsidRPr="00CE2D71">
        <w:rPr>
          <w:rFonts w:ascii="Times New Roman" w:hAnsi="Times New Roman" w:cs="David" w:hint="cs"/>
          <w:sz w:val="24"/>
          <w:szCs w:val="24"/>
          <w:rtl/>
        </w:rPr>
        <w:t xml:space="preserve">ו/או פרטים </w:t>
      </w:r>
      <w:r w:rsidRPr="00CE2D71">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CE2D71">
        <w:rPr>
          <w:rFonts w:ascii="Times New Roman" w:hAnsi="Times New Roman" w:cs="David" w:hint="cs"/>
          <w:sz w:val="24"/>
          <w:szCs w:val="24"/>
          <w:rtl/>
        </w:rPr>
        <w:t>והנני</w:t>
      </w:r>
      <w:r w:rsidRPr="00CE2D71">
        <w:rPr>
          <w:rFonts w:ascii="Times New Roman" w:hAnsi="Times New Roman" w:cs="David"/>
          <w:sz w:val="24"/>
          <w:szCs w:val="24"/>
          <w:rtl/>
        </w:rPr>
        <w:t xml:space="preserve"> מוותר מראש על זכות העיון בחלקים אלה של הצעות המציעים האחרים.</w:t>
      </w:r>
    </w:p>
    <w:p w:rsidR="00CE2D71" w:rsidRPr="00CE2D71" w:rsidRDefault="00CE2D71" w:rsidP="00CE2D71">
      <w:pPr>
        <w:overflowPunct w:val="0"/>
        <w:autoSpaceDE w:val="0"/>
        <w:autoSpaceDN w:val="0"/>
        <w:adjustRightInd w:val="0"/>
        <w:spacing w:after="0" w:line="360" w:lineRule="auto"/>
        <w:ind w:left="862" w:hanging="487"/>
        <w:contextualSpacing/>
        <w:textAlignment w:val="baseline"/>
        <w:rPr>
          <w:rFonts w:ascii="Times New Roman" w:hAnsi="Times New Roman" w:cs="David"/>
          <w:sz w:val="24"/>
          <w:szCs w:val="24"/>
        </w:rPr>
      </w:pPr>
      <w:r w:rsidRPr="00CE2D71">
        <w:rPr>
          <w:rFonts w:ascii="Times New Roman" w:hAnsi="Times New Roman" w:cs="David" w:hint="cs"/>
          <w:sz w:val="24"/>
          <w:szCs w:val="24"/>
          <w:rtl/>
        </w:rPr>
        <w:t>ד.     ברור לי כי אין בהצהרה זו כדי לחייב את ועדת המכרזים וכי</w:t>
      </w:r>
      <w:r w:rsidRPr="00CE2D71">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CE2D71" w:rsidRPr="00CE2D71" w:rsidRDefault="00CE2D71" w:rsidP="00CE2D71">
      <w:pPr>
        <w:spacing w:after="0" w:line="360" w:lineRule="auto"/>
        <w:rPr>
          <w:rFonts w:ascii="Times New Roman" w:hAnsi="Times New Roman" w:cs="David"/>
          <w:b/>
          <w:bCs/>
          <w:sz w:val="24"/>
          <w:szCs w:val="24"/>
          <w:u w:val="single"/>
          <w:rtl/>
        </w:rPr>
      </w:pPr>
    </w:p>
    <w:p w:rsidR="00CE2D71" w:rsidRPr="00CE2D71" w:rsidRDefault="00CE2D71" w:rsidP="00CE2D71">
      <w:pPr>
        <w:spacing w:after="0" w:line="360" w:lineRule="auto"/>
        <w:rPr>
          <w:rFonts w:ascii="Times New Roman" w:hAnsi="Times New Roman" w:cs="David"/>
          <w:b/>
          <w:bCs/>
          <w:sz w:val="24"/>
          <w:szCs w:val="24"/>
          <w:u w:val="single"/>
          <w:rtl/>
        </w:rPr>
      </w:pPr>
    </w:p>
    <w:p w:rsidR="00CE2D71" w:rsidRPr="00CE2D71" w:rsidRDefault="00CE2D71" w:rsidP="00CE2D71">
      <w:pPr>
        <w:spacing w:after="0" w:line="360" w:lineRule="auto"/>
        <w:rPr>
          <w:rFonts w:ascii="Times New Roman" w:hAnsi="Times New Roman" w:cs="David"/>
          <w:b/>
          <w:bCs/>
          <w:sz w:val="24"/>
          <w:szCs w:val="24"/>
          <w:u w:val="single"/>
          <w:rtl/>
        </w:rPr>
      </w:pPr>
    </w:p>
    <w:p w:rsidR="00CE2D71" w:rsidRPr="00CE2D71" w:rsidRDefault="00CE2D71" w:rsidP="00CE2D71">
      <w:pPr>
        <w:spacing w:after="0" w:line="360" w:lineRule="auto"/>
        <w:rPr>
          <w:rFonts w:ascii="Times New Roman" w:hAnsi="Times New Roman" w:cs="David"/>
          <w:b/>
          <w:bCs/>
          <w:sz w:val="24"/>
          <w:szCs w:val="24"/>
          <w:u w:val="single"/>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_____________________                                                  _______________________</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תאריך                                                                                                חתימה</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br w:type="page"/>
      </w:r>
    </w:p>
    <w:p w:rsidR="00CE2D71" w:rsidRPr="00CE2D71" w:rsidRDefault="00CE2D71" w:rsidP="00CE2D71">
      <w:pPr>
        <w:spacing w:after="0" w:line="360" w:lineRule="auto"/>
        <w:jc w:val="center"/>
        <w:rPr>
          <w:rFonts w:ascii="Times New Roman" w:hAnsi="Times New Roman" w:cs="David"/>
          <w:b/>
          <w:bCs/>
          <w:sz w:val="24"/>
          <w:szCs w:val="24"/>
          <w:u w:val="single"/>
          <w:rtl/>
        </w:rPr>
      </w:pPr>
    </w:p>
    <w:p w:rsidR="00CE2D71" w:rsidRPr="00CE2D71" w:rsidRDefault="00CE2D71" w:rsidP="00CE2D71">
      <w:pPr>
        <w:spacing w:after="0" w:line="360" w:lineRule="auto"/>
        <w:jc w:val="center"/>
        <w:rPr>
          <w:rFonts w:ascii="Times New Roman" w:hAnsi="Times New Roman" w:cs="David"/>
          <w:b/>
          <w:bCs/>
          <w:sz w:val="24"/>
          <w:szCs w:val="24"/>
          <w:u w:val="single"/>
          <w:rtl/>
        </w:rPr>
      </w:pPr>
    </w:p>
    <w:p w:rsidR="00CE2D71" w:rsidRPr="00CE2D71" w:rsidRDefault="00CE2D71" w:rsidP="00CE2D71">
      <w:pPr>
        <w:spacing w:after="0" w:line="360" w:lineRule="auto"/>
        <w:jc w:val="center"/>
        <w:rPr>
          <w:rFonts w:ascii="Times New Roman" w:hAnsi="Times New Roman" w:cs="David"/>
          <w:sz w:val="24"/>
          <w:szCs w:val="24"/>
          <w:rtl/>
        </w:rPr>
      </w:pPr>
      <w:r w:rsidRPr="00CE2D71">
        <w:rPr>
          <w:rFonts w:ascii="Times New Roman" w:hAnsi="Times New Roman" w:cs="David"/>
          <w:b/>
          <w:bCs/>
          <w:sz w:val="24"/>
          <w:szCs w:val="24"/>
          <w:u w:val="single"/>
          <w:rtl/>
        </w:rPr>
        <w:t>אימות חתימה</w:t>
      </w:r>
    </w:p>
    <w:p w:rsidR="00CE2D71" w:rsidRPr="00CE2D71" w:rsidRDefault="00CE2D71" w:rsidP="00CE2D71">
      <w:pPr>
        <w:spacing w:after="0" w:line="360" w:lineRule="auto"/>
        <w:jc w:val="both"/>
        <w:rPr>
          <w:rFonts w:ascii="Times New Roman" w:hAnsi="Times New Roman" w:cs="David"/>
          <w:sz w:val="24"/>
          <w:szCs w:val="24"/>
          <w:rtl/>
        </w:rPr>
      </w:pPr>
    </w:p>
    <w:p w:rsidR="00CE2D71" w:rsidRPr="00CE2D71" w:rsidRDefault="00CE2D71" w:rsidP="00CE2D71">
      <w:pPr>
        <w:spacing w:after="0" w:line="360" w:lineRule="auto"/>
        <w:jc w:val="both"/>
        <w:rPr>
          <w:rFonts w:ascii="Times New Roman" w:hAnsi="Times New Roman" w:cs="David"/>
          <w:sz w:val="24"/>
          <w:szCs w:val="24"/>
          <w:rtl/>
        </w:rPr>
      </w:pPr>
    </w:p>
    <w:p w:rsidR="00CE2D71" w:rsidRPr="00CE2D71" w:rsidRDefault="00CE2D71" w:rsidP="00CE2D71">
      <w:pPr>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אני הח"מ__________________ עו"ד שכתובתי ___________________</w:t>
      </w:r>
    </w:p>
    <w:p w:rsidR="00CE2D71" w:rsidRPr="00CE2D71" w:rsidRDefault="00CE2D71" w:rsidP="00CE2D71">
      <w:pPr>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 xml:space="preserve">מאשר בזה שהמציע ____________ החתום לעיל הנו תאגיד הרשום כדין בישראל אצל רשם </w:t>
      </w:r>
    </w:p>
    <w:p w:rsidR="00CE2D71" w:rsidRPr="00CE2D71" w:rsidRDefault="00CE2D71" w:rsidP="00CE2D71">
      <w:pPr>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CE2D71" w:rsidRPr="00CE2D71" w:rsidRDefault="00CE2D71" w:rsidP="00CE2D71">
      <w:pPr>
        <w:spacing w:after="0" w:line="360" w:lineRule="auto"/>
        <w:jc w:val="both"/>
        <w:rPr>
          <w:rFonts w:ascii="Times New Roman" w:hAnsi="Times New Roman" w:cs="David"/>
          <w:sz w:val="24"/>
          <w:szCs w:val="24"/>
          <w:rtl/>
        </w:rPr>
      </w:pPr>
    </w:p>
    <w:p w:rsidR="00CE2D71" w:rsidRPr="00CE2D71" w:rsidRDefault="00CE2D71" w:rsidP="00CE2D71">
      <w:pPr>
        <w:spacing w:after="0" w:line="360" w:lineRule="auto"/>
        <w:jc w:val="both"/>
        <w:rPr>
          <w:rFonts w:ascii="Times New Roman" w:hAnsi="Times New Roman" w:cs="David"/>
          <w:sz w:val="24"/>
          <w:szCs w:val="24"/>
          <w:rtl/>
        </w:rPr>
      </w:pPr>
    </w:p>
    <w:p w:rsidR="00CE2D71" w:rsidRPr="00CE2D71" w:rsidRDefault="00CE2D71" w:rsidP="00CE2D71">
      <w:pPr>
        <w:spacing w:after="0" w:line="360" w:lineRule="auto"/>
        <w:jc w:val="both"/>
        <w:rPr>
          <w:rFonts w:ascii="Times New Roman" w:hAnsi="Times New Roman" w:cs="David"/>
          <w:sz w:val="24"/>
          <w:szCs w:val="24"/>
          <w:rtl/>
        </w:rPr>
      </w:pPr>
    </w:p>
    <w:p w:rsidR="00CE2D71" w:rsidRPr="00CE2D71" w:rsidRDefault="00CE2D71" w:rsidP="00CE2D71">
      <w:pPr>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___________________                                         ____________________</w:t>
      </w:r>
    </w:p>
    <w:p w:rsidR="00CE2D71" w:rsidRPr="00CE2D71" w:rsidRDefault="00CE2D71" w:rsidP="00CE2D71">
      <w:pPr>
        <w:spacing w:after="0" w:line="360" w:lineRule="auto"/>
        <w:rPr>
          <w:rFonts w:ascii="Times New Roman" w:hAnsi="Times New Roman" w:cs="David"/>
          <w:sz w:val="24"/>
          <w:szCs w:val="24"/>
          <w:rtl/>
        </w:rPr>
        <w:sectPr w:rsidR="00CE2D71" w:rsidRPr="00CE2D71" w:rsidSect="00633994">
          <w:footerReference w:type="default" r:id="rId13"/>
          <w:endnotePr>
            <w:numFmt w:val="lowerLetter"/>
          </w:endnotePr>
          <w:pgSz w:w="11907" w:h="16840"/>
          <w:pgMar w:top="963" w:right="1797" w:bottom="1440" w:left="1797" w:header="720" w:footer="720" w:gutter="0"/>
          <w:cols w:space="720"/>
          <w:bidi/>
          <w:rtlGutter/>
        </w:sectPr>
      </w:pPr>
      <w:r w:rsidRPr="00CE2D71">
        <w:rPr>
          <w:rFonts w:ascii="Times New Roman" w:hAnsi="Times New Roman" w:cs="David"/>
          <w:sz w:val="24"/>
          <w:szCs w:val="24"/>
          <w:rtl/>
        </w:rPr>
        <w:t>תאריך                                                                           עו"ד</w:t>
      </w:r>
    </w:p>
    <w:p w:rsidR="00CE2D71" w:rsidRPr="00CE2D71" w:rsidRDefault="00CE2D71" w:rsidP="00CE2D71">
      <w:pPr>
        <w:spacing w:after="0" w:line="360" w:lineRule="auto"/>
        <w:jc w:val="both"/>
        <w:rPr>
          <w:rFonts w:ascii="Times New Roman" w:hAnsi="Times New Roman" w:cs="David"/>
          <w:sz w:val="24"/>
          <w:szCs w:val="24"/>
          <w:rtl/>
        </w:rPr>
      </w:pPr>
    </w:p>
    <w:p w:rsidR="00CE2D71" w:rsidRPr="00CE2D71" w:rsidRDefault="00CE2D71" w:rsidP="00CE2D71">
      <w:pPr>
        <w:keepNext/>
        <w:spacing w:after="0" w:line="360" w:lineRule="auto"/>
        <w:jc w:val="right"/>
        <w:outlineLvl w:val="0"/>
        <w:rPr>
          <w:rFonts w:ascii="Times New Roman" w:hAnsi="Times New Roman" w:cs="David"/>
          <w:b/>
          <w:bCs/>
          <w:sz w:val="24"/>
          <w:szCs w:val="24"/>
          <w:rtl/>
        </w:rPr>
      </w:pPr>
      <w:bookmarkStart w:id="20" w:name="_Toc405208295"/>
      <w:r w:rsidRPr="00CE2D71">
        <w:rPr>
          <w:rFonts w:ascii="Times New Roman" w:hAnsi="Times New Roman" w:cs="David"/>
          <w:b/>
          <w:bCs/>
          <w:sz w:val="24"/>
          <w:szCs w:val="24"/>
          <w:rtl/>
        </w:rPr>
        <w:t>נספח</w:t>
      </w:r>
      <w:r w:rsidRPr="00CE2D71">
        <w:rPr>
          <w:rFonts w:ascii="Times New Roman" w:hAnsi="Times New Roman" w:cs="David" w:hint="cs"/>
          <w:b/>
          <w:bCs/>
          <w:sz w:val="24"/>
          <w:szCs w:val="24"/>
          <w:rtl/>
        </w:rPr>
        <w:t xml:space="preserve"> ט' למכרז</w:t>
      </w:r>
      <w:bookmarkEnd w:id="20"/>
    </w:p>
    <w:p w:rsidR="00CE2D71" w:rsidRPr="00CE2D71" w:rsidRDefault="00CE2D71" w:rsidP="00CE2D71">
      <w:pPr>
        <w:keepNext/>
        <w:spacing w:after="0" w:line="360" w:lineRule="auto"/>
        <w:jc w:val="center"/>
        <w:outlineLvl w:val="0"/>
        <w:rPr>
          <w:rFonts w:ascii="Times New Roman" w:hAnsi="Times New Roman" w:cs="David"/>
          <w:sz w:val="24"/>
          <w:szCs w:val="24"/>
          <w:rtl/>
        </w:rPr>
      </w:pPr>
      <w:bookmarkStart w:id="21" w:name="_Toc405208296"/>
      <w:r w:rsidRPr="00CE2D71">
        <w:rPr>
          <w:rFonts w:ascii="Times New Roman" w:hAnsi="Times New Roman" w:cs="David"/>
          <w:b/>
          <w:bCs/>
          <w:sz w:val="24"/>
          <w:szCs w:val="24"/>
          <w:rtl/>
        </w:rPr>
        <w:t>הסכם למתן שירותים</w:t>
      </w:r>
      <w:bookmarkEnd w:id="21"/>
      <w:r w:rsidRPr="00CE2D71">
        <w:rPr>
          <w:rFonts w:ascii="Times New Roman" w:hAnsi="Times New Roman" w:cs="David"/>
          <w:b/>
          <w:bCs/>
          <w:sz w:val="24"/>
          <w:szCs w:val="24"/>
          <w:rtl/>
        </w:rPr>
        <w:t xml:space="preserve"> </w:t>
      </w:r>
    </w:p>
    <w:p w:rsidR="00CE2D71" w:rsidRPr="00CE2D71" w:rsidRDefault="00CE2D71" w:rsidP="00CE2D71">
      <w:pPr>
        <w:spacing w:after="0" w:line="360" w:lineRule="auto"/>
        <w:jc w:val="center"/>
        <w:rPr>
          <w:rFonts w:ascii="Times New Roman" w:hAnsi="Times New Roman" w:cs="David"/>
          <w:b/>
          <w:bCs/>
          <w:sz w:val="24"/>
          <w:szCs w:val="24"/>
          <w:rtl/>
        </w:rPr>
      </w:pPr>
      <w:r w:rsidRPr="00CE2D71">
        <w:rPr>
          <w:rFonts w:ascii="Times New Roman" w:hAnsi="Times New Roman" w:cs="David"/>
          <w:b/>
          <w:bCs/>
          <w:sz w:val="24"/>
          <w:szCs w:val="24"/>
          <w:rtl/>
        </w:rPr>
        <w:t>שנערך ונחתם ביום _____ בשנת ____</w:t>
      </w: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jc w:val="center"/>
        <w:rPr>
          <w:rFonts w:ascii="Times New Roman" w:hAnsi="Times New Roman" w:cs="David"/>
          <w:sz w:val="24"/>
          <w:szCs w:val="24"/>
          <w:rtl/>
        </w:rPr>
      </w:pPr>
      <w:r w:rsidRPr="00CE2D71">
        <w:rPr>
          <w:rFonts w:ascii="Times New Roman" w:hAnsi="Times New Roman" w:cs="David"/>
          <w:sz w:val="24"/>
          <w:szCs w:val="24"/>
          <w:rtl/>
        </w:rPr>
        <w:t>בין:</w:t>
      </w:r>
    </w:p>
    <w:p w:rsidR="00CE2D71" w:rsidRPr="00CE2D71" w:rsidRDefault="00CE2D71" w:rsidP="00CE2D71">
      <w:pPr>
        <w:spacing w:after="0" w:line="360" w:lineRule="auto"/>
        <w:jc w:val="center"/>
        <w:rPr>
          <w:rFonts w:ascii="Times New Roman" w:hAnsi="Times New Roman" w:cs="David"/>
          <w:sz w:val="24"/>
          <w:szCs w:val="24"/>
          <w:rtl/>
        </w:rPr>
      </w:pPr>
      <w:r w:rsidRPr="00CE2D71">
        <w:rPr>
          <w:rFonts w:ascii="Times New Roman" w:hAnsi="Times New Roman" w:cs="David"/>
          <w:sz w:val="24"/>
          <w:szCs w:val="24"/>
          <w:rtl/>
        </w:rPr>
        <w:t>ממשלת ישראל בשם מדינת ישראל</w:t>
      </w:r>
    </w:p>
    <w:p w:rsidR="00CE2D71" w:rsidRPr="00CE2D71" w:rsidRDefault="00CE2D71" w:rsidP="00CE2D71">
      <w:pPr>
        <w:spacing w:after="0" w:line="360" w:lineRule="auto"/>
        <w:jc w:val="center"/>
        <w:rPr>
          <w:rFonts w:ascii="Times New Roman" w:hAnsi="Times New Roman" w:cs="David"/>
          <w:sz w:val="24"/>
          <w:szCs w:val="24"/>
          <w:rtl/>
        </w:rPr>
      </w:pPr>
      <w:r w:rsidRPr="00CE2D71">
        <w:rPr>
          <w:rFonts w:ascii="Times New Roman" w:hAnsi="Times New Roman" w:cs="David"/>
          <w:sz w:val="24"/>
          <w:szCs w:val="24"/>
          <w:rtl/>
        </w:rPr>
        <w:t xml:space="preserve">המיוצגת על ידי המנהל הכללי והחשב של משרד </w:t>
      </w:r>
      <w:r w:rsidRPr="00CE2D71">
        <w:rPr>
          <w:rFonts w:ascii="Times New Roman" w:hAnsi="Times New Roman" w:cs="David" w:hint="cs"/>
          <w:sz w:val="24"/>
          <w:szCs w:val="24"/>
          <w:rtl/>
        </w:rPr>
        <w:t>הכלכלה</w:t>
      </w:r>
    </w:p>
    <w:p w:rsidR="00CE2D71" w:rsidRPr="00CE2D71" w:rsidRDefault="00CE2D71" w:rsidP="00CE2D71">
      <w:pPr>
        <w:spacing w:after="0" w:line="360" w:lineRule="auto"/>
        <w:jc w:val="center"/>
        <w:rPr>
          <w:rFonts w:ascii="Times New Roman" w:hAnsi="Times New Roman" w:cs="David"/>
          <w:sz w:val="24"/>
          <w:szCs w:val="24"/>
          <w:rtl/>
        </w:rPr>
      </w:pPr>
      <w:r w:rsidRPr="00CE2D71">
        <w:rPr>
          <w:rFonts w:ascii="Times New Roman" w:hAnsi="Times New Roman" w:cs="David"/>
          <w:sz w:val="24"/>
          <w:szCs w:val="24"/>
          <w:rtl/>
        </w:rPr>
        <w:t>כתובת: רחוב בנק ישראל 5, ירושלים</w:t>
      </w:r>
    </w:p>
    <w:p w:rsidR="00CE2D71" w:rsidRPr="00CE2D71" w:rsidRDefault="00CE2D71" w:rsidP="00CE2D71">
      <w:pPr>
        <w:spacing w:after="0" w:line="360" w:lineRule="auto"/>
        <w:jc w:val="center"/>
        <w:rPr>
          <w:rFonts w:ascii="Times New Roman" w:hAnsi="Times New Roman" w:cs="David"/>
          <w:b/>
          <w:bCs/>
          <w:sz w:val="24"/>
          <w:szCs w:val="24"/>
          <w:rtl/>
        </w:rPr>
      </w:pPr>
      <w:r w:rsidRPr="00CE2D71">
        <w:rPr>
          <w:rFonts w:ascii="Times New Roman" w:hAnsi="Times New Roman" w:cs="David"/>
          <w:b/>
          <w:bCs/>
          <w:sz w:val="24"/>
          <w:szCs w:val="24"/>
          <w:rtl/>
        </w:rPr>
        <w:t>(להלן:"המשרד")</w:t>
      </w:r>
    </w:p>
    <w:p w:rsidR="00CE2D71" w:rsidRPr="00CE2D71" w:rsidRDefault="00CE2D71" w:rsidP="00CE2D71">
      <w:pPr>
        <w:spacing w:after="0" w:line="360" w:lineRule="auto"/>
        <w:jc w:val="right"/>
        <w:rPr>
          <w:rFonts w:ascii="Times New Roman" w:hAnsi="Times New Roman" w:cs="David"/>
          <w:sz w:val="24"/>
          <w:szCs w:val="24"/>
          <w:u w:val="single"/>
          <w:rtl/>
        </w:rPr>
      </w:pPr>
      <w:r w:rsidRPr="00CE2D71">
        <w:rPr>
          <w:rFonts w:ascii="Times New Roman" w:hAnsi="Times New Roman" w:cs="David"/>
          <w:sz w:val="24"/>
          <w:szCs w:val="24"/>
          <w:u w:val="single"/>
          <w:rtl/>
        </w:rPr>
        <w:t>מצד אחד</w:t>
      </w:r>
    </w:p>
    <w:p w:rsidR="00CE2D71" w:rsidRPr="00CE2D71" w:rsidRDefault="00CE2D71" w:rsidP="00CE2D71">
      <w:pPr>
        <w:spacing w:after="0" w:line="360" w:lineRule="auto"/>
        <w:jc w:val="center"/>
        <w:rPr>
          <w:rFonts w:ascii="Times New Roman" w:hAnsi="Times New Roman" w:cs="David"/>
          <w:sz w:val="24"/>
          <w:szCs w:val="24"/>
          <w:rtl/>
        </w:rPr>
      </w:pPr>
      <w:r w:rsidRPr="00CE2D71">
        <w:rPr>
          <w:rFonts w:ascii="Times New Roman" w:hAnsi="Times New Roman" w:cs="David"/>
          <w:sz w:val="24"/>
          <w:szCs w:val="24"/>
          <w:rtl/>
        </w:rPr>
        <w:t>לבין:</w:t>
      </w:r>
    </w:p>
    <w:p w:rsidR="00CE2D71" w:rsidRPr="00CE2D71" w:rsidRDefault="00CE2D71" w:rsidP="00CE2D71">
      <w:pPr>
        <w:spacing w:after="0" w:line="360" w:lineRule="auto"/>
        <w:jc w:val="center"/>
        <w:rPr>
          <w:rFonts w:ascii="Times New Roman" w:hAnsi="Times New Roman" w:cs="David"/>
          <w:sz w:val="24"/>
          <w:szCs w:val="24"/>
          <w:rtl/>
        </w:rPr>
      </w:pPr>
      <w:r w:rsidRPr="00CE2D71">
        <w:rPr>
          <w:rFonts w:ascii="Times New Roman" w:hAnsi="Times New Roman" w:cs="David"/>
          <w:sz w:val="24"/>
          <w:szCs w:val="24"/>
          <w:rtl/>
        </w:rPr>
        <w:t>שם : _______________________</w:t>
      </w:r>
    </w:p>
    <w:p w:rsidR="00CE2D71" w:rsidRPr="00CE2D71" w:rsidRDefault="00CE2D71" w:rsidP="00CE2D71">
      <w:pPr>
        <w:spacing w:after="0" w:line="360" w:lineRule="auto"/>
        <w:jc w:val="center"/>
        <w:rPr>
          <w:rFonts w:ascii="Times New Roman" w:hAnsi="Times New Roman" w:cs="David"/>
          <w:b/>
          <w:bCs/>
          <w:sz w:val="24"/>
          <w:szCs w:val="24"/>
          <w:u w:val="single"/>
          <w:rtl/>
        </w:rPr>
      </w:pPr>
      <w:r w:rsidRPr="00CE2D71">
        <w:rPr>
          <w:rFonts w:ascii="Times New Roman" w:hAnsi="Times New Roman" w:cs="David"/>
          <w:sz w:val="24"/>
          <w:szCs w:val="24"/>
          <w:rtl/>
        </w:rPr>
        <w:t>כתובת:</w:t>
      </w:r>
      <w:r w:rsidRPr="00CE2D71">
        <w:rPr>
          <w:rFonts w:ascii="Times New Roman" w:hAnsi="Times New Roman" w:cs="David"/>
          <w:b/>
          <w:bCs/>
          <w:sz w:val="24"/>
          <w:szCs w:val="24"/>
          <w:u w:val="single"/>
          <w:rtl/>
        </w:rPr>
        <w:t>________________</w:t>
      </w:r>
    </w:p>
    <w:p w:rsidR="00CE2D71" w:rsidRPr="00CE2D71" w:rsidRDefault="00CE2D71" w:rsidP="00CE2D71">
      <w:pPr>
        <w:spacing w:after="0" w:line="360" w:lineRule="auto"/>
        <w:jc w:val="center"/>
        <w:rPr>
          <w:rFonts w:ascii="Times New Roman" w:hAnsi="Times New Roman" w:cs="David"/>
          <w:b/>
          <w:bCs/>
          <w:sz w:val="24"/>
          <w:szCs w:val="24"/>
          <w:u w:val="single"/>
          <w:rtl/>
        </w:rPr>
      </w:pPr>
      <w:r w:rsidRPr="00CE2D71">
        <w:rPr>
          <w:rFonts w:ascii="Times New Roman" w:hAnsi="Times New Roman" w:cs="David"/>
          <w:sz w:val="24"/>
          <w:szCs w:val="24"/>
          <w:rtl/>
        </w:rPr>
        <w:t>מס' רישום (עוסק מורשה</w:t>
      </w:r>
      <w:r w:rsidRPr="00CE2D71">
        <w:rPr>
          <w:rFonts w:ascii="Times New Roman" w:hAnsi="Times New Roman" w:cs="David" w:hint="cs"/>
          <w:sz w:val="24"/>
          <w:szCs w:val="24"/>
          <w:rtl/>
        </w:rPr>
        <w:t>/פטור</w:t>
      </w:r>
      <w:r w:rsidRPr="00CE2D71">
        <w:rPr>
          <w:rFonts w:ascii="Times New Roman" w:hAnsi="Times New Roman" w:cs="David"/>
          <w:sz w:val="24"/>
          <w:szCs w:val="24"/>
          <w:rtl/>
        </w:rPr>
        <w:t>,  תאגיד, תעודת זהות):</w:t>
      </w:r>
      <w:r w:rsidRPr="00CE2D71">
        <w:rPr>
          <w:rFonts w:ascii="Times New Roman" w:hAnsi="Times New Roman" w:cs="David"/>
          <w:b/>
          <w:bCs/>
          <w:sz w:val="24"/>
          <w:szCs w:val="24"/>
          <w:u w:val="single"/>
          <w:rtl/>
        </w:rPr>
        <w:t>_____________</w:t>
      </w:r>
    </w:p>
    <w:p w:rsidR="00CE2D71" w:rsidRPr="00CE2D71" w:rsidRDefault="00CE2D71" w:rsidP="00CE2D71">
      <w:pPr>
        <w:spacing w:after="0" w:line="360" w:lineRule="auto"/>
        <w:jc w:val="center"/>
        <w:rPr>
          <w:rFonts w:ascii="Times New Roman" w:hAnsi="Times New Roman" w:cs="David"/>
          <w:b/>
          <w:bCs/>
          <w:sz w:val="24"/>
          <w:szCs w:val="24"/>
          <w:u w:val="single"/>
          <w:rtl/>
        </w:rPr>
      </w:pPr>
      <w:r w:rsidRPr="00CE2D71">
        <w:rPr>
          <w:rFonts w:ascii="Times New Roman" w:hAnsi="Times New Roman" w:cs="David"/>
          <w:sz w:val="24"/>
          <w:szCs w:val="24"/>
          <w:rtl/>
        </w:rPr>
        <w:t>אצל רשם:</w:t>
      </w:r>
      <w:r w:rsidRPr="00CE2D71">
        <w:rPr>
          <w:rFonts w:ascii="Times New Roman" w:hAnsi="Times New Roman" w:cs="David"/>
          <w:b/>
          <w:bCs/>
          <w:sz w:val="24"/>
          <w:szCs w:val="24"/>
          <w:u w:val="single"/>
          <w:rtl/>
        </w:rPr>
        <w:t>_________________</w:t>
      </w:r>
    </w:p>
    <w:p w:rsidR="00CE2D71" w:rsidRPr="00CE2D71" w:rsidRDefault="00CE2D71" w:rsidP="00CE2D71">
      <w:pPr>
        <w:spacing w:after="0" w:line="360" w:lineRule="auto"/>
        <w:jc w:val="center"/>
        <w:rPr>
          <w:rFonts w:ascii="Times New Roman" w:hAnsi="Times New Roman" w:cs="David"/>
          <w:sz w:val="24"/>
          <w:szCs w:val="24"/>
          <w:rtl/>
        </w:rPr>
      </w:pPr>
      <w:r w:rsidRPr="00CE2D71">
        <w:rPr>
          <w:rFonts w:ascii="Times New Roman" w:hAnsi="Times New Roman" w:cs="David"/>
          <w:sz w:val="24"/>
          <w:szCs w:val="24"/>
          <w:rtl/>
        </w:rPr>
        <w:t xml:space="preserve">באמצעות </w:t>
      </w:r>
      <w:r w:rsidRPr="00CE2D71">
        <w:rPr>
          <w:rFonts w:ascii="Times New Roman" w:hAnsi="Times New Roman" w:cs="David"/>
          <w:b/>
          <w:bCs/>
          <w:sz w:val="24"/>
          <w:szCs w:val="24"/>
          <w:u w:val="single"/>
          <w:rtl/>
        </w:rPr>
        <w:t>______</w:t>
      </w:r>
      <w:r w:rsidRPr="00CE2D71">
        <w:rPr>
          <w:rFonts w:ascii="Times New Roman" w:hAnsi="Times New Roman" w:cs="David"/>
          <w:sz w:val="24"/>
          <w:szCs w:val="24"/>
          <w:rtl/>
        </w:rPr>
        <w:t xml:space="preserve"> נושא ת.ז. </w:t>
      </w:r>
      <w:r w:rsidRPr="00CE2D71">
        <w:rPr>
          <w:rFonts w:ascii="Times New Roman" w:hAnsi="Times New Roman" w:cs="David"/>
          <w:b/>
          <w:bCs/>
          <w:sz w:val="24"/>
          <w:szCs w:val="24"/>
          <w:u w:val="single"/>
          <w:rtl/>
        </w:rPr>
        <w:t>__________</w:t>
      </w:r>
      <w:r w:rsidRPr="00CE2D71">
        <w:rPr>
          <w:rFonts w:ascii="Times New Roman" w:hAnsi="Times New Roman" w:cs="David"/>
          <w:sz w:val="24"/>
          <w:szCs w:val="24"/>
          <w:rtl/>
        </w:rPr>
        <w:t xml:space="preserve"> ו- ________ נושא ת.ז. _____________ המוסמכים לחתום בשמו</w:t>
      </w:r>
    </w:p>
    <w:p w:rsidR="00CE2D71" w:rsidRPr="00CE2D71" w:rsidRDefault="00CE2D71" w:rsidP="00CE2D71">
      <w:pPr>
        <w:spacing w:after="0" w:line="360" w:lineRule="auto"/>
        <w:jc w:val="center"/>
        <w:rPr>
          <w:rFonts w:ascii="Times New Roman" w:hAnsi="Times New Roman" w:cs="David"/>
          <w:b/>
          <w:bCs/>
          <w:sz w:val="24"/>
          <w:szCs w:val="24"/>
          <w:rtl/>
        </w:rPr>
      </w:pPr>
      <w:r w:rsidRPr="00CE2D71">
        <w:rPr>
          <w:rFonts w:ascii="Times New Roman" w:hAnsi="Times New Roman" w:cs="David"/>
          <w:b/>
          <w:bCs/>
          <w:sz w:val="24"/>
          <w:szCs w:val="24"/>
          <w:rtl/>
        </w:rPr>
        <w:t>(להלן:"נותן השירותים")</w:t>
      </w:r>
    </w:p>
    <w:p w:rsidR="00CE2D71" w:rsidRPr="00CE2D71" w:rsidRDefault="00CE2D71" w:rsidP="00CE2D71">
      <w:pPr>
        <w:spacing w:after="0" w:line="360" w:lineRule="auto"/>
        <w:jc w:val="right"/>
        <w:rPr>
          <w:rFonts w:ascii="Times New Roman" w:hAnsi="Times New Roman" w:cs="David"/>
          <w:sz w:val="24"/>
          <w:szCs w:val="24"/>
          <w:u w:val="single"/>
          <w:rtl/>
        </w:rPr>
      </w:pPr>
      <w:r w:rsidRPr="00CE2D71">
        <w:rPr>
          <w:rFonts w:ascii="Times New Roman" w:hAnsi="Times New Roman" w:cs="David"/>
          <w:sz w:val="24"/>
          <w:szCs w:val="24"/>
          <w:u w:val="single"/>
          <w:rtl/>
        </w:rPr>
        <w:t xml:space="preserve">מצד שני </w:t>
      </w:r>
    </w:p>
    <w:p w:rsidR="00CE2D71" w:rsidRPr="00CE2D71" w:rsidRDefault="00CE2D71" w:rsidP="00CE2D71">
      <w:pPr>
        <w:spacing w:after="0" w:line="360" w:lineRule="auto"/>
        <w:ind w:left="720" w:hanging="720"/>
        <w:rPr>
          <w:rFonts w:ascii="Times New Roman" w:hAnsi="Times New Roman" w:cs="David"/>
          <w:sz w:val="24"/>
          <w:szCs w:val="24"/>
          <w:rtl/>
        </w:rPr>
      </w:pPr>
    </w:p>
    <w:p w:rsidR="00CE2D71" w:rsidRPr="00CE2D71" w:rsidRDefault="00CE2D71" w:rsidP="00CE2D71">
      <w:pPr>
        <w:spacing w:after="0" w:line="360" w:lineRule="auto"/>
        <w:ind w:left="720" w:hanging="720"/>
        <w:rPr>
          <w:rFonts w:ascii="Times New Roman" w:hAnsi="Times New Roman" w:cs="David"/>
          <w:b/>
          <w:bCs/>
          <w:sz w:val="24"/>
          <w:szCs w:val="24"/>
          <w:rtl/>
        </w:rPr>
      </w:pPr>
      <w:r w:rsidRPr="00CE2D71">
        <w:rPr>
          <w:rFonts w:ascii="Times New Roman" w:hAnsi="Times New Roman" w:cs="David"/>
          <w:sz w:val="24"/>
          <w:szCs w:val="24"/>
          <w:rtl/>
        </w:rPr>
        <w:t>הואיל</w:t>
      </w:r>
      <w:r w:rsidRPr="00CE2D71">
        <w:rPr>
          <w:rFonts w:ascii="Times New Roman" w:hAnsi="Times New Roman" w:cs="David"/>
          <w:sz w:val="24"/>
          <w:szCs w:val="24"/>
          <w:rtl/>
        </w:rPr>
        <w:tab/>
        <w:t>והמשרד פרסם מכרז –</w:t>
      </w:r>
      <w:r w:rsidRPr="00CE2D71">
        <w:rPr>
          <w:rFonts w:ascii="Times New Roman" w:hAnsi="Times New Roman" w:cs="David"/>
          <w:b/>
          <w:bCs/>
          <w:sz w:val="24"/>
          <w:szCs w:val="24"/>
          <w:rtl/>
        </w:rPr>
        <w:t>מכרז מס'</w:t>
      </w:r>
      <w:r w:rsidR="00F66C85">
        <w:rPr>
          <w:rFonts w:ascii="Times New Roman" w:hAnsi="Times New Roman" w:cs="David" w:hint="cs"/>
          <w:b/>
          <w:bCs/>
          <w:sz w:val="24"/>
          <w:szCs w:val="24"/>
          <w:rtl/>
        </w:rPr>
        <w:t xml:space="preserve"> 72/14 </w:t>
      </w:r>
      <w:r w:rsidRPr="00CE2D71">
        <w:rPr>
          <w:rFonts w:ascii="Times New Roman" w:hAnsi="Times New Roman" w:cs="David"/>
          <w:b/>
          <w:bCs/>
          <w:sz w:val="24"/>
          <w:szCs w:val="24"/>
          <w:rtl/>
        </w:rPr>
        <w:t>–</w:t>
      </w:r>
      <w:r w:rsidR="00F66C85">
        <w:rPr>
          <w:rFonts w:ascii="Times New Roman" w:hAnsi="Times New Roman" w:cs="David" w:hint="cs"/>
          <w:b/>
          <w:bCs/>
          <w:sz w:val="24"/>
          <w:szCs w:val="24"/>
          <w:rtl/>
        </w:rPr>
        <w:t xml:space="preserve"> </w:t>
      </w:r>
      <w:r w:rsidRPr="00CE2D71">
        <w:rPr>
          <w:rFonts w:ascii="Times New Roman" w:hAnsi="Times New Roman" w:cs="David" w:hint="cs"/>
          <w:b/>
          <w:bCs/>
          <w:sz w:val="24"/>
          <w:szCs w:val="24"/>
          <w:rtl/>
        </w:rPr>
        <w:t>אספקת שירותי ביקורת חשבונאית באגודות שיתופיות</w:t>
      </w:r>
      <w:r w:rsidRPr="00CE2D71">
        <w:rPr>
          <w:rFonts w:ascii="Times New Roman" w:hAnsi="Times New Roman" w:cs="David"/>
          <w:b/>
          <w:bCs/>
          <w:sz w:val="24"/>
          <w:szCs w:val="24"/>
          <w:rtl/>
        </w:rPr>
        <w:t xml:space="preserve"> (להלן: "המכרז") </w:t>
      </w:r>
    </w:p>
    <w:p w:rsidR="00CE2D71" w:rsidRPr="00CE2D71" w:rsidRDefault="00CE2D71" w:rsidP="00CE2D71">
      <w:pPr>
        <w:spacing w:after="0" w:line="360" w:lineRule="auto"/>
        <w:ind w:left="720"/>
        <w:jc w:val="both"/>
        <w:rPr>
          <w:rFonts w:ascii="Times New Roman" w:hAnsi="Times New Roman" w:cs="David"/>
          <w:sz w:val="24"/>
          <w:szCs w:val="24"/>
          <w:rtl/>
        </w:rPr>
      </w:pPr>
      <w:r w:rsidRPr="00CE2D71">
        <w:rPr>
          <w:rFonts w:ascii="Times New Roman" w:hAnsi="Times New Roman" w:cs="David" w:hint="cs"/>
          <w:sz w:val="24"/>
          <w:szCs w:val="24"/>
          <w:rtl/>
        </w:rPr>
        <w:t xml:space="preserve">המכרז על נספחיו </w:t>
      </w:r>
      <w:r w:rsidRPr="00CE2D71">
        <w:rPr>
          <w:rFonts w:ascii="Times New Roman" w:hAnsi="Times New Roman" w:cs="David"/>
          <w:sz w:val="24"/>
          <w:szCs w:val="24"/>
          <w:rtl/>
        </w:rPr>
        <w:t xml:space="preserve">מהווה חלק בלתי נפרד מהסכם זה. </w:t>
      </w:r>
    </w:p>
    <w:p w:rsidR="00CE2D71" w:rsidRPr="00CE2D71" w:rsidRDefault="00CE2D71" w:rsidP="00CE2D71">
      <w:pPr>
        <w:spacing w:after="0" w:line="360" w:lineRule="auto"/>
        <w:ind w:left="720" w:hanging="720"/>
        <w:rPr>
          <w:rFonts w:ascii="Times New Roman" w:hAnsi="Times New Roman" w:cs="David"/>
          <w:sz w:val="24"/>
          <w:szCs w:val="24"/>
          <w:rtl/>
        </w:rPr>
      </w:pPr>
    </w:p>
    <w:p w:rsidR="00CE2D71" w:rsidRPr="00CE2D71" w:rsidRDefault="00CE2D71" w:rsidP="00CE2D71">
      <w:pPr>
        <w:spacing w:after="0" w:line="360" w:lineRule="auto"/>
        <w:ind w:left="720" w:hanging="720"/>
        <w:jc w:val="both"/>
        <w:rPr>
          <w:rFonts w:ascii="Times New Roman" w:hAnsi="Times New Roman" w:cs="David"/>
          <w:sz w:val="24"/>
          <w:szCs w:val="24"/>
          <w:rtl/>
        </w:rPr>
      </w:pPr>
      <w:r w:rsidRPr="00CE2D71">
        <w:rPr>
          <w:rFonts w:ascii="Times New Roman" w:hAnsi="Times New Roman" w:cs="David"/>
          <w:sz w:val="24"/>
          <w:szCs w:val="24"/>
          <w:rtl/>
        </w:rPr>
        <w:t>והואיל</w:t>
      </w:r>
      <w:r w:rsidRPr="00CE2D71">
        <w:rPr>
          <w:rFonts w:ascii="Times New Roman" w:hAnsi="Times New Roman" w:cs="David"/>
          <w:sz w:val="24"/>
          <w:szCs w:val="24"/>
          <w:rtl/>
        </w:rPr>
        <w:tab/>
        <w:t xml:space="preserve">ונותן השירותים זכה במכרז בהתאם להחלטת ועדת המכרזים של המשרד </w:t>
      </w:r>
      <w:r w:rsidRPr="00CE2D71">
        <w:rPr>
          <w:rFonts w:ascii="Times New Roman" w:hAnsi="Times New Roman" w:cs="David"/>
          <w:b/>
          <w:bCs/>
          <w:sz w:val="24"/>
          <w:szCs w:val="24"/>
          <w:rtl/>
        </w:rPr>
        <w:t xml:space="preserve">מיום __________ </w:t>
      </w:r>
      <w:r w:rsidRPr="00CE2D71">
        <w:rPr>
          <w:rFonts w:ascii="Times New Roman" w:hAnsi="Times New Roman" w:cs="David"/>
          <w:sz w:val="24"/>
          <w:szCs w:val="24"/>
          <w:rtl/>
        </w:rPr>
        <w:t xml:space="preserve">והתחייב לפעול וליתן את השירותים נשוא המכרז בהתאם להוראות המכרז, הצעתו על כל נספחיה והצהרותיו. </w:t>
      </w:r>
    </w:p>
    <w:p w:rsidR="00CE2D71" w:rsidRPr="00CE2D71" w:rsidRDefault="00CE2D71" w:rsidP="00CE2D71">
      <w:pPr>
        <w:spacing w:after="0" w:line="360" w:lineRule="auto"/>
        <w:ind w:left="720"/>
        <w:jc w:val="both"/>
        <w:rPr>
          <w:rFonts w:ascii="Times New Roman" w:hAnsi="Times New Roman" w:cs="David"/>
          <w:sz w:val="24"/>
          <w:szCs w:val="24"/>
          <w:rtl/>
        </w:rPr>
      </w:pPr>
      <w:r w:rsidRPr="00CE2D71">
        <w:rPr>
          <w:rFonts w:ascii="Times New Roman" w:hAnsi="Times New Roman" w:cs="David"/>
          <w:sz w:val="24"/>
          <w:szCs w:val="24"/>
          <w:rtl/>
        </w:rPr>
        <w:t>הצעת נותן השירותים למכרז על נספחיה מהווה חלק בלתי נפרד מהסכם זה (</w:t>
      </w:r>
      <w:r w:rsidRPr="00CE2D71">
        <w:rPr>
          <w:rFonts w:ascii="Times New Roman" w:hAnsi="Times New Roman" w:cs="David"/>
          <w:b/>
          <w:bCs/>
          <w:sz w:val="24"/>
          <w:szCs w:val="24"/>
          <w:rtl/>
        </w:rPr>
        <w:t>להלן: "ההצעה"</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w:t>
      </w:r>
    </w:p>
    <w:p w:rsidR="00CE2D71" w:rsidRPr="00CE2D71" w:rsidRDefault="00CE2D71" w:rsidP="00CE2D71">
      <w:pPr>
        <w:spacing w:after="0" w:line="360" w:lineRule="auto"/>
        <w:ind w:left="720" w:hanging="720"/>
        <w:jc w:val="both"/>
        <w:rPr>
          <w:rFonts w:ascii="Times New Roman" w:hAnsi="Times New Roman" w:cs="David"/>
          <w:sz w:val="24"/>
          <w:szCs w:val="24"/>
          <w:rtl/>
        </w:rPr>
      </w:pPr>
    </w:p>
    <w:p w:rsidR="00CE2D71" w:rsidRPr="00CE2D71" w:rsidRDefault="00CE2D71" w:rsidP="00CE2D71">
      <w:pPr>
        <w:spacing w:after="0" w:line="360" w:lineRule="auto"/>
        <w:ind w:left="720" w:hanging="720"/>
        <w:jc w:val="both"/>
        <w:rPr>
          <w:rFonts w:ascii="Times New Roman" w:hAnsi="Times New Roman" w:cs="David"/>
          <w:sz w:val="24"/>
          <w:szCs w:val="24"/>
          <w:rtl/>
        </w:rPr>
      </w:pPr>
      <w:r w:rsidRPr="00CE2D71">
        <w:rPr>
          <w:rFonts w:ascii="Times New Roman" w:hAnsi="Times New Roman" w:cs="David"/>
          <w:sz w:val="24"/>
          <w:szCs w:val="24"/>
          <w:rtl/>
        </w:rPr>
        <w:t>והואיל והצדדים מעוניינים כי נותן השירותים יבצע עבור המשרד את השירותים המפורטים במכרז, בהצעה ובהסכם זה באופן, במועדים ובתנאים הכל כמפורט בהסכם זה לרבות  במכרז ובהצעה</w:t>
      </w:r>
      <w:r w:rsidRPr="00CE2D71">
        <w:rPr>
          <w:rFonts w:ascii="Times New Roman" w:hAnsi="Times New Roman" w:cs="David" w:hint="cs"/>
          <w:b/>
          <w:bCs/>
          <w:sz w:val="24"/>
          <w:szCs w:val="24"/>
          <w:rtl/>
        </w:rPr>
        <w:t xml:space="preserve"> </w:t>
      </w:r>
      <w:r w:rsidRPr="00CE2D71">
        <w:rPr>
          <w:rFonts w:ascii="Times New Roman" w:hAnsi="Times New Roman" w:cs="David"/>
          <w:b/>
          <w:bCs/>
          <w:sz w:val="24"/>
          <w:szCs w:val="24"/>
          <w:rtl/>
        </w:rPr>
        <w:t>(להלן: "השירותים")</w:t>
      </w:r>
      <w:r w:rsidRPr="00CE2D71">
        <w:rPr>
          <w:rFonts w:ascii="Times New Roman" w:hAnsi="Times New Roman" w:cs="David"/>
          <w:sz w:val="24"/>
          <w:szCs w:val="24"/>
          <w:rtl/>
        </w:rPr>
        <w:t>;</w:t>
      </w:r>
    </w:p>
    <w:p w:rsidR="00CE2D71" w:rsidRPr="00CE2D71" w:rsidRDefault="00CE2D71" w:rsidP="00CE2D71">
      <w:pPr>
        <w:spacing w:after="0" w:line="360" w:lineRule="auto"/>
        <w:jc w:val="both"/>
        <w:rPr>
          <w:rFonts w:ascii="Times New Roman" w:hAnsi="Times New Roman" w:cs="David"/>
          <w:sz w:val="24"/>
          <w:szCs w:val="24"/>
        </w:rPr>
      </w:pPr>
    </w:p>
    <w:p w:rsidR="00CE2D71" w:rsidRPr="00CE2D71" w:rsidRDefault="00CE2D71" w:rsidP="00CE2D71">
      <w:pPr>
        <w:spacing w:after="0" w:line="360" w:lineRule="auto"/>
        <w:ind w:left="720" w:hanging="687"/>
        <w:jc w:val="both"/>
        <w:rPr>
          <w:rFonts w:ascii="Times New Roman" w:hAnsi="Times New Roman" w:cs="David"/>
          <w:sz w:val="24"/>
          <w:szCs w:val="24"/>
          <w:rtl/>
        </w:rPr>
      </w:pPr>
      <w:r w:rsidRPr="00CE2D71">
        <w:rPr>
          <w:rFonts w:ascii="Times New Roman" w:hAnsi="Times New Roman" w:cs="David"/>
          <w:sz w:val="24"/>
          <w:szCs w:val="24"/>
          <w:rtl/>
        </w:rPr>
        <w:t xml:space="preserve">והואיל והצדדים מסכימים כי התקשרות זו תהיה על בסיס קבלני ולא תיצור יחסי </w:t>
      </w:r>
      <w:r w:rsidRPr="00CE2D71">
        <w:rPr>
          <w:rFonts w:ascii="Times New Roman" w:hAnsi="Times New Roman" w:cs="David" w:hint="cs"/>
          <w:sz w:val="24"/>
          <w:szCs w:val="24"/>
          <w:rtl/>
        </w:rPr>
        <w:t xml:space="preserve">שותפות או שליחות ו/או יחסי </w:t>
      </w:r>
      <w:r w:rsidRPr="00CE2D71">
        <w:rPr>
          <w:rFonts w:ascii="Times New Roman" w:hAnsi="Times New Roman" w:cs="David"/>
          <w:sz w:val="24"/>
          <w:szCs w:val="24"/>
          <w:rtl/>
        </w:rPr>
        <w:t>עובד מעביד</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בין המשרד לבין נותן השירותים</w:t>
      </w:r>
      <w:r w:rsidRPr="00CE2D71">
        <w:rPr>
          <w:rFonts w:ascii="Times New Roman" w:hAnsi="Times New Roman" w:cs="David" w:hint="cs"/>
          <w:sz w:val="24"/>
          <w:szCs w:val="24"/>
          <w:rtl/>
        </w:rPr>
        <w:t>, וזאת בהתחשב בתנאי ההתקשרות שאינם הולמים התקשרות במסגרת יחסי עובד מעביד</w:t>
      </w:r>
      <w:r w:rsidRPr="00CE2D71">
        <w:rPr>
          <w:rFonts w:ascii="Times New Roman" w:hAnsi="Times New Roman" w:cs="David"/>
          <w:sz w:val="24"/>
          <w:szCs w:val="24"/>
          <w:rtl/>
        </w:rPr>
        <w:t>;</w:t>
      </w:r>
    </w:p>
    <w:p w:rsidR="00CE2D71" w:rsidRPr="00CE2D71" w:rsidRDefault="00CE2D71" w:rsidP="00CE2D71">
      <w:pPr>
        <w:spacing w:after="0" w:line="360" w:lineRule="auto"/>
        <w:ind w:left="720" w:hanging="720"/>
        <w:jc w:val="both"/>
        <w:rPr>
          <w:rFonts w:ascii="Times New Roman" w:hAnsi="Times New Roman" w:cs="David"/>
          <w:sz w:val="24"/>
          <w:szCs w:val="24"/>
          <w:rtl/>
        </w:rPr>
      </w:pPr>
    </w:p>
    <w:p w:rsidR="00CE2D71" w:rsidRPr="00CE2D71" w:rsidRDefault="00CE2D71" w:rsidP="00CE2D71">
      <w:pPr>
        <w:spacing w:after="0" w:line="360" w:lineRule="auto"/>
        <w:ind w:left="33"/>
        <w:jc w:val="both"/>
        <w:rPr>
          <w:rFonts w:ascii="Times New Roman" w:eastAsia="MS Mincho" w:hAnsi="Times New Roman" w:cs="David"/>
          <w:sz w:val="24"/>
          <w:szCs w:val="24"/>
          <w:rtl/>
        </w:rPr>
      </w:pPr>
      <w:r w:rsidRPr="00CE2D71">
        <w:rPr>
          <w:rFonts w:ascii="Times New Roman" w:hAnsi="Times New Roman" w:cs="David"/>
          <w:sz w:val="24"/>
          <w:szCs w:val="24"/>
          <w:rtl/>
        </w:rPr>
        <w:lastRenderedPageBreak/>
        <w:t>והואיל והתחייבות המשרד על פי הסכם זה מתוקצבת ב</w:t>
      </w:r>
      <w:r w:rsidRPr="00CE2D71">
        <w:rPr>
          <w:rFonts w:ascii="Times New Roman" w:hAnsi="Times New Roman" w:cs="David" w:hint="cs"/>
          <w:sz w:val="24"/>
          <w:szCs w:val="24"/>
          <w:rtl/>
        </w:rPr>
        <w:t xml:space="preserve">התאם להוראות </w:t>
      </w:r>
      <w:r w:rsidRPr="00CE2D71">
        <w:rPr>
          <w:rFonts w:ascii="Times New Roman" w:hAnsi="Times New Roman" w:cs="David"/>
          <w:sz w:val="24"/>
          <w:szCs w:val="24"/>
          <w:rtl/>
        </w:rPr>
        <w:t xml:space="preserve">חוק התקציב השנתי </w:t>
      </w:r>
      <w:r w:rsidRPr="00CE2D71">
        <w:rPr>
          <w:rFonts w:ascii="Times New Roman" w:hAnsi="Times New Roman" w:cs="David" w:hint="cs"/>
          <w:sz w:val="24"/>
          <w:szCs w:val="24"/>
          <w:rtl/>
        </w:rPr>
        <w:tab/>
      </w:r>
      <w:r w:rsidRPr="00CE2D71">
        <w:rPr>
          <w:rFonts w:ascii="Times New Roman" w:hAnsi="Times New Roman" w:cs="David"/>
          <w:sz w:val="24"/>
          <w:szCs w:val="24"/>
          <w:rtl/>
        </w:rPr>
        <w:t>לשנת הכספים _____</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בתקנה __________  של תקציב המשרד</w:t>
      </w:r>
      <w:r w:rsidRPr="00CE2D71">
        <w:rPr>
          <w:rFonts w:ascii="Times New Roman" w:eastAsia="MS Mincho" w:hAnsi="Times New Roman" w:cs="David"/>
          <w:sz w:val="24"/>
          <w:szCs w:val="24"/>
        </w:rPr>
        <w:t>;</w:t>
      </w:r>
    </w:p>
    <w:p w:rsidR="00CE2D71" w:rsidRPr="00CE2D71" w:rsidRDefault="00CE2D71" w:rsidP="00CE2D71">
      <w:pPr>
        <w:spacing w:after="0" w:line="360" w:lineRule="auto"/>
        <w:ind w:left="720" w:hanging="720"/>
        <w:jc w:val="both"/>
        <w:rPr>
          <w:rFonts w:ascii="Times New Roman" w:eastAsia="MS Mincho" w:hAnsi="Times New Roman" w:cs="David"/>
          <w:sz w:val="24"/>
          <w:szCs w:val="24"/>
          <w:rtl/>
        </w:rPr>
      </w:pPr>
    </w:p>
    <w:p w:rsidR="00CE2D71" w:rsidRPr="00CE2D71" w:rsidRDefault="00CE2D71" w:rsidP="00CE2D71">
      <w:pPr>
        <w:spacing w:after="0" w:line="360" w:lineRule="auto"/>
        <w:ind w:left="720" w:hanging="720"/>
        <w:jc w:val="both"/>
        <w:rPr>
          <w:rFonts w:ascii="Times New Roman" w:eastAsia="MS Mincho" w:hAnsi="Times New Roman" w:cs="David"/>
          <w:sz w:val="24"/>
          <w:szCs w:val="24"/>
        </w:rPr>
      </w:pPr>
      <w:r w:rsidRPr="00CE2D71">
        <w:rPr>
          <w:rFonts w:ascii="Times New Roman" w:hAnsi="Times New Roman" w:cs="David"/>
          <w:sz w:val="24"/>
          <w:szCs w:val="24"/>
          <w:rtl/>
        </w:rPr>
        <w:t xml:space="preserve">והואיל </w:t>
      </w:r>
      <w:r w:rsidRPr="00CE2D71">
        <w:rPr>
          <w:rFonts w:ascii="Times New Roman" w:hAnsi="Times New Roman" w:cs="David" w:hint="cs"/>
          <w:sz w:val="24"/>
          <w:szCs w:val="24"/>
          <w:rtl/>
        </w:rPr>
        <w:t>ונותן השירותים מצהיר כי לא קיימת כל הגבלה ו/או מניעה על פי דין, הסכם או מכל סיבה אחרת להתקשרותו בהסכם זה</w:t>
      </w:r>
      <w:r w:rsidRPr="00CE2D71">
        <w:rPr>
          <w:rFonts w:ascii="Times New Roman" w:eastAsia="MS Mincho" w:hAnsi="Times New Roman" w:cs="David"/>
          <w:sz w:val="24"/>
          <w:szCs w:val="24"/>
        </w:rPr>
        <w:t>;</w:t>
      </w:r>
    </w:p>
    <w:p w:rsidR="00CE2D71" w:rsidRPr="00CE2D71" w:rsidRDefault="00CE2D71" w:rsidP="00CE2D71">
      <w:pPr>
        <w:spacing w:after="0" w:line="360" w:lineRule="auto"/>
        <w:ind w:left="720" w:hanging="720"/>
        <w:jc w:val="both"/>
        <w:rPr>
          <w:rFonts w:ascii="Times New Roman" w:eastAsia="MS Mincho" w:hAnsi="Times New Roman" w:cs="David"/>
          <w:sz w:val="24"/>
          <w:szCs w:val="24"/>
          <w:rtl/>
        </w:rPr>
      </w:pPr>
    </w:p>
    <w:p w:rsidR="00CE2D71" w:rsidRPr="00CE2D71" w:rsidRDefault="00CE2D71" w:rsidP="00CE2D71">
      <w:pPr>
        <w:spacing w:after="0" w:line="360" w:lineRule="auto"/>
        <w:jc w:val="both"/>
        <w:rPr>
          <w:rFonts w:ascii="Times New Roman" w:hAnsi="Times New Roman" w:cs="David"/>
          <w:sz w:val="24"/>
          <w:szCs w:val="24"/>
          <w:rtl/>
        </w:rPr>
      </w:pPr>
    </w:p>
    <w:p w:rsidR="00CE2D71" w:rsidRPr="00CE2D71" w:rsidRDefault="00CE2D71" w:rsidP="00CE2D71">
      <w:pPr>
        <w:spacing w:after="0" w:line="360" w:lineRule="auto"/>
        <w:jc w:val="center"/>
        <w:rPr>
          <w:rFonts w:ascii="Times New Roman" w:hAnsi="Times New Roman" w:cs="David"/>
          <w:b/>
          <w:bCs/>
          <w:sz w:val="24"/>
          <w:szCs w:val="24"/>
          <w:rtl/>
        </w:rPr>
      </w:pPr>
      <w:r w:rsidRPr="00CE2D71">
        <w:rPr>
          <w:rFonts w:ascii="Times New Roman" w:hAnsi="Times New Roman" w:cs="David" w:hint="cs"/>
          <w:b/>
          <w:bCs/>
          <w:sz w:val="24"/>
          <w:szCs w:val="24"/>
          <w:rtl/>
        </w:rPr>
        <w:t>לפיכך הוצהר הוסכם והותנה בין הצדדים כדלקמן:</w:t>
      </w:r>
    </w:p>
    <w:p w:rsidR="00CE2D71" w:rsidRPr="00CE2D71" w:rsidRDefault="00CE2D71" w:rsidP="00CE2D71">
      <w:pPr>
        <w:spacing w:after="0" w:line="360" w:lineRule="auto"/>
        <w:jc w:val="both"/>
        <w:rPr>
          <w:rFonts w:ascii="Times New Roman" w:hAnsi="Times New Roman" w:cs="David"/>
          <w:sz w:val="24"/>
          <w:szCs w:val="24"/>
          <w:rtl/>
        </w:rPr>
      </w:pPr>
    </w:p>
    <w:p w:rsidR="00CE2D71" w:rsidRPr="00CE2D71" w:rsidRDefault="00CE2D71" w:rsidP="00CE2D71">
      <w:pPr>
        <w:numPr>
          <w:ilvl w:val="3"/>
          <w:numId w:val="15"/>
        </w:numPr>
        <w:tabs>
          <w:tab w:val="num" w:pos="573"/>
        </w:tabs>
        <w:spacing w:after="0" w:line="360" w:lineRule="auto"/>
        <w:ind w:left="573" w:hanging="540"/>
        <w:rPr>
          <w:rFonts w:ascii="Times New Roman" w:hAnsi="Times New Roman" w:cs="David"/>
          <w:sz w:val="24"/>
          <w:szCs w:val="24"/>
        </w:rPr>
      </w:pPr>
      <w:r w:rsidRPr="00CE2D71">
        <w:rPr>
          <w:rFonts w:ascii="Times New Roman" w:hAnsi="Times New Roman" w:cs="David"/>
          <w:b/>
          <w:bCs/>
          <w:sz w:val="24"/>
          <w:szCs w:val="24"/>
          <w:u w:val="single"/>
          <w:rtl/>
        </w:rPr>
        <w:t>מבוא</w:t>
      </w:r>
    </w:p>
    <w:p w:rsidR="00CE2D71" w:rsidRPr="00CE2D71" w:rsidRDefault="00CE2D71" w:rsidP="00CE2D71">
      <w:pPr>
        <w:numPr>
          <w:ilvl w:val="1"/>
          <w:numId w:val="16"/>
        </w:numPr>
        <w:tabs>
          <w:tab w:val="num" w:pos="933"/>
        </w:tabs>
        <w:spacing w:after="0" w:line="360" w:lineRule="auto"/>
        <w:ind w:left="933"/>
        <w:jc w:val="both"/>
        <w:rPr>
          <w:rFonts w:ascii="Times New Roman" w:hAnsi="Times New Roman" w:cs="David"/>
          <w:sz w:val="24"/>
          <w:szCs w:val="24"/>
        </w:rPr>
      </w:pPr>
      <w:r w:rsidRPr="00CE2D71">
        <w:rPr>
          <w:rFonts w:ascii="Times New Roman" w:hAnsi="Times New Roman" w:cs="David"/>
          <w:sz w:val="24"/>
          <w:szCs w:val="24"/>
          <w:rtl/>
        </w:rPr>
        <w:t xml:space="preserve">המבוא להסכם זה </w:t>
      </w:r>
      <w:r w:rsidRPr="00CE2D71">
        <w:rPr>
          <w:rFonts w:ascii="Times New Roman" w:hAnsi="Times New Roman" w:cs="David" w:hint="cs"/>
          <w:sz w:val="24"/>
          <w:szCs w:val="24"/>
          <w:rtl/>
        </w:rPr>
        <w:t xml:space="preserve">וכן מסמכי המכרז ונספחיו </w:t>
      </w:r>
      <w:r w:rsidRPr="00CE2D71">
        <w:rPr>
          <w:rFonts w:ascii="Times New Roman" w:hAnsi="Times New Roman" w:cs="David"/>
          <w:sz w:val="24"/>
          <w:szCs w:val="24"/>
          <w:rtl/>
        </w:rPr>
        <w:t>מהוו</w:t>
      </w:r>
      <w:r w:rsidRPr="00CE2D71">
        <w:rPr>
          <w:rFonts w:ascii="Times New Roman" w:hAnsi="Times New Roman" w:cs="David" w:hint="cs"/>
          <w:sz w:val="24"/>
          <w:szCs w:val="24"/>
          <w:rtl/>
        </w:rPr>
        <w:t>ים</w:t>
      </w:r>
      <w:r w:rsidRPr="00CE2D71">
        <w:rPr>
          <w:rFonts w:ascii="Times New Roman" w:hAnsi="Times New Roman" w:cs="David"/>
          <w:sz w:val="24"/>
          <w:szCs w:val="24"/>
          <w:rtl/>
        </w:rPr>
        <w:t xml:space="preserve"> חלק בלתי נפרד מ</w:t>
      </w:r>
      <w:r w:rsidRPr="00CE2D71">
        <w:rPr>
          <w:rFonts w:ascii="Times New Roman" w:hAnsi="Times New Roman" w:cs="David" w:hint="cs"/>
          <w:sz w:val="24"/>
          <w:szCs w:val="24"/>
          <w:rtl/>
        </w:rPr>
        <w:t>הסכם זה</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w:t>
      </w:r>
    </w:p>
    <w:p w:rsidR="00CE2D71" w:rsidRPr="00CE2D71" w:rsidRDefault="00CE2D71" w:rsidP="00CE2D71">
      <w:pPr>
        <w:numPr>
          <w:ilvl w:val="1"/>
          <w:numId w:val="16"/>
        </w:numPr>
        <w:tabs>
          <w:tab w:val="num" w:pos="933"/>
        </w:tabs>
        <w:spacing w:after="0" w:line="360" w:lineRule="auto"/>
        <w:ind w:left="933"/>
        <w:jc w:val="both"/>
        <w:rPr>
          <w:rFonts w:ascii="Times New Roman" w:hAnsi="Times New Roman" w:cs="David"/>
          <w:sz w:val="24"/>
          <w:szCs w:val="24"/>
        </w:rPr>
      </w:pPr>
      <w:r w:rsidRPr="00CE2D71">
        <w:rPr>
          <w:rFonts w:ascii="Times New Roman" w:hAnsi="Times New Roman" w:cs="David" w:hint="cs"/>
          <w:sz w:val="24"/>
          <w:szCs w:val="24"/>
          <w:rtl/>
        </w:rPr>
        <w:t>ה</w:t>
      </w:r>
      <w:r w:rsidRPr="00CE2D71">
        <w:rPr>
          <w:rFonts w:ascii="Times New Roman" w:hAnsi="Times New Roman" w:cs="David"/>
          <w:sz w:val="24"/>
          <w:szCs w:val="24"/>
          <w:rtl/>
        </w:rPr>
        <w:t xml:space="preserve">כותרות </w:t>
      </w:r>
      <w:r w:rsidRPr="00CE2D71">
        <w:rPr>
          <w:rFonts w:ascii="Times New Roman" w:hAnsi="Times New Roman" w:cs="David" w:hint="cs"/>
          <w:sz w:val="24"/>
          <w:szCs w:val="24"/>
          <w:rtl/>
        </w:rPr>
        <w:t>נועדו</w:t>
      </w:r>
      <w:r w:rsidRPr="00CE2D71">
        <w:rPr>
          <w:rFonts w:ascii="Times New Roman" w:hAnsi="Times New Roman" w:cs="David"/>
          <w:sz w:val="24"/>
          <w:szCs w:val="24"/>
          <w:rtl/>
        </w:rPr>
        <w:t xml:space="preserve"> לשם </w:t>
      </w:r>
      <w:r w:rsidRPr="00CE2D71">
        <w:rPr>
          <w:rFonts w:ascii="Times New Roman" w:hAnsi="Times New Roman" w:cs="David" w:hint="cs"/>
          <w:sz w:val="24"/>
          <w:szCs w:val="24"/>
          <w:rtl/>
        </w:rPr>
        <w:t>הנוחיות בלבד</w:t>
      </w:r>
      <w:r w:rsidRPr="00CE2D71">
        <w:rPr>
          <w:rFonts w:ascii="Times New Roman" w:hAnsi="Times New Roman" w:cs="David"/>
          <w:sz w:val="24"/>
          <w:szCs w:val="24"/>
          <w:rtl/>
        </w:rPr>
        <w:t xml:space="preserve"> והן לא תשמשנה לפרשנות </w:t>
      </w:r>
      <w:r w:rsidRPr="00CE2D71">
        <w:rPr>
          <w:rFonts w:ascii="Times New Roman" w:hAnsi="Times New Roman" w:cs="David" w:hint="cs"/>
          <w:sz w:val="24"/>
          <w:szCs w:val="24"/>
          <w:rtl/>
        </w:rPr>
        <w:t>ה</w:t>
      </w:r>
      <w:r w:rsidRPr="00CE2D71">
        <w:rPr>
          <w:rFonts w:ascii="Times New Roman" w:hAnsi="Times New Roman" w:cs="David"/>
          <w:sz w:val="24"/>
          <w:szCs w:val="24"/>
          <w:rtl/>
        </w:rPr>
        <w:t>הסכם.</w:t>
      </w:r>
    </w:p>
    <w:p w:rsidR="00CE2D71" w:rsidRPr="00CE2D71" w:rsidRDefault="00CE2D71" w:rsidP="00CE2D71">
      <w:pPr>
        <w:numPr>
          <w:ilvl w:val="1"/>
          <w:numId w:val="16"/>
        </w:numPr>
        <w:tabs>
          <w:tab w:val="num" w:pos="933"/>
        </w:tabs>
        <w:spacing w:after="0" w:line="360" w:lineRule="auto"/>
        <w:ind w:left="933"/>
        <w:jc w:val="both"/>
        <w:rPr>
          <w:rFonts w:ascii="Times New Roman" w:hAnsi="Times New Roman" w:cs="David"/>
          <w:sz w:val="24"/>
          <w:szCs w:val="24"/>
        </w:rPr>
      </w:pPr>
      <w:r w:rsidRPr="00CE2D71">
        <w:rPr>
          <w:rFonts w:ascii="Times New Roman" w:hAnsi="Times New Roman" w:cs="David"/>
          <w:sz w:val="24"/>
          <w:szCs w:val="24"/>
          <w:rtl/>
        </w:rPr>
        <w:t>הוראות הסכם זה באות להוסיף</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על הוראות המכרז, אין בהוראות הסכם זה כדי לגרוע מהוראות המכרז ומכל סעד לו זכאי המשרד על פי המכרז ולא ייחשב האמור בהסכם זה כהקלה או כויתור על הוראה מהוראות המכרז.</w:t>
      </w:r>
    </w:p>
    <w:p w:rsidR="00CE2D71" w:rsidRPr="00CE2D71" w:rsidRDefault="00CE2D71" w:rsidP="00CE2D71">
      <w:pPr>
        <w:numPr>
          <w:ilvl w:val="1"/>
          <w:numId w:val="16"/>
        </w:numPr>
        <w:tabs>
          <w:tab w:val="num" w:pos="933"/>
        </w:tabs>
        <w:spacing w:after="0" w:line="360" w:lineRule="auto"/>
        <w:ind w:left="933"/>
        <w:jc w:val="both"/>
        <w:rPr>
          <w:rFonts w:ascii="Times New Roman" w:hAnsi="Times New Roman" w:cs="David"/>
          <w:sz w:val="24"/>
          <w:szCs w:val="24"/>
        </w:rPr>
      </w:pPr>
      <w:r w:rsidRPr="00CE2D71">
        <w:rPr>
          <w:rFonts w:ascii="Times New Roman" w:hAnsi="Times New Roman" w:cs="David"/>
          <w:sz w:val="24"/>
          <w:szCs w:val="24"/>
          <w:rtl/>
        </w:rPr>
        <w:t>בהסכם זה יהיו למונחים המפורטים בו את הפרוש והמשמעות המוקנים להם במכרז.</w:t>
      </w:r>
    </w:p>
    <w:p w:rsidR="00CE2D71" w:rsidRPr="00CE2D71" w:rsidRDefault="00CE2D71" w:rsidP="00CE2D71">
      <w:pPr>
        <w:numPr>
          <w:ilvl w:val="1"/>
          <w:numId w:val="16"/>
        </w:numPr>
        <w:tabs>
          <w:tab w:val="num" w:pos="933"/>
        </w:tabs>
        <w:spacing w:after="0" w:line="360" w:lineRule="auto"/>
        <w:ind w:left="933"/>
        <w:jc w:val="both"/>
        <w:rPr>
          <w:rFonts w:ascii="Times New Roman" w:hAnsi="Times New Roman" w:cs="David"/>
          <w:sz w:val="24"/>
          <w:szCs w:val="24"/>
          <w:rtl/>
        </w:rPr>
      </w:pPr>
      <w:r w:rsidRPr="00CE2D71">
        <w:rPr>
          <w:rFonts w:ascii="Times New Roman" w:hAnsi="Times New Roman" w:cs="David"/>
          <w:sz w:val="24"/>
          <w:szCs w:val="24"/>
          <w:rtl/>
        </w:rPr>
        <w:t xml:space="preserve">במקרה של סתירה ו/או אי בהירות בין הוראות המכרז לבין הוראות הסכם זה יחולו הוראות </w:t>
      </w:r>
      <w:r w:rsidRPr="00CE2D71">
        <w:rPr>
          <w:rFonts w:ascii="Times New Roman" w:hAnsi="Times New Roman" w:cs="David" w:hint="cs"/>
          <w:sz w:val="24"/>
          <w:szCs w:val="24"/>
          <w:rtl/>
        </w:rPr>
        <w:t>המכרז</w:t>
      </w:r>
      <w:r w:rsidRPr="00CE2D71">
        <w:rPr>
          <w:rFonts w:ascii="Times New Roman" w:hAnsi="Times New Roman" w:cs="David"/>
          <w:sz w:val="24"/>
          <w:szCs w:val="24"/>
          <w:rtl/>
        </w:rPr>
        <w:t xml:space="preserve">, אלא אם נאמר במפורש אחרת. </w:t>
      </w:r>
    </w:p>
    <w:p w:rsidR="00CE2D71" w:rsidRPr="00CE2D71" w:rsidRDefault="00CE2D71" w:rsidP="00CE2D71">
      <w:pPr>
        <w:spacing w:after="0" w:line="360" w:lineRule="auto"/>
        <w:jc w:val="both"/>
        <w:rPr>
          <w:rFonts w:ascii="Times New Roman" w:hAnsi="Times New Roman" w:cs="David"/>
          <w:sz w:val="24"/>
          <w:szCs w:val="24"/>
          <w:rtl/>
        </w:rPr>
      </w:pPr>
    </w:p>
    <w:p w:rsidR="00CE2D71" w:rsidRPr="00CE2D71" w:rsidRDefault="00CE2D71" w:rsidP="00CE2D71">
      <w:pPr>
        <w:numPr>
          <w:ilvl w:val="3"/>
          <w:numId w:val="15"/>
        </w:numPr>
        <w:tabs>
          <w:tab w:val="left" w:pos="375"/>
          <w:tab w:val="num" w:pos="573"/>
          <w:tab w:val="num" w:pos="1473"/>
        </w:tabs>
        <w:spacing w:after="0" w:line="360" w:lineRule="auto"/>
        <w:ind w:left="573" w:hanging="540"/>
        <w:rPr>
          <w:rFonts w:ascii="Times New Roman" w:hAnsi="Times New Roman" w:cs="David"/>
          <w:b/>
          <w:bCs/>
          <w:sz w:val="24"/>
          <w:szCs w:val="24"/>
          <w:u w:val="single"/>
        </w:rPr>
      </w:pPr>
      <w:r w:rsidRPr="00CE2D71">
        <w:rPr>
          <w:rFonts w:ascii="Times New Roman" w:hAnsi="Times New Roman" w:cs="David"/>
          <w:b/>
          <w:bCs/>
          <w:sz w:val="24"/>
          <w:szCs w:val="24"/>
          <w:u w:val="single"/>
          <w:rtl/>
        </w:rPr>
        <w:t>הצהרות הצדדים</w:t>
      </w:r>
    </w:p>
    <w:p w:rsidR="00CE2D71" w:rsidRPr="00CE2D71" w:rsidRDefault="00CE2D71" w:rsidP="00CE2D71">
      <w:pPr>
        <w:numPr>
          <w:ilvl w:val="1"/>
          <w:numId w:val="21"/>
        </w:numPr>
        <w:spacing w:after="0" w:line="360" w:lineRule="auto"/>
        <w:ind w:left="800" w:hanging="425"/>
        <w:rPr>
          <w:rFonts w:ascii="Times New Roman" w:hAnsi="Times New Roman" w:cs="David"/>
          <w:sz w:val="24"/>
          <w:szCs w:val="24"/>
        </w:rPr>
      </w:pPr>
      <w:r w:rsidRPr="00CE2D71">
        <w:rPr>
          <w:rFonts w:ascii="Times New Roman" w:hAnsi="Times New Roman" w:cs="David" w:hint="cs"/>
          <w:sz w:val="24"/>
          <w:szCs w:val="24"/>
          <w:rtl/>
        </w:rPr>
        <w:t xml:space="preserve"> </w:t>
      </w:r>
      <w:r w:rsidRPr="00CE2D71">
        <w:rPr>
          <w:rFonts w:ascii="Times New Roman" w:hAnsi="Times New Roman" w:cs="David"/>
          <w:sz w:val="24"/>
          <w:szCs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CE2D71" w:rsidRPr="00CE2D71" w:rsidRDefault="00CE2D71" w:rsidP="00CE2D71">
      <w:pPr>
        <w:numPr>
          <w:ilvl w:val="1"/>
          <w:numId w:val="21"/>
        </w:numPr>
        <w:spacing w:after="0" w:line="360" w:lineRule="auto"/>
        <w:ind w:left="800" w:hanging="425"/>
        <w:rPr>
          <w:rFonts w:ascii="Times New Roman" w:hAnsi="Times New Roman" w:cs="David"/>
          <w:sz w:val="24"/>
          <w:szCs w:val="24"/>
        </w:rPr>
      </w:pPr>
      <w:r w:rsidRPr="00CE2D71">
        <w:rPr>
          <w:rFonts w:ascii="Times New Roman" w:hAnsi="Times New Roman" w:cs="David" w:hint="cs"/>
          <w:sz w:val="24"/>
          <w:szCs w:val="24"/>
          <w:rtl/>
        </w:rPr>
        <w:t xml:space="preserve"> </w:t>
      </w:r>
      <w:r w:rsidRPr="00CE2D71">
        <w:rPr>
          <w:rFonts w:ascii="Times New Roman" w:hAnsi="Times New Roman" w:cs="David"/>
          <w:sz w:val="24"/>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CE2D71" w:rsidRPr="00CE2D71" w:rsidRDefault="00CE2D71" w:rsidP="00CE2D71">
      <w:pPr>
        <w:numPr>
          <w:ilvl w:val="1"/>
          <w:numId w:val="21"/>
        </w:numPr>
        <w:spacing w:after="0" w:line="360" w:lineRule="auto"/>
        <w:ind w:left="800" w:hanging="425"/>
        <w:rPr>
          <w:rFonts w:ascii="Times New Roman" w:hAnsi="Times New Roman" w:cs="David"/>
          <w:sz w:val="24"/>
          <w:szCs w:val="24"/>
        </w:rPr>
      </w:pP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Pr="00CE2D71">
        <w:rPr>
          <w:rFonts w:ascii="Times New Roman" w:hAnsi="Times New Roman" w:cs="David" w:hint="cs"/>
          <w:sz w:val="24"/>
          <w:szCs w:val="24"/>
          <w:rtl/>
        </w:rPr>
        <w:t>להחזיק מסמכים תקפים כאמור לעיל</w:t>
      </w:r>
      <w:r w:rsidRPr="00CE2D71">
        <w:rPr>
          <w:rFonts w:ascii="Times New Roman" w:hAnsi="Times New Roman" w:cs="David"/>
          <w:sz w:val="24"/>
          <w:szCs w:val="24"/>
          <w:rtl/>
        </w:rPr>
        <w:t xml:space="preserve"> במהלך כל תקופת ההסכם ולהציג המסמכים למשרד בכל עת שידרוש</w:t>
      </w:r>
      <w:r w:rsidRPr="00CE2D71">
        <w:rPr>
          <w:rFonts w:ascii="Times New Roman" w:hAnsi="Times New Roman" w:cs="David" w:hint="cs"/>
          <w:sz w:val="24"/>
          <w:szCs w:val="24"/>
          <w:rtl/>
        </w:rPr>
        <w:t>.</w:t>
      </w:r>
    </w:p>
    <w:p w:rsidR="00CE2D71" w:rsidRPr="00CE2D71" w:rsidRDefault="00CE2D71" w:rsidP="00CE2D71">
      <w:pPr>
        <w:numPr>
          <w:ilvl w:val="1"/>
          <w:numId w:val="21"/>
        </w:numPr>
        <w:spacing w:after="0" w:line="360" w:lineRule="auto"/>
        <w:ind w:left="800" w:hanging="425"/>
        <w:rPr>
          <w:rFonts w:ascii="Times New Roman" w:hAnsi="Times New Roman" w:cs="David"/>
          <w:sz w:val="24"/>
          <w:szCs w:val="24"/>
        </w:rPr>
      </w:pP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CE2D71" w:rsidRPr="00CE2D71" w:rsidRDefault="00CE2D71" w:rsidP="00CE2D71">
      <w:pPr>
        <w:numPr>
          <w:ilvl w:val="1"/>
          <w:numId w:val="21"/>
        </w:numPr>
        <w:spacing w:after="0" w:line="360" w:lineRule="auto"/>
        <w:ind w:left="800" w:hanging="425"/>
        <w:rPr>
          <w:rFonts w:ascii="Times New Roman" w:hAnsi="Times New Roman" w:cs="David"/>
          <w:sz w:val="24"/>
          <w:szCs w:val="24"/>
        </w:rPr>
      </w:pPr>
      <w:r w:rsidRPr="00CE2D71">
        <w:rPr>
          <w:rFonts w:ascii="Times New Roman" w:hAnsi="Times New Roman" w:cs="David" w:hint="cs"/>
          <w:sz w:val="24"/>
          <w:szCs w:val="24"/>
          <w:rtl/>
        </w:rPr>
        <w:t xml:space="preserve"> </w:t>
      </w:r>
      <w:r w:rsidRPr="00CE2D71">
        <w:rPr>
          <w:rFonts w:ascii="Times New Roman" w:hAnsi="Times New Roman" w:cs="David"/>
          <w:sz w:val="24"/>
          <w:szCs w:val="24"/>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rsidR="00CE2D71" w:rsidRPr="00CE2D71" w:rsidRDefault="00CE2D71" w:rsidP="00CE2D71">
      <w:pPr>
        <w:spacing w:after="0" w:line="360" w:lineRule="auto"/>
        <w:ind w:left="800" w:hanging="425"/>
        <w:jc w:val="both"/>
        <w:rPr>
          <w:rFonts w:ascii="Times New Roman" w:hAnsi="Times New Roman" w:cs="David"/>
          <w:sz w:val="24"/>
          <w:szCs w:val="24"/>
        </w:rPr>
      </w:pPr>
      <w:r w:rsidRPr="00CE2D71">
        <w:rPr>
          <w:rFonts w:ascii="Times New Roman" w:hAnsi="Times New Roman" w:cs="David"/>
          <w:sz w:val="24"/>
          <w:szCs w:val="24"/>
        </w:rPr>
        <w:br w:type="page"/>
      </w:r>
    </w:p>
    <w:p w:rsidR="00CE2D71" w:rsidRPr="00CE2D71" w:rsidRDefault="00CE2D71" w:rsidP="00CE2D71">
      <w:pPr>
        <w:numPr>
          <w:ilvl w:val="1"/>
          <w:numId w:val="21"/>
        </w:numPr>
        <w:spacing w:after="0" w:line="360" w:lineRule="auto"/>
        <w:ind w:left="800" w:hanging="425"/>
        <w:rPr>
          <w:rFonts w:ascii="Times New Roman" w:hAnsi="Times New Roman" w:cs="David"/>
          <w:sz w:val="24"/>
          <w:szCs w:val="24"/>
        </w:rPr>
      </w:pPr>
      <w:r w:rsidRPr="00CE2D71">
        <w:rPr>
          <w:rFonts w:ascii="Times New Roman" w:hAnsi="Times New Roman" w:cs="David" w:hint="cs"/>
          <w:sz w:val="24"/>
          <w:szCs w:val="24"/>
          <w:rtl/>
        </w:rPr>
        <w:lastRenderedPageBreak/>
        <w:t xml:space="preserve"> 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CE2D71" w:rsidRPr="00CE2D71" w:rsidRDefault="00CE2D71" w:rsidP="005D6D80">
      <w:pPr>
        <w:numPr>
          <w:ilvl w:val="1"/>
          <w:numId w:val="21"/>
        </w:numPr>
        <w:tabs>
          <w:tab w:val="clear" w:pos="540"/>
        </w:tabs>
        <w:spacing w:after="0" w:line="360" w:lineRule="auto"/>
        <w:ind w:left="800" w:hanging="425"/>
        <w:rPr>
          <w:rFonts w:ascii="Times New Roman" w:hAnsi="Times New Roman" w:cs="David"/>
          <w:sz w:val="24"/>
          <w:szCs w:val="24"/>
        </w:rPr>
      </w:pPr>
      <w:r w:rsidRPr="00CE2D71">
        <w:rPr>
          <w:rFonts w:ascii="Times New Roman" w:hAnsi="Times New Roman" w:cs="David"/>
          <w:sz w:val="24"/>
          <w:szCs w:val="24"/>
          <w:rtl/>
        </w:rPr>
        <w:t>נותן השירותים מתחייב לספק את השירותים בהתאם להוראות כל דין החל בקשר למתן השירותים נשוא הסכם זה.</w:t>
      </w:r>
    </w:p>
    <w:p w:rsidR="00CE2D71" w:rsidRPr="00CE2D71" w:rsidRDefault="005D6D80" w:rsidP="00CE2D71">
      <w:pPr>
        <w:numPr>
          <w:ilvl w:val="1"/>
          <w:numId w:val="21"/>
        </w:numPr>
        <w:spacing w:after="0" w:line="360" w:lineRule="auto"/>
        <w:ind w:left="800" w:hanging="425"/>
        <w:rPr>
          <w:rFonts w:ascii="Times New Roman" w:hAnsi="Times New Roman" w:cs="David"/>
          <w:sz w:val="24"/>
          <w:szCs w:val="24"/>
        </w:rPr>
      </w:pPr>
      <w:r>
        <w:rPr>
          <w:rFonts w:ascii="Times New Roman" w:hAnsi="Times New Roman" w:cs="David" w:hint="cs"/>
          <w:sz w:val="24"/>
          <w:szCs w:val="24"/>
          <w:rtl/>
        </w:rPr>
        <w:t xml:space="preserve"> </w:t>
      </w:r>
      <w:r w:rsidR="00CE2D71" w:rsidRPr="00CE2D71">
        <w:rPr>
          <w:rFonts w:ascii="Times New Roman" w:hAnsi="Times New Roman" w:cs="David" w:hint="cs"/>
          <w:sz w:val="24"/>
          <w:szCs w:val="24"/>
          <w:rtl/>
        </w:rPr>
        <w:t>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r w:rsidR="00CE2D71" w:rsidRPr="00CE2D71">
        <w:rPr>
          <w:rFonts w:ascii="Times New Roman" w:hAnsi="Times New Roman" w:cs="David"/>
          <w:sz w:val="24"/>
          <w:szCs w:val="24"/>
          <w:rtl/>
        </w:rPr>
        <w:t xml:space="preserve"> </w:t>
      </w:r>
    </w:p>
    <w:p w:rsidR="00CE2D71" w:rsidRPr="00CE2D71" w:rsidRDefault="005D6D80" w:rsidP="005D6D80">
      <w:pPr>
        <w:numPr>
          <w:ilvl w:val="1"/>
          <w:numId w:val="21"/>
        </w:numPr>
        <w:spacing w:after="0" w:line="360" w:lineRule="auto"/>
        <w:ind w:hanging="165"/>
        <w:rPr>
          <w:rFonts w:ascii="Times New Roman" w:hAnsi="Times New Roman" w:cs="David"/>
          <w:sz w:val="24"/>
          <w:szCs w:val="24"/>
        </w:rPr>
      </w:pPr>
      <w:r>
        <w:rPr>
          <w:rFonts w:ascii="Times New Roman" w:hAnsi="Times New Roman" w:cs="David" w:hint="cs"/>
          <w:sz w:val="24"/>
          <w:szCs w:val="24"/>
          <w:rtl/>
        </w:rPr>
        <w:t xml:space="preserve">  </w:t>
      </w:r>
      <w:r w:rsidR="00CE2D71" w:rsidRPr="00CE2D71">
        <w:rPr>
          <w:rFonts w:ascii="Times New Roman" w:hAnsi="Times New Roman" w:cs="David" w:hint="cs"/>
          <w:sz w:val="24"/>
          <w:szCs w:val="24"/>
          <w:rtl/>
        </w:rPr>
        <w:t>השירותים</w:t>
      </w:r>
      <w:r w:rsidR="00CE2D71" w:rsidRPr="00CE2D71">
        <w:rPr>
          <w:rFonts w:ascii="Times New Roman" w:hAnsi="Times New Roman" w:cs="David"/>
          <w:sz w:val="24"/>
          <w:szCs w:val="24"/>
          <w:rtl/>
        </w:rPr>
        <w:t xml:space="preserve"> המוזמנים יסופקו </w:t>
      </w:r>
      <w:r w:rsidR="00CE2D71" w:rsidRPr="00CE2D71">
        <w:rPr>
          <w:rFonts w:ascii="Times New Roman" w:hAnsi="Times New Roman" w:cs="David" w:hint="cs"/>
          <w:sz w:val="24"/>
          <w:szCs w:val="24"/>
          <w:rtl/>
        </w:rPr>
        <w:t>על</w:t>
      </w:r>
      <w:r w:rsidR="00CE2D71" w:rsidRPr="00CE2D71">
        <w:rPr>
          <w:rFonts w:ascii="Times New Roman" w:hAnsi="Times New Roman" w:cs="David"/>
          <w:sz w:val="24"/>
          <w:szCs w:val="24"/>
          <w:rtl/>
        </w:rPr>
        <w:t xml:space="preserve"> פי לוחות </w:t>
      </w:r>
      <w:r w:rsidR="00CE2D71" w:rsidRPr="00CE2D71">
        <w:rPr>
          <w:rFonts w:ascii="Times New Roman" w:hAnsi="Times New Roman" w:cs="David" w:hint="cs"/>
          <w:sz w:val="24"/>
          <w:szCs w:val="24"/>
          <w:rtl/>
        </w:rPr>
        <w:t>ה</w:t>
      </w:r>
      <w:r w:rsidR="00CE2D71" w:rsidRPr="00CE2D71">
        <w:rPr>
          <w:rFonts w:ascii="Times New Roman" w:hAnsi="Times New Roman" w:cs="David"/>
          <w:sz w:val="24"/>
          <w:szCs w:val="24"/>
          <w:rtl/>
        </w:rPr>
        <w:t xml:space="preserve">זמנים  </w:t>
      </w:r>
      <w:r w:rsidR="00CE2D71" w:rsidRPr="00CE2D71">
        <w:rPr>
          <w:rFonts w:ascii="Times New Roman" w:hAnsi="Times New Roman" w:cs="David" w:hint="cs"/>
          <w:sz w:val="24"/>
          <w:szCs w:val="24"/>
          <w:rtl/>
        </w:rPr>
        <w:t>המקסימליים שלהלן:</w:t>
      </w:r>
    </w:p>
    <w:p w:rsidR="00CE2D71" w:rsidRPr="00CE2D71" w:rsidRDefault="00CE2D71" w:rsidP="005D6D80">
      <w:pPr>
        <w:spacing w:after="0" w:line="360" w:lineRule="auto"/>
        <w:ind w:left="800"/>
        <w:rPr>
          <w:rFonts w:ascii="Times New Roman" w:hAnsi="Times New Roman" w:cs="David"/>
          <w:sz w:val="24"/>
          <w:szCs w:val="24"/>
          <w:rtl/>
        </w:rPr>
      </w:pPr>
      <w:r w:rsidRPr="00CE2D71">
        <w:rPr>
          <w:rFonts w:ascii="Times New Roman" w:hAnsi="Times New Roman" w:cs="David" w:hint="cs"/>
          <w:sz w:val="24"/>
          <w:szCs w:val="24"/>
          <w:rtl/>
        </w:rPr>
        <w:t>ביקורת קצרה-  בהתאם להתחייבות שהגיש הזוכה במסגרת הצעתו, מהיום שבו הוצאה    הזמנת העבודה.</w:t>
      </w:r>
    </w:p>
    <w:p w:rsidR="00CE2D71" w:rsidRPr="00CE2D71" w:rsidRDefault="00CE2D71" w:rsidP="005D6D80">
      <w:pPr>
        <w:spacing w:after="0" w:line="360" w:lineRule="auto"/>
        <w:ind w:left="800"/>
        <w:rPr>
          <w:rFonts w:ascii="Times New Roman" w:hAnsi="Times New Roman" w:cs="David"/>
          <w:sz w:val="24"/>
          <w:szCs w:val="24"/>
          <w:rtl/>
        </w:rPr>
      </w:pPr>
      <w:r w:rsidRPr="00CE2D71">
        <w:rPr>
          <w:rFonts w:ascii="Times New Roman" w:hAnsi="Times New Roman" w:cs="David" w:hint="cs"/>
          <w:sz w:val="24"/>
          <w:szCs w:val="24"/>
          <w:rtl/>
        </w:rPr>
        <w:t xml:space="preserve">ביקורת בינונית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לא יותר מארבעה </w:t>
      </w:r>
      <w:r w:rsidR="005D6D80">
        <w:rPr>
          <w:rFonts w:ascii="Times New Roman" w:hAnsi="Times New Roman" w:cs="David" w:hint="cs"/>
          <w:sz w:val="24"/>
          <w:szCs w:val="24"/>
          <w:rtl/>
        </w:rPr>
        <w:t>חודשים מהיום שבו הוצאה ההזמנה.</w:t>
      </w:r>
      <w:r w:rsidR="005D6D80">
        <w:rPr>
          <w:rFonts w:ascii="Times New Roman" w:hAnsi="Times New Roman" w:cs="David" w:hint="cs"/>
          <w:sz w:val="24"/>
          <w:szCs w:val="24"/>
          <w:rtl/>
        </w:rPr>
        <w:tab/>
      </w:r>
      <w:r w:rsidR="005D6D80">
        <w:rPr>
          <w:rFonts w:ascii="Times New Roman" w:hAnsi="Times New Roman" w:cs="David"/>
          <w:sz w:val="24"/>
          <w:szCs w:val="24"/>
          <w:rtl/>
        </w:rPr>
        <w:br/>
      </w:r>
      <w:r w:rsidRPr="00CE2D71">
        <w:rPr>
          <w:rFonts w:ascii="Times New Roman" w:hAnsi="Times New Roman" w:cs="David" w:hint="cs"/>
          <w:sz w:val="24"/>
          <w:szCs w:val="24"/>
          <w:rtl/>
        </w:rPr>
        <w:t xml:space="preserve">ביקורת ארוכה </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לא יותר מ-6 חודשים מהיום שבו הוצאה ההזמנה.</w:t>
      </w:r>
    </w:p>
    <w:p w:rsidR="00CE2D71" w:rsidRPr="00CE2D71" w:rsidRDefault="00CE2D71" w:rsidP="005D6D80">
      <w:pPr>
        <w:numPr>
          <w:ilvl w:val="1"/>
          <w:numId w:val="21"/>
        </w:numPr>
        <w:tabs>
          <w:tab w:val="clear" w:pos="540"/>
        </w:tabs>
        <w:spacing w:after="0" w:line="360" w:lineRule="auto"/>
        <w:ind w:left="800" w:hanging="567"/>
        <w:rPr>
          <w:rFonts w:ascii="Times New Roman" w:hAnsi="Times New Roman" w:cs="David"/>
          <w:sz w:val="24"/>
          <w:szCs w:val="24"/>
        </w:rPr>
      </w:pPr>
      <w:r w:rsidRPr="00CE2D71">
        <w:rPr>
          <w:rFonts w:ascii="Times New Roman" w:hAnsi="Times New Roman" w:cs="David" w:hint="cs"/>
          <w:sz w:val="24"/>
          <w:szCs w:val="24"/>
          <w:rtl/>
        </w:rPr>
        <w:t>לוחות הזמנים המדויקים לגבי ביקורת קצרה יוגדרו</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בהזמנת</w:t>
      </w:r>
      <w:r w:rsidRPr="00CE2D71">
        <w:rPr>
          <w:rFonts w:ascii="Times New Roman" w:hAnsi="Times New Roman" w:cs="David"/>
          <w:sz w:val="24"/>
          <w:szCs w:val="24"/>
          <w:rtl/>
        </w:rPr>
        <w:t xml:space="preserve"> העבודה</w:t>
      </w:r>
      <w:r w:rsidRPr="00CE2D71">
        <w:rPr>
          <w:rFonts w:ascii="Times New Roman" w:hAnsi="Times New Roman" w:cs="David" w:hint="cs"/>
          <w:sz w:val="24"/>
          <w:szCs w:val="24"/>
          <w:rtl/>
        </w:rPr>
        <w:t xml:space="preserve"> שיוציא המשרד.   לוחות הזמנים שיצוינו בהזמנה  יכול שיוארכו מעת לעת בהתאם לצרכי הביקורת החשבונאית והתפתחותה, לפי בקשת הספק שאושרה בכתב על ידי המזמין או מי שהוסמך לכך על ידיו</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w:t>
      </w:r>
    </w:p>
    <w:p w:rsidR="00CE2D71" w:rsidRPr="00CE2D71" w:rsidRDefault="00CE2D71" w:rsidP="005D6D80">
      <w:pPr>
        <w:numPr>
          <w:ilvl w:val="1"/>
          <w:numId w:val="21"/>
        </w:numPr>
        <w:tabs>
          <w:tab w:val="clear" w:pos="540"/>
        </w:tabs>
        <w:spacing w:after="0" w:line="360" w:lineRule="auto"/>
        <w:ind w:left="800" w:hanging="567"/>
        <w:rPr>
          <w:rFonts w:ascii="Times New Roman" w:hAnsi="Times New Roman" w:cs="David"/>
          <w:sz w:val="24"/>
          <w:szCs w:val="24"/>
        </w:rPr>
      </w:pPr>
      <w:r w:rsidRPr="00CE2D71">
        <w:rPr>
          <w:rFonts w:ascii="Times New Roman" w:hAnsi="Times New Roman" w:cs="David" w:hint="cs"/>
          <w:sz w:val="24"/>
          <w:szCs w:val="24"/>
          <w:rtl/>
        </w:rPr>
        <w:t xml:space="preserve"> ויודגש, לוחות הזמנים שצוינו בסעיף 2.9  הינם פרקי הזמן המקסימליים הנדרשים לאספקת השירותים. המשרד אינו מחויב לדרוש את פרקי הזמן האמורים, ויקבע את פרק הזמן במסגרת הזמנת העבודה, בהתאם לצרכיו ועל פי שקול דעתו הבלעדי . </w:t>
      </w:r>
    </w:p>
    <w:p w:rsidR="00CE2D71" w:rsidRPr="00CE2D71" w:rsidRDefault="00CE2D71" w:rsidP="005D6D80">
      <w:pPr>
        <w:numPr>
          <w:ilvl w:val="1"/>
          <w:numId w:val="21"/>
        </w:numPr>
        <w:tabs>
          <w:tab w:val="clear" w:pos="540"/>
        </w:tabs>
        <w:spacing w:after="0" w:line="360" w:lineRule="auto"/>
        <w:ind w:left="800" w:hanging="567"/>
        <w:rPr>
          <w:rFonts w:ascii="Times New Roman" w:hAnsi="Times New Roman" w:cs="David"/>
          <w:sz w:val="24"/>
          <w:szCs w:val="24"/>
        </w:rPr>
      </w:pPr>
      <w:r w:rsidRPr="00CE2D71">
        <w:rPr>
          <w:rFonts w:ascii="Times New Roman" w:hAnsi="Times New Roman" w:cs="David" w:hint="cs"/>
          <w:sz w:val="24"/>
          <w:szCs w:val="24"/>
          <w:rtl/>
        </w:rPr>
        <w:t>מובהר</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כי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הדרישה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לעמידה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בלוח</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הזמנים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היא</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דרישה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מהותית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וכי</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כל</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איחור</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יגרום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למזמין</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נזקים</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משמעותיים.</w:t>
      </w:r>
    </w:p>
    <w:p w:rsidR="00CE2D71" w:rsidRPr="00CE2D71" w:rsidRDefault="00CE2D71" w:rsidP="00CE2D71">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CE2D71" w:rsidRPr="00CE2D71" w:rsidRDefault="00CE2D71" w:rsidP="00CE2D71">
      <w:pPr>
        <w:numPr>
          <w:ilvl w:val="3"/>
          <w:numId w:val="15"/>
        </w:numPr>
        <w:tabs>
          <w:tab w:val="left" w:pos="233"/>
          <w:tab w:val="num" w:pos="573"/>
          <w:tab w:val="num" w:pos="1473"/>
        </w:tabs>
        <w:spacing w:after="0" w:line="360" w:lineRule="auto"/>
        <w:ind w:left="573" w:hanging="540"/>
        <w:rPr>
          <w:rFonts w:ascii="Times New Roman" w:hAnsi="Times New Roman" w:cs="David"/>
          <w:b/>
          <w:bCs/>
          <w:sz w:val="24"/>
          <w:szCs w:val="24"/>
          <w:u w:val="single"/>
        </w:rPr>
      </w:pPr>
      <w:r w:rsidRPr="00CE2D71">
        <w:rPr>
          <w:rFonts w:ascii="Times New Roman" w:hAnsi="Times New Roman" w:cs="David"/>
          <w:b/>
          <w:bCs/>
          <w:sz w:val="24"/>
          <w:szCs w:val="24"/>
          <w:u w:val="single"/>
          <w:rtl/>
        </w:rPr>
        <w:t>תקופת ההסכם</w:t>
      </w:r>
    </w:p>
    <w:p w:rsidR="00CE2D71" w:rsidRPr="00CE2D71" w:rsidRDefault="00CE2D71" w:rsidP="005D6D80">
      <w:pPr>
        <w:spacing w:after="0" w:line="360" w:lineRule="auto"/>
        <w:ind w:left="658" w:hanging="425"/>
        <w:rPr>
          <w:rFonts w:ascii="Times New Roman" w:hAnsi="Times New Roman" w:cs="David"/>
          <w:sz w:val="24"/>
          <w:szCs w:val="24"/>
          <w:rtl/>
        </w:rPr>
      </w:pPr>
      <w:r w:rsidRPr="00CE2D71">
        <w:rPr>
          <w:rFonts w:ascii="Times New Roman" w:hAnsi="Times New Roman" w:cs="David" w:hint="cs"/>
          <w:sz w:val="24"/>
          <w:szCs w:val="24"/>
          <w:rtl/>
        </w:rPr>
        <w:t xml:space="preserve">3.1 </w:t>
      </w:r>
      <w:r w:rsidR="005D6D80">
        <w:rPr>
          <w:rFonts w:ascii="Times New Roman" w:hAnsi="Times New Roman" w:cs="David" w:hint="cs"/>
          <w:sz w:val="24"/>
          <w:szCs w:val="24"/>
          <w:rtl/>
        </w:rPr>
        <w:t xml:space="preserve">  </w:t>
      </w:r>
      <w:r w:rsidRPr="00CE2D71">
        <w:rPr>
          <w:rFonts w:ascii="Times New Roman" w:hAnsi="Times New Roman" w:cs="David"/>
          <w:sz w:val="24"/>
          <w:szCs w:val="24"/>
          <w:rtl/>
        </w:rPr>
        <w:t>הסכם זה</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נחתם לתקופה שמיום __________ ועד יום __________.</w:t>
      </w:r>
      <w:r w:rsidRPr="00CE2D71">
        <w:rPr>
          <w:rFonts w:ascii="Times New Roman" w:hAnsi="Times New Roman" w:cs="David" w:hint="cs"/>
          <w:sz w:val="24"/>
          <w:szCs w:val="24"/>
          <w:rtl/>
        </w:rPr>
        <w:t xml:space="preserve"> כניסת ההסכם לתוקף מותנית בין היתר בחתימתו ע"י מורשי החתימה של נותן השירותים וע"י מורשי החתימה של המשרד, בהם אחד מבין בעלי התפקידים הבאים: חשב המשרד, סגן חשב המשרד, מנהל מח' התקשרויות בחשבות המשרד, גזבר מחוז.</w:t>
      </w:r>
    </w:p>
    <w:p w:rsidR="00CE2D71" w:rsidRPr="00CE2D71" w:rsidRDefault="00CE2D71" w:rsidP="005D6D80">
      <w:pPr>
        <w:spacing w:after="0" w:line="360" w:lineRule="auto"/>
        <w:ind w:left="658" w:hanging="425"/>
        <w:rPr>
          <w:rFonts w:ascii="Times New Roman" w:hAnsi="Times New Roman" w:cs="David"/>
          <w:sz w:val="24"/>
          <w:szCs w:val="24"/>
        </w:rPr>
      </w:pPr>
      <w:r w:rsidRPr="00CE2D71">
        <w:rPr>
          <w:rFonts w:ascii="Times New Roman" w:hAnsi="Times New Roman" w:cs="David" w:hint="cs"/>
          <w:sz w:val="24"/>
          <w:szCs w:val="24"/>
          <w:rtl/>
        </w:rPr>
        <w:t xml:space="preserve">   </w:t>
      </w:r>
      <w:r w:rsidR="005D6D80">
        <w:rPr>
          <w:rFonts w:ascii="Times New Roman" w:hAnsi="Times New Roman" w:cs="David" w:hint="cs"/>
          <w:sz w:val="24"/>
          <w:szCs w:val="24"/>
          <w:rtl/>
        </w:rPr>
        <w:t xml:space="preserve">     </w:t>
      </w:r>
      <w:r w:rsidRPr="00CE2D71">
        <w:rPr>
          <w:rFonts w:ascii="Times New Roman" w:hAnsi="Times New Roman" w:cs="David" w:hint="cs"/>
          <w:sz w:val="24"/>
          <w:szCs w:val="24"/>
          <w:rtl/>
        </w:rPr>
        <w:t>למשרד שמורה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הזכות הבלעדית להאריך את תקופת ההתקשרות בתקופות נוספות, בנות  עד שנה כל אחת. סך כל תקופות ההארכה לא יעלו על </w:t>
      </w:r>
      <w:r w:rsidR="00F66C85">
        <w:rPr>
          <w:rFonts w:ascii="Times New Roman" w:hAnsi="Times New Roman" w:cs="David" w:hint="cs"/>
          <w:sz w:val="24"/>
          <w:szCs w:val="24"/>
          <w:rtl/>
        </w:rPr>
        <w:t>ארבע</w:t>
      </w:r>
      <w:r w:rsidRPr="00CE2D71">
        <w:rPr>
          <w:rFonts w:ascii="Times New Roman" w:hAnsi="Times New Roman" w:cs="David" w:hint="cs"/>
          <w:sz w:val="24"/>
          <w:szCs w:val="24"/>
          <w:rtl/>
        </w:rPr>
        <w:t xml:space="preserve"> שנים, הכל</w:t>
      </w:r>
      <w:r w:rsidRPr="00CE2D71">
        <w:rPr>
          <w:rFonts w:ascii="Times New Roman" w:hAnsi="Times New Roman" w:cs="David"/>
          <w:sz w:val="24"/>
          <w:szCs w:val="24"/>
          <w:rtl/>
        </w:rPr>
        <w:t xml:space="preserve">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 הוראות החשכ"ל ולהוראות הסכם זה.</w:t>
      </w:r>
      <w:r w:rsidRPr="00CE2D71">
        <w:rPr>
          <w:rFonts w:ascii="Times New Roman" w:hAnsi="Times New Roman" w:cs="David" w:hint="cs"/>
          <w:sz w:val="24"/>
          <w:szCs w:val="24"/>
          <w:rtl/>
        </w:rPr>
        <w:t xml:space="preserve"> תקופות ההארכה ייחשבו חלק מתקופת ההתקשרות.</w:t>
      </w:r>
    </w:p>
    <w:p w:rsidR="00CE2D71" w:rsidRPr="00CE2D71" w:rsidRDefault="00CE2D71" w:rsidP="005D6D80">
      <w:pPr>
        <w:numPr>
          <w:ilvl w:val="1"/>
          <w:numId w:val="38"/>
        </w:numPr>
        <w:spacing w:after="0" w:line="360" w:lineRule="auto"/>
        <w:ind w:left="658" w:hanging="425"/>
        <w:rPr>
          <w:rFonts w:ascii="Times New Roman" w:hAnsi="Times New Roman" w:cs="David"/>
          <w:sz w:val="24"/>
          <w:szCs w:val="24"/>
        </w:rPr>
      </w:pPr>
      <w:r w:rsidRPr="00CE2D71">
        <w:rPr>
          <w:rFonts w:ascii="Times New Roman" w:hAnsi="Times New Roman" w:cs="David"/>
          <w:sz w:val="24"/>
          <w:szCs w:val="24"/>
          <w:rtl/>
        </w:rPr>
        <w:lastRenderedPageBreak/>
        <w:t>מובהר כי נותן השירותים אינו זכאי להארכת ההסכם מעבר לקבוע בו אלא</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בהסכמת המשרד, והמשרד יהיה רשאי לפעול בעניין זה – כבכל עניין אחר – בהתאם לשיקול דעתו הבלעדי.</w:t>
      </w:r>
    </w:p>
    <w:p w:rsidR="00CE2D71" w:rsidRPr="00CE2D71" w:rsidRDefault="00CE2D71" w:rsidP="005D6D80">
      <w:pPr>
        <w:spacing w:after="0" w:line="360" w:lineRule="auto"/>
        <w:ind w:left="658"/>
        <w:rPr>
          <w:rFonts w:ascii="Times New Roman" w:hAnsi="Times New Roman" w:cs="David"/>
          <w:sz w:val="24"/>
          <w:szCs w:val="24"/>
          <w:rtl/>
        </w:rPr>
      </w:pPr>
      <w:r w:rsidRPr="00CE2D71">
        <w:rPr>
          <w:rFonts w:ascii="Times New Roman" w:hAnsi="Times New Roman" w:cs="David" w:hint="cs"/>
          <w:sz w:val="24"/>
          <w:szCs w:val="24"/>
          <w:rtl/>
        </w:rPr>
        <w:t>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מורשי החתימה של המשרד, בהם אחד מבין בעלי התפקידים הבאים: חשב המשרד, סגן חשב המשרד, מנהל מח' התקשרויות בחשבות המשרד, גזבר מחוז.</w:t>
      </w:r>
    </w:p>
    <w:p w:rsidR="00CE2D71" w:rsidRPr="00CE2D71" w:rsidRDefault="00CE2D71" w:rsidP="005D6D80">
      <w:pPr>
        <w:numPr>
          <w:ilvl w:val="1"/>
          <w:numId w:val="38"/>
        </w:numPr>
        <w:spacing w:after="0" w:line="360" w:lineRule="auto"/>
        <w:ind w:left="658" w:hanging="425"/>
        <w:rPr>
          <w:rFonts w:ascii="Times New Roman" w:hAnsi="Times New Roman" w:cs="David"/>
          <w:sz w:val="24"/>
          <w:szCs w:val="24"/>
        </w:rPr>
      </w:pPr>
      <w:r w:rsidRPr="00CE2D71">
        <w:rPr>
          <w:rFonts w:ascii="Times New Roman" w:hAnsi="Times New Roman" w:cs="David"/>
          <w:sz w:val="24"/>
          <w:szCs w:val="24"/>
          <w:rtl/>
        </w:rPr>
        <w:t xml:space="preserve">המשרד יהיה רשאי להביא את ההסכם לידי גמר כולו או כל חלק ממנו תוך תקופת ההסכם בהתראה של </w:t>
      </w:r>
      <w:r w:rsidRPr="00CE2D71">
        <w:rPr>
          <w:rFonts w:ascii="Times New Roman" w:hAnsi="Times New Roman" w:cs="David"/>
          <w:b/>
          <w:bCs/>
          <w:sz w:val="24"/>
          <w:szCs w:val="24"/>
          <w:rtl/>
        </w:rPr>
        <w:t>30</w:t>
      </w:r>
      <w:r w:rsidRPr="00CE2D71">
        <w:rPr>
          <w:rFonts w:ascii="Times New Roman" w:hAnsi="Times New Roman" w:cs="David"/>
          <w:sz w:val="24"/>
          <w:szCs w:val="24"/>
          <w:rtl/>
        </w:rPr>
        <w:t xml:space="preserve"> ימים מראש.</w:t>
      </w:r>
    </w:p>
    <w:p w:rsidR="00CE2D71" w:rsidRPr="00CE2D71" w:rsidRDefault="00CE2D71" w:rsidP="005D6D80">
      <w:pPr>
        <w:numPr>
          <w:ilvl w:val="1"/>
          <w:numId w:val="38"/>
        </w:numPr>
        <w:tabs>
          <w:tab w:val="left" w:pos="658"/>
        </w:tabs>
        <w:spacing w:after="0" w:line="360" w:lineRule="auto"/>
        <w:ind w:left="658" w:hanging="425"/>
        <w:rPr>
          <w:rFonts w:ascii="Times New Roman" w:hAnsi="Times New Roman" w:cs="David"/>
          <w:sz w:val="24"/>
          <w:szCs w:val="24"/>
        </w:rPr>
      </w:pPr>
      <w:r w:rsidRPr="00CE2D71">
        <w:rPr>
          <w:rFonts w:ascii="Times New Roman" w:hAnsi="Times New Roman" w:cs="David"/>
          <w:sz w:val="24"/>
          <w:szCs w:val="24"/>
          <w:rtl/>
        </w:rPr>
        <w:t>במקרה של הפרה יסודית של ההסכם מצד נותן השירותים או במקרה של ביצוע פשע על ידו – יהיה המשרד, רשאי לבטל הסכם זה ללא התראה מוקדמת.</w:t>
      </w:r>
    </w:p>
    <w:p w:rsidR="00CE2D71" w:rsidRPr="00CE2D71" w:rsidRDefault="00CE2D71" w:rsidP="005D6D80">
      <w:pPr>
        <w:numPr>
          <w:ilvl w:val="1"/>
          <w:numId w:val="38"/>
        </w:numPr>
        <w:spacing w:after="0" w:line="360" w:lineRule="auto"/>
        <w:ind w:left="658" w:hanging="425"/>
        <w:rPr>
          <w:rFonts w:ascii="Times New Roman" w:hAnsi="Times New Roman" w:cs="David"/>
          <w:sz w:val="24"/>
          <w:szCs w:val="24"/>
        </w:rPr>
      </w:pPr>
      <w:r w:rsidRPr="00CE2D71">
        <w:rPr>
          <w:rFonts w:ascii="Times New Roman" w:hAnsi="Times New Roman" w:cs="David"/>
          <w:sz w:val="24"/>
          <w:szCs w:val="24"/>
          <w:rtl/>
        </w:rPr>
        <w:t>בכל מקרה של ביטול ההסכם על-ידי המשרד, לא תהיה על המשרד חובה לפצות</w:t>
      </w:r>
      <w:r w:rsidRPr="00CE2D71">
        <w:rPr>
          <w:rFonts w:ascii="Times New Roman" w:hAnsi="Times New Roman" w:cs="David" w:hint="cs"/>
          <w:sz w:val="24"/>
          <w:szCs w:val="24"/>
          <w:rtl/>
        </w:rPr>
        <w:t xml:space="preserve"> את נ</w:t>
      </w:r>
      <w:r w:rsidRPr="00CE2D71">
        <w:rPr>
          <w:rFonts w:ascii="Times New Roman" w:hAnsi="Times New Roman" w:cs="David"/>
          <w:sz w:val="24"/>
          <w:szCs w:val="24"/>
          <w:rtl/>
        </w:rPr>
        <w:t>ותן השירותים או לשלם לו תשלום מכל סוג ומין, למעט</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התמורה הקבועה</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בהסכם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עבור השירותים שסיפק עד לביטול ההסכם.</w:t>
      </w:r>
    </w:p>
    <w:p w:rsidR="00CE2D71" w:rsidRPr="00CE2D71" w:rsidRDefault="00CE2D71" w:rsidP="005D6D80">
      <w:pPr>
        <w:numPr>
          <w:ilvl w:val="1"/>
          <w:numId w:val="38"/>
        </w:numPr>
        <w:spacing w:after="0" w:line="360" w:lineRule="auto"/>
        <w:ind w:left="658" w:hanging="425"/>
        <w:jc w:val="both"/>
        <w:rPr>
          <w:rFonts w:ascii="Times New Roman" w:hAnsi="Times New Roman" w:cs="David"/>
          <w:sz w:val="24"/>
          <w:szCs w:val="24"/>
        </w:rPr>
      </w:pPr>
      <w:r w:rsidRPr="00CE2D71">
        <w:rPr>
          <w:rFonts w:ascii="Times New Roman" w:hAnsi="Times New Roman" w:cs="David"/>
          <w:sz w:val="24"/>
          <w:szCs w:val="24"/>
          <w:rtl/>
        </w:rPr>
        <w:t>בכל מקרה של הפסקת ההסכם מכל סיבה שהיא, נותן השירותים מחויב להעביר</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למשרד את כל החומר שברשותו והשייך למשרד </w:t>
      </w:r>
      <w:r w:rsidRPr="00CE2D71">
        <w:rPr>
          <w:rFonts w:ascii="Times New Roman" w:hAnsi="Times New Roman" w:cs="David" w:hint="cs"/>
          <w:sz w:val="24"/>
          <w:szCs w:val="24"/>
          <w:rtl/>
        </w:rPr>
        <w:t>ו</w:t>
      </w:r>
      <w:r w:rsidRPr="00CE2D71">
        <w:rPr>
          <w:rFonts w:ascii="Times New Roman" w:hAnsi="Times New Roman" w:cs="David"/>
          <w:sz w:val="24"/>
          <w:szCs w:val="24"/>
          <w:rtl/>
        </w:rPr>
        <w:t>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CE2D71" w:rsidRPr="00CE2D71" w:rsidRDefault="00CE2D71" w:rsidP="005D6D80">
      <w:pPr>
        <w:numPr>
          <w:ilvl w:val="1"/>
          <w:numId w:val="38"/>
        </w:numPr>
        <w:spacing w:after="0" w:line="360" w:lineRule="auto"/>
        <w:ind w:left="658" w:hanging="425"/>
        <w:jc w:val="both"/>
        <w:rPr>
          <w:rFonts w:ascii="Times New Roman" w:hAnsi="Times New Roman" w:cs="David"/>
          <w:sz w:val="24"/>
          <w:szCs w:val="24"/>
        </w:rPr>
      </w:pPr>
      <w:r w:rsidRPr="00CE2D71">
        <w:rPr>
          <w:rFonts w:ascii="Times New Roman" w:hAnsi="Times New Roman" w:cs="David" w:hint="cs"/>
          <w:sz w:val="24"/>
          <w:szCs w:val="24"/>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CE2D71" w:rsidRPr="00CE2D71" w:rsidRDefault="00CE2D71" w:rsidP="005D6D80">
      <w:pPr>
        <w:numPr>
          <w:ilvl w:val="1"/>
          <w:numId w:val="38"/>
        </w:numPr>
        <w:tabs>
          <w:tab w:val="num" w:pos="573"/>
        </w:tabs>
        <w:spacing w:after="0" w:line="360" w:lineRule="auto"/>
        <w:ind w:hanging="160"/>
        <w:jc w:val="both"/>
        <w:rPr>
          <w:rFonts w:ascii="Times New Roman" w:hAnsi="Times New Roman" w:cs="David"/>
          <w:sz w:val="24"/>
          <w:szCs w:val="24"/>
        </w:rPr>
      </w:pP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ההוראות בדבר שמירת סודיות וזכויות יוצרים יחולו גם לאחר הפסקת הסכם זה.</w:t>
      </w:r>
    </w:p>
    <w:p w:rsidR="00CE2D71" w:rsidRPr="00CE2D71" w:rsidRDefault="00CE2D71" w:rsidP="00CE2D71">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CE2D71" w:rsidRPr="00CE2D71" w:rsidRDefault="00CE2D71" w:rsidP="00CE2D71">
      <w:pPr>
        <w:numPr>
          <w:ilvl w:val="3"/>
          <w:numId w:val="15"/>
        </w:numPr>
        <w:tabs>
          <w:tab w:val="left" w:pos="233"/>
          <w:tab w:val="num" w:pos="573"/>
          <w:tab w:val="num" w:pos="1332"/>
        </w:tabs>
        <w:spacing w:after="0" w:line="360" w:lineRule="auto"/>
        <w:ind w:left="573" w:hanging="540"/>
        <w:rPr>
          <w:rFonts w:ascii="Times New Roman" w:hAnsi="Times New Roman" w:cs="David"/>
          <w:b/>
          <w:bCs/>
          <w:sz w:val="24"/>
          <w:szCs w:val="24"/>
          <w:u w:val="single"/>
        </w:rPr>
      </w:pPr>
      <w:r w:rsidRPr="00CE2D71">
        <w:rPr>
          <w:rFonts w:ascii="Times New Roman" w:hAnsi="Times New Roman" w:cs="David"/>
          <w:b/>
          <w:bCs/>
          <w:sz w:val="24"/>
          <w:szCs w:val="24"/>
          <w:u w:val="single"/>
          <w:rtl/>
        </w:rPr>
        <w:t>השירותים שיינתנו על-ידי נותן השירותים</w:t>
      </w:r>
    </w:p>
    <w:p w:rsidR="00CE2D71" w:rsidRPr="00CE2D71" w:rsidRDefault="00CE2D71" w:rsidP="00CE2D71">
      <w:pPr>
        <w:numPr>
          <w:ilvl w:val="1"/>
          <w:numId w:val="17"/>
        </w:numPr>
        <w:tabs>
          <w:tab w:val="clear" w:pos="3607"/>
        </w:tabs>
        <w:spacing w:after="0" w:line="360" w:lineRule="auto"/>
        <w:ind w:left="942" w:hanging="709"/>
        <w:rPr>
          <w:rFonts w:ascii="Times New Roman" w:hAnsi="Times New Roman" w:cs="David"/>
          <w:b/>
          <w:bCs/>
          <w:sz w:val="24"/>
          <w:szCs w:val="24"/>
          <w:u w:val="single"/>
        </w:rPr>
      </w:pPr>
      <w:r w:rsidRPr="00CE2D71">
        <w:rPr>
          <w:rFonts w:ascii="Times New Roman" w:hAnsi="Times New Roman" w:cs="David"/>
          <w:sz w:val="24"/>
          <w:szCs w:val="24"/>
          <w:rtl/>
        </w:rPr>
        <w:t>בהסתמך על הצהרותיו של נותן השירותים, מזמין בזה המשרד מאת נותן השירותים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מתן ואספקת השירותים לרבות</w:t>
      </w:r>
      <w:r w:rsidRPr="00CE2D71">
        <w:rPr>
          <w:rFonts w:ascii="Times New Roman" w:hAnsi="Times New Roman" w:cs="David" w:hint="cs"/>
          <w:sz w:val="24"/>
          <w:szCs w:val="24"/>
          <w:rtl/>
        </w:rPr>
        <w:t xml:space="preserve"> שירותי ביקורת חשבונאית</w:t>
      </w:r>
      <w:r w:rsidRPr="00CE2D71">
        <w:rPr>
          <w:rFonts w:ascii="Times New Roman" w:hAnsi="Times New Roman" w:cs="David"/>
          <w:sz w:val="24"/>
          <w:szCs w:val="24"/>
          <w:rtl/>
        </w:rPr>
        <w:t xml:space="preserve"> כמפורט במכרז</w:t>
      </w:r>
      <w:r w:rsidRPr="00CE2D71">
        <w:rPr>
          <w:rFonts w:ascii="Times New Roman" w:hAnsi="Times New Roman" w:cs="David" w:hint="cs"/>
          <w:sz w:val="24"/>
          <w:szCs w:val="24"/>
          <w:rtl/>
        </w:rPr>
        <w:t>, בהצעה</w:t>
      </w:r>
      <w:r w:rsidRPr="00CE2D71">
        <w:rPr>
          <w:rFonts w:ascii="Times New Roman" w:hAnsi="Times New Roman" w:cs="David"/>
          <w:sz w:val="24"/>
          <w:szCs w:val="24"/>
          <w:rtl/>
        </w:rPr>
        <w:t xml:space="preserve"> ובהסכם זה על נספחיהם.</w:t>
      </w:r>
    </w:p>
    <w:p w:rsidR="00CE2D71" w:rsidRPr="00CE2D71" w:rsidRDefault="00CE2D71" w:rsidP="00CE2D71">
      <w:pPr>
        <w:numPr>
          <w:ilvl w:val="1"/>
          <w:numId w:val="17"/>
        </w:numPr>
        <w:tabs>
          <w:tab w:val="clear" w:pos="3607"/>
        </w:tabs>
        <w:spacing w:after="0" w:line="360" w:lineRule="auto"/>
        <w:ind w:left="942" w:hanging="709"/>
        <w:rPr>
          <w:rFonts w:ascii="Times New Roman" w:hAnsi="Times New Roman" w:cs="David"/>
          <w:b/>
          <w:bCs/>
          <w:sz w:val="24"/>
          <w:szCs w:val="24"/>
          <w:u w:val="single"/>
        </w:rPr>
      </w:pPr>
      <w:r w:rsidRPr="00CE2D71">
        <w:rPr>
          <w:rFonts w:ascii="Times New Roman" w:hAnsi="Times New Roman" w:cs="David"/>
          <w:sz w:val="24"/>
          <w:szCs w:val="24"/>
          <w:rtl/>
        </w:rPr>
        <w:t>נותן השירותים מתחייב לספק את השירותים המפורטים בהסכם, במכרז ובהצעה,</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בהתאם לדרישות המשרד, להוראות הסכם זה על נספחיו ולהוראות כל דין.</w:t>
      </w:r>
    </w:p>
    <w:p w:rsidR="00CE2D71" w:rsidRPr="00CE2D71" w:rsidRDefault="00CE2D71" w:rsidP="00CE2D71">
      <w:pPr>
        <w:numPr>
          <w:ilvl w:val="1"/>
          <w:numId w:val="17"/>
        </w:numPr>
        <w:tabs>
          <w:tab w:val="clear" w:pos="3607"/>
        </w:tabs>
        <w:spacing w:after="0" w:line="360" w:lineRule="auto"/>
        <w:ind w:left="942" w:hanging="709"/>
        <w:rPr>
          <w:rFonts w:ascii="Times New Roman" w:hAnsi="Times New Roman" w:cs="David"/>
          <w:b/>
          <w:bCs/>
          <w:sz w:val="24"/>
          <w:szCs w:val="24"/>
          <w:u w:val="single"/>
        </w:rPr>
      </w:pPr>
      <w:r w:rsidRPr="00CE2D71">
        <w:rPr>
          <w:rFonts w:ascii="Times New Roman" w:hAnsi="Times New Roman" w:cs="David" w:hint="cs"/>
          <w:sz w:val="24"/>
          <w:szCs w:val="24"/>
          <w:rtl/>
        </w:rPr>
        <w:t>השירותים המבוקשים במלואם יסופקו בהתאם ללוחות הזמנים הקבועים במכרז ובהצעה (ככל שנקבעו לוחות זמנים) ולפי אבני הדרך ולוחות הזמנים שיקבע המשרד בכל נושא.</w:t>
      </w:r>
    </w:p>
    <w:p w:rsidR="00CE2D71" w:rsidRPr="00CE2D71" w:rsidRDefault="00CE2D71" w:rsidP="00CE2D71">
      <w:pPr>
        <w:numPr>
          <w:ilvl w:val="1"/>
          <w:numId w:val="17"/>
        </w:numPr>
        <w:tabs>
          <w:tab w:val="clear" w:pos="3607"/>
        </w:tabs>
        <w:spacing w:after="0" w:line="360" w:lineRule="auto"/>
        <w:ind w:left="942" w:hanging="709"/>
        <w:rPr>
          <w:rFonts w:ascii="Times New Roman" w:hAnsi="Times New Roman" w:cs="David"/>
          <w:b/>
          <w:bCs/>
          <w:sz w:val="24"/>
          <w:szCs w:val="24"/>
          <w:u w:val="single"/>
        </w:rPr>
      </w:pPr>
      <w:r w:rsidRPr="00CE2D71">
        <w:rPr>
          <w:rFonts w:ascii="Times New Roman" w:hAnsi="Times New Roman" w:cs="David"/>
          <w:sz w:val="24"/>
          <w:szCs w:val="24"/>
          <w:rtl/>
        </w:rPr>
        <w:t>שום דבר בהסכם זה לא יתפרש כבא למעט מן הסמכויות הנתונות למשרד ולבעלי התפקידים שבו.</w:t>
      </w:r>
    </w:p>
    <w:p w:rsidR="00CE2D71" w:rsidRPr="00CE2D71" w:rsidRDefault="00CE2D71" w:rsidP="00CE2D71">
      <w:pPr>
        <w:numPr>
          <w:ilvl w:val="1"/>
          <w:numId w:val="17"/>
        </w:numPr>
        <w:tabs>
          <w:tab w:val="clear" w:pos="3607"/>
        </w:tabs>
        <w:spacing w:after="0" w:line="360" w:lineRule="auto"/>
        <w:ind w:left="942" w:hanging="709"/>
        <w:rPr>
          <w:rFonts w:ascii="Times New Roman" w:hAnsi="Times New Roman" w:cs="David"/>
          <w:b/>
          <w:bCs/>
          <w:sz w:val="24"/>
          <w:szCs w:val="24"/>
          <w:u w:val="single"/>
        </w:rPr>
      </w:pPr>
      <w:r w:rsidRPr="00CE2D71">
        <w:rPr>
          <w:rFonts w:ascii="Times New Roman" w:hAnsi="Times New Roman" w:cs="David"/>
          <w:sz w:val="24"/>
          <w:szCs w:val="24"/>
          <w:rtl/>
        </w:rPr>
        <w:lastRenderedPageBreak/>
        <w:t>למען הסר כל ספק, מובהר ומודגש בזאת כי המשרד אינו מתחייב בשום אופן</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לפנות לנותן השירותים באיזה זמן מן הזמנים במסגרת הזמנת עבודה</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למתן השירותים נשוא</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הסכם זה. פנייה במסגרת הזמנת עבודה לקבלת</w:t>
      </w:r>
      <w:r w:rsidRPr="00CE2D71">
        <w:rPr>
          <w:rFonts w:ascii="Times New Roman" w:hAnsi="Times New Roman" w:cs="David" w:hint="cs"/>
          <w:sz w:val="24"/>
          <w:szCs w:val="24"/>
          <w:rtl/>
        </w:rPr>
        <w:t xml:space="preserve"> ש</w:t>
      </w:r>
      <w:r w:rsidRPr="00CE2D71">
        <w:rPr>
          <w:rFonts w:ascii="Times New Roman" w:hAnsi="Times New Roman" w:cs="David"/>
          <w:sz w:val="24"/>
          <w:szCs w:val="24"/>
          <w:rtl/>
        </w:rPr>
        <w:t>ירותים מנותן השירותים תיעשה בהתאם לצרכי המשרד לרבות לשיקול דעתו המקצועי של המשרד.</w:t>
      </w:r>
    </w:p>
    <w:p w:rsidR="00CE2D71" w:rsidRPr="00CE2D71" w:rsidRDefault="00CE2D71" w:rsidP="00CE2D71">
      <w:pPr>
        <w:numPr>
          <w:ilvl w:val="1"/>
          <w:numId w:val="17"/>
        </w:numPr>
        <w:tabs>
          <w:tab w:val="clear" w:pos="3607"/>
        </w:tabs>
        <w:spacing w:after="0" w:line="360" w:lineRule="auto"/>
        <w:ind w:left="942" w:hanging="709"/>
        <w:rPr>
          <w:rFonts w:ascii="Times New Roman" w:hAnsi="Times New Roman" w:cs="David"/>
          <w:b/>
          <w:bCs/>
          <w:sz w:val="24"/>
          <w:szCs w:val="24"/>
          <w:u w:val="single"/>
        </w:rPr>
      </w:pPr>
      <w:r w:rsidRPr="00CE2D71">
        <w:rPr>
          <w:rFonts w:ascii="Times New Roman" w:hAnsi="Times New Roman" w:cs="David"/>
          <w:sz w:val="24"/>
          <w:szCs w:val="24"/>
          <w:rtl/>
        </w:rPr>
        <w:t>מוסכם ומוצהר בזאת כי המשרד יהיה רשאי לשנות, ללא צורך בהתייעצות או בהסכמת נותן השירותים, את השירותים הנדרשים ובלבד שהשינוי לא ישנה</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באופן</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משמעותי את </w:t>
      </w:r>
      <w:r w:rsidRPr="00CE2D71">
        <w:rPr>
          <w:rFonts w:ascii="Times New Roman" w:hAnsi="Times New Roman" w:cs="David" w:hint="cs"/>
          <w:sz w:val="24"/>
          <w:szCs w:val="24"/>
          <w:rtl/>
        </w:rPr>
        <w:t xml:space="preserve">האופי או את </w:t>
      </w:r>
      <w:r w:rsidRPr="00CE2D71">
        <w:rPr>
          <w:rFonts w:ascii="Times New Roman" w:hAnsi="Times New Roman" w:cs="David"/>
          <w:sz w:val="24"/>
          <w:szCs w:val="24"/>
          <w:rtl/>
        </w:rPr>
        <w:t>העלות הכלכלית של מתן השירותים.</w:t>
      </w:r>
    </w:p>
    <w:p w:rsidR="00CE2D71" w:rsidRPr="00CE2D71" w:rsidRDefault="00CE2D71" w:rsidP="00CE2D71">
      <w:pPr>
        <w:numPr>
          <w:ilvl w:val="1"/>
          <w:numId w:val="17"/>
        </w:numPr>
        <w:tabs>
          <w:tab w:val="clear" w:pos="3607"/>
        </w:tabs>
        <w:spacing w:after="0" w:line="360" w:lineRule="auto"/>
        <w:ind w:left="942" w:hanging="709"/>
        <w:rPr>
          <w:rFonts w:ascii="Times New Roman" w:hAnsi="Times New Roman" w:cs="David"/>
          <w:b/>
          <w:bCs/>
          <w:sz w:val="24"/>
          <w:szCs w:val="24"/>
          <w:u w:val="single"/>
        </w:rPr>
      </w:pPr>
      <w:r w:rsidRPr="00CE2D71">
        <w:rPr>
          <w:rFonts w:ascii="Times New Roman" w:hAnsi="Times New Roman" w:cs="David"/>
          <w:sz w:val="24"/>
          <w:szCs w:val="24"/>
          <w:rtl/>
        </w:rPr>
        <w:t>נותן השירותים מתחייב לבצע את השירותים נשוא</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 הסכם זה באמצעות חברי הצוות שהוצעו על-ידו בהצעה.</w:t>
      </w:r>
      <w:r w:rsidRPr="00CE2D71">
        <w:rPr>
          <w:rFonts w:ascii="Times New Roman" w:hAnsi="Times New Roman" w:cs="David" w:hint="cs"/>
          <w:sz w:val="24"/>
          <w:szCs w:val="24"/>
          <w:rtl/>
        </w:rPr>
        <w:t xml:space="preserve"> החלפת חבר צוות לבקשת נותן השירותים ו/או לבקשת המשרד, תעשה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w:t>
      </w:r>
      <w:r w:rsidRPr="00CE2D71">
        <w:rPr>
          <w:rFonts w:ascii="Times New Roman" w:hAnsi="Times New Roman" w:cs="David" w:hint="cs"/>
          <w:b/>
          <w:bCs/>
          <w:sz w:val="24"/>
          <w:szCs w:val="24"/>
          <w:u w:val="single"/>
          <w:rtl/>
        </w:rPr>
        <w:t xml:space="preserve"> </w:t>
      </w:r>
    </w:p>
    <w:p w:rsidR="00CE2D71" w:rsidRPr="00CE2D71" w:rsidRDefault="00CE2D71" w:rsidP="00CE2D71">
      <w:pPr>
        <w:tabs>
          <w:tab w:val="num" w:pos="753"/>
          <w:tab w:val="num" w:pos="1113"/>
        </w:tabs>
        <w:spacing w:after="0" w:line="360" w:lineRule="auto"/>
        <w:ind w:left="753"/>
        <w:jc w:val="both"/>
        <w:rPr>
          <w:rFonts w:ascii="Times New Roman" w:hAnsi="Times New Roman" w:cs="David"/>
          <w:b/>
          <w:bCs/>
          <w:sz w:val="24"/>
          <w:szCs w:val="24"/>
          <w:u w:val="single"/>
        </w:rPr>
      </w:pPr>
    </w:p>
    <w:p w:rsidR="00CE2D71" w:rsidRPr="00CE2D71" w:rsidRDefault="00CE2D71" w:rsidP="00CE2D71">
      <w:pPr>
        <w:numPr>
          <w:ilvl w:val="3"/>
          <w:numId w:val="15"/>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CE2D71">
        <w:rPr>
          <w:rFonts w:ascii="Times New Roman" w:hAnsi="Times New Roman" w:cs="David"/>
          <w:b/>
          <w:bCs/>
          <w:sz w:val="24"/>
          <w:szCs w:val="24"/>
          <w:u w:val="single"/>
          <w:rtl/>
        </w:rPr>
        <w:t>שימוש בכלים ובחומרים</w:t>
      </w:r>
    </w:p>
    <w:p w:rsidR="00CE2D71" w:rsidRPr="00CE2D71" w:rsidRDefault="00CE2D71" w:rsidP="00CE2D71">
      <w:pPr>
        <w:numPr>
          <w:ilvl w:val="1"/>
          <w:numId w:val="20"/>
        </w:numPr>
        <w:spacing w:after="0" w:line="360" w:lineRule="auto"/>
        <w:rPr>
          <w:rFonts w:ascii="Times New Roman" w:hAnsi="Times New Roman" w:cs="David"/>
          <w:sz w:val="24"/>
          <w:szCs w:val="24"/>
        </w:rPr>
      </w:pPr>
      <w:r w:rsidRPr="00CE2D71">
        <w:rPr>
          <w:rFonts w:ascii="Times New Roman" w:hAnsi="Times New Roman" w:cs="David"/>
          <w:sz w:val="24"/>
          <w:szCs w:val="24"/>
          <w:rtl/>
        </w:rPr>
        <w:t>כל</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הציוד, הכלים והחומרים, הדרושים לשם אספקת השירותים, יירכשו על ידי נותן השירותים ועל חשבונו, אלא אם הוסכם אחרת מראש ובכתב.</w:t>
      </w:r>
    </w:p>
    <w:p w:rsidR="00CE2D71" w:rsidRPr="00CE2D71" w:rsidRDefault="00CE2D71" w:rsidP="00CE2D71">
      <w:pPr>
        <w:numPr>
          <w:ilvl w:val="1"/>
          <w:numId w:val="20"/>
        </w:numPr>
        <w:tabs>
          <w:tab w:val="clear" w:pos="753"/>
        </w:tabs>
        <w:spacing w:after="0" w:line="360" w:lineRule="auto"/>
        <w:jc w:val="both"/>
        <w:rPr>
          <w:rFonts w:ascii="Times New Roman" w:hAnsi="Times New Roman" w:cs="David"/>
          <w:sz w:val="24"/>
          <w:szCs w:val="24"/>
        </w:rPr>
      </w:pPr>
      <w:r w:rsidRPr="00CE2D71">
        <w:rPr>
          <w:rFonts w:ascii="Times New Roman" w:hAnsi="Times New Roman" w:cs="David"/>
          <w:sz w:val="24"/>
          <w:szCs w:val="24"/>
          <w:rtl/>
        </w:rPr>
        <w:t>כל</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הציוד, הכלים והחומרים בהם יעשה נותן השירותים שימוש לצורך </w:t>
      </w:r>
      <w:r w:rsidRPr="00CE2D71">
        <w:rPr>
          <w:rFonts w:ascii="Times New Roman" w:hAnsi="Times New Roman" w:cs="David" w:hint="cs"/>
          <w:sz w:val="24"/>
          <w:szCs w:val="24"/>
          <w:rtl/>
        </w:rPr>
        <w:t>מתן</w:t>
      </w:r>
      <w:r w:rsidRPr="00CE2D71">
        <w:rPr>
          <w:rFonts w:ascii="Times New Roman" w:hAnsi="Times New Roman" w:cs="David"/>
          <w:sz w:val="24"/>
          <w:szCs w:val="24"/>
          <w:rtl/>
        </w:rPr>
        <w:t xml:space="preserve"> השירותים, יהיו מסוג המתאים ללא סייג ל</w:t>
      </w:r>
      <w:r w:rsidRPr="00CE2D71">
        <w:rPr>
          <w:rFonts w:ascii="Times New Roman" w:hAnsi="Times New Roman" w:cs="David" w:hint="cs"/>
          <w:sz w:val="24"/>
          <w:szCs w:val="24"/>
          <w:rtl/>
        </w:rPr>
        <w:t>מתן</w:t>
      </w:r>
      <w:r w:rsidRPr="00CE2D71">
        <w:rPr>
          <w:rFonts w:ascii="Times New Roman" w:hAnsi="Times New Roman" w:cs="David"/>
          <w:sz w:val="24"/>
          <w:szCs w:val="24"/>
          <w:rtl/>
        </w:rPr>
        <w:t xml:space="preserve"> השירותים בהתאם להסכם זה.</w:t>
      </w:r>
    </w:p>
    <w:p w:rsidR="00CE2D71" w:rsidRPr="00CE2D71" w:rsidRDefault="00CE2D71" w:rsidP="00CE2D71">
      <w:pPr>
        <w:numPr>
          <w:ilvl w:val="1"/>
          <w:numId w:val="20"/>
        </w:numPr>
        <w:tabs>
          <w:tab w:val="clear" w:pos="753"/>
        </w:tabs>
        <w:spacing w:after="0" w:line="360" w:lineRule="auto"/>
        <w:ind w:left="800" w:hanging="425"/>
        <w:jc w:val="both"/>
        <w:rPr>
          <w:rFonts w:ascii="Times New Roman" w:hAnsi="Times New Roman" w:cs="David"/>
          <w:b/>
          <w:bCs/>
          <w:sz w:val="24"/>
          <w:szCs w:val="24"/>
          <w:u w:val="single"/>
        </w:rPr>
      </w:pPr>
      <w:r w:rsidRPr="00CE2D71">
        <w:rPr>
          <w:rFonts w:ascii="Times New Roman" w:hAnsi="Times New Roman" w:cs="David"/>
          <w:sz w:val="24"/>
          <w:szCs w:val="24"/>
          <w:rtl/>
        </w:rPr>
        <w:t>מובהר כי עשיית שימוש בציוד, כלים, חומרים או תוכנות, שיש בה פגיעה בזכויות צד ג' תחשב כהפרת הסכם זה.</w:t>
      </w:r>
    </w:p>
    <w:p w:rsidR="00CE2D71" w:rsidRPr="00CE2D71" w:rsidRDefault="00CE2D71" w:rsidP="00CE2D71">
      <w:pPr>
        <w:tabs>
          <w:tab w:val="num" w:pos="753"/>
        </w:tabs>
        <w:spacing w:after="0" w:line="360" w:lineRule="auto"/>
        <w:ind w:left="393"/>
        <w:jc w:val="both"/>
        <w:rPr>
          <w:rFonts w:ascii="Times New Roman" w:hAnsi="Times New Roman" w:cs="David"/>
          <w:b/>
          <w:bCs/>
          <w:sz w:val="24"/>
          <w:szCs w:val="24"/>
          <w:u w:val="single"/>
        </w:rPr>
      </w:pPr>
    </w:p>
    <w:p w:rsidR="00CE2D71" w:rsidRPr="00CE2D71" w:rsidRDefault="00CE2D71" w:rsidP="00CE2D71">
      <w:pPr>
        <w:numPr>
          <w:ilvl w:val="3"/>
          <w:numId w:val="15"/>
        </w:numPr>
        <w:tabs>
          <w:tab w:val="left" w:pos="375"/>
          <w:tab w:val="num" w:pos="573"/>
          <w:tab w:val="num" w:pos="1332"/>
        </w:tabs>
        <w:spacing w:after="0" w:line="360" w:lineRule="auto"/>
        <w:ind w:left="573" w:hanging="540"/>
        <w:rPr>
          <w:rFonts w:ascii="Times New Roman" w:hAnsi="Times New Roman" w:cs="David"/>
          <w:b/>
          <w:bCs/>
          <w:sz w:val="24"/>
          <w:szCs w:val="24"/>
          <w:u w:val="single"/>
          <w:rtl/>
        </w:rPr>
      </w:pPr>
      <w:r w:rsidRPr="00CE2D71">
        <w:rPr>
          <w:rFonts w:ascii="Times New Roman" w:hAnsi="Times New Roman" w:cs="David"/>
          <w:b/>
          <w:bCs/>
          <w:sz w:val="24"/>
          <w:szCs w:val="24"/>
          <w:u w:val="single"/>
          <w:rtl/>
        </w:rPr>
        <w:t>העדר זכות ייצוג</w:t>
      </w:r>
    </w:p>
    <w:p w:rsidR="00CE2D71" w:rsidRPr="00CE2D71" w:rsidRDefault="00CE2D71" w:rsidP="00CE2D71">
      <w:pPr>
        <w:numPr>
          <w:ilvl w:val="1"/>
          <w:numId w:val="22"/>
        </w:numPr>
        <w:spacing w:after="0" w:line="360" w:lineRule="auto"/>
        <w:rPr>
          <w:rFonts w:ascii="Times New Roman" w:hAnsi="Times New Roman" w:cs="David"/>
          <w:sz w:val="24"/>
          <w:szCs w:val="24"/>
        </w:rPr>
      </w:pPr>
      <w:r w:rsidRPr="00CE2D71">
        <w:rPr>
          <w:rFonts w:ascii="Times New Roman" w:hAnsi="Times New Roman" w:cs="David"/>
          <w:sz w:val="24"/>
          <w:szCs w:val="24"/>
          <w:rtl/>
        </w:rPr>
        <w:t>מוסכם ומוצהר בזאת בין הצדדים כי נותן השירותים איננו סוכן, שלוח או נציג</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של המשרד ואינו רשאי או מוסמך לייצג או לחייב את המשרד בעניין כלשהו, וזאת בהתחשב במהות השירותים נשוא הסכם זה</w:t>
      </w:r>
      <w:r w:rsidRPr="00CE2D71">
        <w:rPr>
          <w:rFonts w:ascii="Times New Roman" w:hAnsi="Times New Roman" w:cs="David" w:hint="cs"/>
          <w:sz w:val="24"/>
          <w:szCs w:val="24"/>
          <w:rtl/>
        </w:rPr>
        <w:t xml:space="preserve">, למעט אם הוסמך </w:t>
      </w:r>
      <w:r w:rsidRPr="00CE2D71">
        <w:rPr>
          <w:rFonts w:ascii="Times New Roman" w:hAnsi="Times New Roman" w:cs="David"/>
          <w:sz w:val="24"/>
          <w:szCs w:val="24"/>
          <w:rtl/>
        </w:rPr>
        <w:t>לכך על ידי המשרד, מראש ובכתב.</w:t>
      </w:r>
      <w:r w:rsidRPr="00CE2D71">
        <w:rPr>
          <w:rFonts w:ascii="Times New Roman" w:hAnsi="Times New Roman" w:cs="David" w:hint="cs"/>
          <w:sz w:val="24"/>
          <w:szCs w:val="24"/>
          <w:rtl/>
        </w:rPr>
        <w:t xml:space="preserve"> אין לפרש כל סעיף מסעיפי המכרז ו/או ההסכם כהסמכה כאמור. </w:t>
      </w:r>
    </w:p>
    <w:p w:rsidR="00CE2D71" w:rsidRPr="00CE2D71" w:rsidRDefault="00CE2D71" w:rsidP="00CE2D71">
      <w:pPr>
        <w:numPr>
          <w:ilvl w:val="1"/>
          <w:numId w:val="22"/>
        </w:numPr>
        <w:spacing w:after="0" w:line="360" w:lineRule="auto"/>
        <w:rPr>
          <w:rFonts w:ascii="Times New Roman" w:hAnsi="Times New Roman" w:cs="David"/>
          <w:sz w:val="24"/>
          <w:szCs w:val="24"/>
        </w:rPr>
      </w:pPr>
      <w:r w:rsidRPr="00CE2D71">
        <w:rPr>
          <w:rFonts w:ascii="Times New Roman" w:hAnsi="Times New Roman" w:cs="David"/>
          <w:sz w:val="24"/>
          <w:szCs w:val="24"/>
          <w:rtl/>
        </w:rPr>
        <w:t xml:space="preserve">נותן השירותים מתחייב שלא להציג עצמו כרשאי לעשות כן וישא באחריות הבלעדית לכל נזק למשרד או לצד שלישי, הנובע ממצג בניגוד לאמור בסעיף זה. </w:t>
      </w:r>
    </w:p>
    <w:p w:rsidR="00CE2D71" w:rsidRPr="00CE2D71" w:rsidRDefault="00CE2D71" w:rsidP="00CE2D71">
      <w:pPr>
        <w:tabs>
          <w:tab w:val="left" w:pos="746"/>
        </w:tabs>
        <w:spacing w:after="0" w:line="360" w:lineRule="auto"/>
        <w:jc w:val="both"/>
        <w:rPr>
          <w:rFonts w:ascii="Times New Roman" w:hAnsi="Times New Roman" w:cs="David"/>
          <w:sz w:val="24"/>
          <w:szCs w:val="24"/>
          <w:u w:val="single"/>
        </w:rPr>
      </w:pPr>
    </w:p>
    <w:p w:rsidR="00CE2D71" w:rsidRPr="00CE2D71" w:rsidRDefault="00CE2D71" w:rsidP="00CE2D71">
      <w:pPr>
        <w:numPr>
          <w:ilvl w:val="3"/>
          <w:numId w:val="15"/>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CE2D71">
        <w:rPr>
          <w:rFonts w:ascii="Times New Roman" w:hAnsi="Times New Roman" w:cs="David"/>
          <w:b/>
          <w:bCs/>
          <w:sz w:val="24"/>
          <w:szCs w:val="24"/>
          <w:u w:val="single"/>
          <w:rtl/>
        </w:rPr>
        <w:t xml:space="preserve">העסקת עובדים </w:t>
      </w:r>
    </w:p>
    <w:p w:rsidR="00CE2D71" w:rsidRPr="00CE2D71" w:rsidRDefault="00CE2D71" w:rsidP="00CE2D71">
      <w:pPr>
        <w:numPr>
          <w:ilvl w:val="1"/>
          <w:numId w:val="23"/>
        </w:numPr>
        <w:spacing w:after="0" w:line="360" w:lineRule="auto"/>
        <w:rPr>
          <w:rFonts w:ascii="Times New Roman" w:hAnsi="Times New Roman" w:cs="David"/>
          <w:sz w:val="24"/>
          <w:szCs w:val="24"/>
          <w:rtl/>
        </w:rPr>
      </w:pPr>
      <w:r w:rsidRPr="00CE2D71">
        <w:rPr>
          <w:rFonts w:ascii="Times New Roman" w:hAnsi="Times New Roman" w:cs="David"/>
          <w:sz w:val="24"/>
          <w:szCs w:val="24"/>
          <w:rtl/>
        </w:rPr>
        <w:t>נותן השירותים מתחייב לשם אספקת השירותים להעסיק כ</w:t>
      </w:r>
      <w:r w:rsidRPr="00CE2D71">
        <w:rPr>
          <w:rFonts w:ascii="Times New Roman" w:hAnsi="Times New Roman" w:cs="David" w:hint="cs"/>
          <w:sz w:val="24"/>
          <w:szCs w:val="24"/>
          <w:rtl/>
        </w:rPr>
        <w:t>ו</w:t>
      </w:r>
      <w:r w:rsidRPr="00CE2D71">
        <w:rPr>
          <w:rFonts w:ascii="Times New Roman" w:hAnsi="Times New Roman" w:cs="David"/>
          <w:sz w:val="24"/>
          <w:szCs w:val="24"/>
          <w:rtl/>
        </w:rPr>
        <w:t xml:space="preserve">ח אדם בהיקף ובעל כישורים </w:t>
      </w:r>
      <w:r w:rsidRPr="00CE2D71">
        <w:rPr>
          <w:rFonts w:ascii="Times New Roman" w:hAnsi="Times New Roman" w:cs="David" w:hint="cs"/>
          <w:sz w:val="24"/>
          <w:szCs w:val="24"/>
          <w:rtl/>
        </w:rPr>
        <w:t>ו</w:t>
      </w:r>
      <w:r w:rsidRPr="00CE2D71">
        <w:rPr>
          <w:rFonts w:ascii="Times New Roman" w:hAnsi="Times New Roman" w:cs="David"/>
          <w:sz w:val="24"/>
          <w:szCs w:val="24"/>
          <w:rtl/>
        </w:rPr>
        <w:t>ניסיון כנדרש במסמכי ה</w:t>
      </w:r>
      <w:r w:rsidRPr="00CE2D71">
        <w:rPr>
          <w:rFonts w:ascii="Times New Roman" w:hAnsi="Times New Roman" w:cs="David" w:hint="cs"/>
          <w:sz w:val="24"/>
          <w:szCs w:val="24"/>
          <w:rtl/>
        </w:rPr>
        <w:t>מכרז</w:t>
      </w:r>
      <w:r w:rsidRPr="00CE2D71">
        <w:rPr>
          <w:rFonts w:ascii="Times New Roman" w:hAnsi="Times New Roman" w:cs="David"/>
          <w:sz w:val="24"/>
          <w:szCs w:val="24"/>
          <w:rtl/>
        </w:rPr>
        <w:t>, בהצעה ובהסכם.</w:t>
      </w:r>
    </w:p>
    <w:p w:rsidR="00CE2D71" w:rsidRPr="00CE2D71" w:rsidRDefault="00CE2D71" w:rsidP="00CE2D71">
      <w:pPr>
        <w:numPr>
          <w:ilvl w:val="1"/>
          <w:numId w:val="23"/>
        </w:numPr>
        <w:tabs>
          <w:tab w:val="num" w:pos="1332"/>
        </w:tabs>
        <w:spacing w:after="0" w:line="360" w:lineRule="auto"/>
        <w:rPr>
          <w:rFonts w:ascii="Times New Roman" w:hAnsi="Times New Roman" w:cs="David"/>
          <w:sz w:val="24"/>
          <w:szCs w:val="24"/>
        </w:rPr>
      </w:pPr>
      <w:r w:rsidRPr="00CE2D71">
        <w:rPr>
          <w:rFonts w:ascii="Times New Roman" w:hAnsi="Times New Roman" w:cs="David"/>
          <w:sz w:val="24"/>
          <w:szCs w:val="24"/>
          <w:rtl/>
        </w:rPr>
        <w:t>מבלי לגרוע מהאמור לעיל, ומבלי לגרוע מזכות המשרד לכל תרופה ו/או סעד עפ"י כל דין בגין הפרה זו,</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המשרד והוראות הסכם זה על נספחיו.</w:t>
      </w:r>
    </w:p>
    <w:p w:rsidR="00CE2D71" w:rsidRPr="00CE2D71" w:rsidRDefault="00CE2D71" w:rsidP="00CE2D71">
      <w:pPr>
        <w:numPr>
          <w:ilvl w:val="1"/>
          <w:numId w:val="23"/>
        </w:numPr>
        <w:tabs>
          <w:tab w:val="num" w:pos="1332"/>
        </w:tabs>
        <w:spacing w:after="0" w:line="360" w:lineRule="auto"/>
        <w:rPr>
          <w:rFonts w:ascii="Times New Roman" w:hAnsi="Times New Roman" w:cs="David"/>
          <w:sz w:val="24"/>
          <w:szCs w:val="24"/>
        </w:rPr>
      </w:pPr>
      <w:r w:rsidRPr="00CE2D71">
        <w:rPr>
          <w:rFonts w:ascii="Times New Roman" w:hAnsi="Times New Roman" w:cs="David"/>
          <w:sz w:val="24"/>
          <w:szCs w:val="24"/>
          <w:rtl/>
        </w:rPr>
        <w:lastRenderedPageBreak/>
        <w:t>נותן השירותים לא יהיה רשאי להעסיק עובד זר כהגדרתו בחוק שירות התעסוקה, התשי"ט-1959, כפי נוסחו מעת לעת, לצורך ביצוע הסכם זה, בין כעובד ובין כקבלן משנה.</w:t>
      </w:r>
    </w:p>
    <w:p w:rsidR="00CE2D71" w:rsidRPr="00CE2D71" w:rsidRDefault="00CE2D71" w:rsidP="00CE2D71">
      <w:pPr>
        <w:numPr>
          <w:ilvl w:val="1"/>
          <w:numId w:val="23"/>
        </w:numPr>
        <w:tabs>
          <w:tab w:val="num" w:pos="1332"/>
        </w:tabs>
        <w:spacing w:after="0" w:line="360" w:lineRule="auto"/>
        <w:rPr>
          <w:rFonts w:ascii="Times New Roman" w:hAnsi="Times New Roman" w:cs="David"/>
          <w:sz w:val="24"/>
          <w:szCs w:val="24"/>
        </w:rPr>
      </w:pPr>
      <w:r w:rsidRPr="00CE2D71">
        <w:rPr>
          <w:rFonts w:ascii="Times New Roman" w:hAnsi="Times New Roman" w:cs="David"/>
          <w:sz w:val="24"/>
          <w:szCs w:val="24"/>
          <w:rtl/>
        </w:rPr>
        <w:t>העסיק נותן השירותים עובדים, הוא יהיה אחראי לקיום מלא ושלם של כל דיני</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העבודה החלים על העובדים, ובכלל זה חוק שכר מינימום, התשמ"ז-1987, כפי נוסחם ותוקפם מעת לעת </w:t>
      </w:r>
      <w:r w:rsidRPr="00CE2D71">
        <w:rPr>
          <w:rFonts w:ascii="Times New Roman" w:hAnsi="Times New Roman" w:cs="David" w:hint="cs"/>
          <w:sz w:val="24"/>
          <w:szCs w:val="24"/>
          <w:rtl/>
        </w:rPr>
        <w:t>וכן יהיה אחראי</w:t>
      </w:r>
      <w:r w:rsidRPr="00CE2D71">
        <w:rPr>
          <w:rFonts w:ascii="Times New Roman" w:hAnsi="Times New Roman" w:cs="David"/>
          <w:sz w:val="24"/>
          <w:szCs w:val="24"/>
          <w:rtl/>
        </w:rPr>
        <w:t xml:space="preserve"> לקיום שלם ומלא של צווי הרחבה להסכמים קיבוציים החלים על העובדים.</w:t>
      </w:r>
    </w:p>
    <w:p w:rsidR="00CE2D71" w:rsidRPr="00CE2D71" w:rsidRDefault="00CE2D71" w:rsidP="00CE2D71">
      <w:pPr>
        <w:numPr>
          <w:ilvl w:val="1"/>
          <w:numId w:val="23"/>
        </w:numPr>
        <w:tabs>
          <w:tab w:val="num" w:pos="1332"/>
        </w:tabs>
        <w:spacing w:after="0" w:line="360" w:lineRule="auto"/>
        <w:rPr>
          <w:rFonts w:ascii="Times New Roman" w:hAnsi="Times New Roman" w:cs="David"/>
          <w:sz w:val="24"/>
          <w:szCs w:val="24"/>
        </w:rPr>
      </w:pPr>
      <w:r w:rsidRPr="00CE2D71">
        <w:rPr>
          <w:rFonts w:ascii="Times New Roman" w:hAnsi="Times New Roman" w:cs="David"/>
          <w:sz w:val="24"/>
          <w:szCs w:val="24"/>
          <w:rtl/>
        </w:rPr>
        <w:t xml:space="preserve">מובהר ומודגש בזאת, מבלי לגרוע </w:t>
      </w:r>
      <w:r w:rsidRPr="00CE2D71">
        <w:rPr>
          <w:rFonts w:ascii="Times New Roman" w:hAnsi="Times New Roman" w:cs="David" w:hint="cs"/>
          <w:sz w:val="24"/>
          <w:szCs w:val="24"/>
          <w:rtl/>
        </w:rPr>
        <w:t>מזכותו של המשרד לסרב לקבל שירותים מחבר צוות כלשהוא</w:t>
      </w:r>
      <w:r w:rsidRPr="00CE2D71">
        <w:rPr>
          <w:rFonts w:ascii="Times New Roman" w:hAnsi="Times New Roman" w:cs="David"/>
          <w:sz w:val="24"/>
          <w:szCs w:val="24"/>
          <w:rtl/>
        </w:rPr>
        <w:t>, כי למשרד אין זכות להורות לנותן השירותים להעסיק</w:t>
      </w:r>
      <w:r w:rsidRPr="00CE2D71">
        <w:rPr>
          <w:rFonts w:ascii="Times New Roman" w:hAnsi="Times New Roman" w:cs="David" w:hint="cs"/>
          <w:sz w:val="24"/>
          <w:szCs w:val="24"/>
          <w:rtl/>
        </w:rPr>
        <w:t>/ להפסיק את העסקת</w:t>
      </w:r>
      <w:r w:rsidRPr="00CE2D71">
        <w:rPr>
          <w:rFonts w:ascii="Times New Roman" w:hAnsi="Times New Roman" w:cs="David"/>
          <w:sz w:val="24"/>
          <w:szCs w:val="24"/>
          <w:rtl/>
        </w:rPr>
        <w:t xml:space="preserve"> עובדים מסוימים וכי שאלת זהות העובדים אשר באמצעותם יינתנו השירותים למשרד מסורה לחלוטין לנותן השירותים.</w:t>
      </w:r>
      <w:r w:rsidR="00B03935">
        <w:rPr>
          <w:rFonts w:ascii="Times New Roman" w:hAnsi="Times New Roman" w:cs="David" w:hint="cs"/>
          <w:sz w:val="24"/>
          <w:szCs w:val="24"/>
          <w:rtl/>
        </w:rPr>
        <w:t xml:space="preserve"> </w:t>
      </w:r>
      <w:r w:rsidRPr="00CE2D71">
        <w:rPr>
          <w:rFonts w:ascii="Times New Roman" w:hAnsi="Times New Roman" w:cs="David"/>
          <w:sz w:val="24"/>
          <w:szCs w:val="24"/>
          <w:rtl/>
        </w:rPr>
        <w:t>עם</w:t>
      </w:r>
      <w:r w:rsidRPr="00CE2D71">
        <w:rPr>
          <w:rFonts w:ascii="Times New Roman" w:hAnsi="Times New Roman" w:cs="Times New Roman" w:hint="cs"/>
          <w:sz w:val="16"/>
          <w:szCs w:val="16"/>
          <w:rtl/>
          <w:lang w:val="x-none" w:eastAsia="x-none"/>
        </w:rPr>
        <w:t xml:space="preserve"> </w:t>
      </w:r>
      <w:r w:rsidRPr="00CE2D71">
        <w:rPr>
          <w:rFonts w:ascii="Times New Roman" w:hAnsi="Times New Roman" w:cs="David"/>
          <w:sz w:val="24"/>
          <w:szCs w:val="24"/>
          <w:rtl/>
        </w:rPr>
        <w:t>זאת,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התנהגות של אחד או יותר מן</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העובדים שלא בהתאם להוראות חוק או להוראות המקצועיות המקובלות לגביו או באופן שיש בו לדעת המשרד משום פגיעה במשרד</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ו/או בצד ג'– תחשב כהפרת הסכם זה על ידי נותן השירותים.</w:t>
      </w:r>
    </w:p>
    <w:p w:rsidR="00CE2D71" w:rsidRPr="00CE2D71" w:rsidRDefault="00CE2D71" w:rsidP="00CE2D71">
      <w:pPr>
        <w:numPr>
          <w:ilvl w:val="1"/>
          <w:numId w:val="23"/>
        </w:numPr>
        <w:spacing w:after="0" w:line="360" w:lineRule="auto"/>
        <w:ind w:left="748" w:hanging="357"/>
        <w:rPr>
          <w:rFonts w:ascii="Times New Roman" w:hAnsi="Times New Roman" w:cs="David"/>
          <w:sz w:val="24"/>
          <w:szCs w:val="24"/>
          <w:rtl/>
        </w:rPr>
      </w:pPr>
      <w:r w:rsidRPr="00CE2D71">
        <w:rPr>
          <w:rFonts w:ascii="Times New Roman" w:hAnsi="Times New Roman" w:cs="David"/>
          <w:sz w:val="24"/>
          <w:szCs w:val="24"/>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CE2D71" w:rsidRPr="00CE2D71" w:rsidRDefault="00CE2D71" w:rsidP="00CE2D71">
      <w:pPr>
        <w:numPr>
          <w:ilvl w:val="1"/>
          <w:numId w:val="23"/>
        </w:numPr>
        <w:tabs>
          <w:tab w:val="num" w:pos="1332"/>
        </w:tabs>
        <w:spacing w:after="0" w:line="360" w:lineRule="auto"/>
        <w:rPr>
          <w:rFonts w:ascii="Times New Roman" w:hAnsi="Times New Roman" w:cs="David"/>
          <w:sz w:val="24"/>
          <w:szCs w:val="24"/>
        </w:rPr>
      </w:pPr>
      <w:r w:rsidRPr="00CE2D71">
        <w:rPr>
          <w:rFonts w:ascii="Times New Roman" w:hAnsi="Times New Roman" w:cs="David"/>
          <w:sz w:val="24"/>
          <w:szCs w:val="24"/>
          <w:rtl/>
        </w:rPr>
        <w:t xml:space="preserve">נותן השירותים מתחייב כי אם יעסיק נערים הדבר יהיה בהתאם להוראות כל דין, לרבות הוראות חוק עבודת הנוער, התשי"ג- 1952, </w:t>
      </w:r>
      <w:r w:rsidRPr="00CE2D71">
        <w:rPr>
          <w:rFonts w:ascii="Times New Roman" w:hAnsi="Times New Roman" w:cs="David" w:hint="cs"/>
          <w:sz w:val="24"/>
          <w:szCs w:val="24"/>
          <w:rtl/>
        </w:rPr>
        <w:t xml:space="preserve">ובפרט הוראות סעיפים 33 ו- 33א לחוק זה, </w:t>
      </w:r>
      <w:r w:rsidRPr="00CE2D71">
        <w:rPr>
          <w:rFonts w:ascii="Times New Roman" w:hAnsi="Times New Roman" w:cs="David"/>
          <w:sz w:val="24"/>
          <w:szCs w:val="24"/>
          <w:rtl/>
        </w:rPr>
        <w:t>כפי נוסחם מעת לעת.</w:t>
      </w:r>
      <w:r w:rsidRPr="00CE2D71">
        <w:rPr>
          <w:rFonts w:ascii="Times New Roman" w:hAnsi="Times New Roman" w:cs="David" w:hint="cs"/>
          <w:sz w:val="24"/>
          <w:szCs w:val="24"/>
          <w:rtl/>
        </w:rPr>
        <w:t xml:space="preserve"> </w:t>
      </w:r>
    </w:p>
    <w:p w:rsidR="00CE2D71" w:rsidRPr="00CE2D71" w:rsidRDefault="00CE2D71" w:rsidP="00CE2D71">
      <w:pPr>
        <w:numPr>
          <w:ilvl w:val="1"/>
          <w:numId w:val="23"/>
        </w:numPr>
        <w:tabs>
          <w:tab w:val="num" w:pos="1332"/>
        </w:tabs>
        <w:spacing w:after="0" w:line="360" w:lineRule="auto"/>
        <w:rPr>
          <w:rFonts w:ascii="Times New Roman" w:hAnsi="Times New Roman" w:cs="David"/>
          <w:sz w:val="24"/>
          <w:szCs w:val="24"/>
        </w:rPr>
      </w:pPr>
      <w:r w:rsidRPr="00CE2D71">
        <w:rPr>
          <w:rFonts w:ascii="Times New Roman" w:hAnsi="Times New Roman" w:cs="David" w:hint="cs"/>
          <w:sz w:val="24"/>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CE2D71" w:rsidRPr="00CE2D71" w:rsidRDefault="00CE2D71" w:rsidP="00CE2D71">
      <w:pPr>
        <w:numPr>
          <w:ilvl w:val="1"/>
          <w:numId w:val="23"/>
        </w:numPr>
        <w:tabs>
          <w:tab w:val="num" w:pos="933"/>
        </w:tabs>
        <w:spacing w:after="0" w:line="360" w:lineRule="auto"/>
        <w:rPr>
          <w:rFonts w:ascii="Times New Roman" w:hAnsi="Times New Roman" w:cs="David"/>
          <w:sz w:val="24"/>
          <w:szCs w:val="24"/>
        </w:rPr>
      </w:pPr>
      <w:r w:rsidRPr="00CE2D71">
        <w:rPr>
          <w:rFonts w:ascii="Times New Roman" w:hAnsi="Times New Roman" w:cs="David"/>
          <w:sz w:val="24"/>
          <w:szCs w:val="24"/>
          <w:rtl/>
        </w:rPr>
        <w:t>מובהר כי הפרת הוראות חוקי</w:t>
      </w:r>
      <w:r w:rsidRPr="00CE2D71">
        <w:rPr>
          <w:rFonts w:ascii="Times New Roman" w:hAnsi="Times New Roman" w:cs="David" w:hint="cs"/>
          <w:sz w:val="24"/>
          <w:szCs w:val="24"/>
          <w:rtl/>
        </w:rPr>
        <w:t xml:space="preserve"> העבודה</w:t>
      </w:r>
      <w:r w:rsidRPr="00CE2D71">
        <w:rPr>
          <w:rFonts w:ascii="Times New Roman" w:hAnsi="Times New Roman" w:cs="David"/>
          <w:sz w:val="24"/>
          <w:szCs w:val="24"/>
          <w:rtl/>
        </w:rPr>
        <w:t xml:space="preserve"> וצווי הרחבה </w:t>
      </w:r>
      <w:r w:rsidRPr="00CE2D71">
        <w:rPr>
          <w:rFonts w:ascii="Times New Roman" w:hAnsi="Times New Roman" w:cs="David" w:hint="cs"/>
          <w:sz w:val="24"/>
          <w:szCs w:val="24"/>
          <w:rtl/>
        </w:rPr>
        <w:t>כאמור בסעיף 7.4 לעיל</w:t>
      </w:r>
      <w:r w:rsidRPr="00CE2D71">
        <w:rPr>
          <w:rFonts w:ascii="Times New Roman" w:hAnsi="Times New Roman" w:cs="David"/>
          <w:sz w:val="24"/>
          <w:szCs w:val="24"/>
          <w:rtl/>
        </w:rPr>
        <w:t>, תחשב כהפרה יסודית של הסכם זה.</w:t>
      </w:r>
    </w:p>
    <w:p w:rsidR="00CE2D71" w:rsidRPr="00CE2D71" w:rsidRDefault="00CE2D71" w:rsidP="00CE2D71">
      <w:pPr>
        <w:spacing w:after="0" w:line="360" w:lineRule="auto"/>
        <w:ind w:left="393"/>
        <w:jc w:val="both"/>
        <w:rPr>
          <w:rFonts w:ascii="Times New Roman" w:hAnsi="Times New Roman" w:cs="David"/>
          <w:sz w:val="24"/>
          <w:szCs w:val="24"/>
          <w:rtl/>
        </w:rPr>
      </w:pPr>
    </w:p>
    <w:p w:rsidR="00CE2D71" w:rsidRPr="00CE2D71" w:rsidRDefault="00CE2D71" w:rsidP="00CE2D71">
      <w:pPr>
        <w:numPr>
          <w:ilvl w:val="3"/>
          <w:numId w:val="15"/>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CE2D71">
        <w:rPr>
          <w:rFonts w:ascii="Times New Roman" w:hAnsi="Times New Roman" w:cs="David"/>
          <w:b/>
          <w:bCs/>
          <w:sz w:val="24"/>
          <w:szCs w:val="24"/>
          <w:u w:val="single"/>
          <w:rtl/>
        </w:rPr>
        <w:t>משמעות קביעה כי נותן השירותים או מי מטעמו ה</w:t>
      </w:r>
      <w:r w:rsidRPr="00CE2D71">
        <w:rPr>
          <w:rFonts w:ascii="Times New Roman" w:hAnsi="Times New Roman" w:cs="David" w:hint="cs"/>
          <w:b/>
          <w:bCs/>
          <w:sz w:val="24"/>
          <w:szCs w:val="24"/>
          <w:u w:val="single"/>
          <w:rtl/>
        </w:rPr>
        <w:t>וא</w:t>
      </w:r>
      <w:r w:rsidRPr="00CE2D71">
        <w:rPr>
          <w:rFonts w:ascii="Times New Roman" w:hAnsi="Times New Roman" w:cs="David"/>
          <w:b/>
          <w:bCs/>
          <w:sz w:val="24"/>
          <w:szCs w:val="24"/>
          <w:u w:val="single"/>
          <w:rtl/>
        </w:rPr>
        <w:t xml:space="preserve"> עובד המשרד</w:t>
      </w:r>
    </w:p>
    <w:p w:rsidR="00CE2D71" w:rsidRPr="00CE2D71" w:rsidRDefault="00CE2D71" w:rsidP="00CE2D71">
      <w:pPr>
        <w:numPr>
          <w:ilvl w:val="1"/>
          <w:numId w:val="24"/>
        </w:numPr>
        <w:spacing w:after="0" w:line="360" w:lineRule="auto"/>
        <w:rPr>
          <w:rFonts w:ascii="Times New Roman" w:hAnsi="Times New Roman" w:cs="David"/>
          <w:sz w:val="24"/>
          <w:szCs w:val="24"/>
        </w:rPr>
      </w:pPr>
      <w:r w:rsidRPr="00CE2D71">
        <w:rPr>
          <w:rFonts w:ascii="Times New Roman" w:hAnsi="Times New Roman" w:cs="David"/>
          <w:sz w:val="24"/>
          <w:szCs w:val="24"/>
          <w:rtl/>
        </w:rPr>
        <w:t xml:space="preserve">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Pr="00CE2D71">
        <w:rPr>
          <w:rFonts w:ascii="Times New Roman" w:hAnsi="Times New Roman" w:cs="David" w:hint="cs"/>
          <w:sz w:val="24"/>
          <w:szCs w:val="24"/>
          <w:rtl/>
        </w:rPr>
        <w:t>נו</w:t>
      </w:r>
      <w:r w:rsidRPr="00CE2D71">
        <w:rPr>
          <w:rFonts w:ascii="Times New Roman" w:hAnsi="Times New Roman" w:cs="David"/>
          <w:sz w:val="24"/>
          <w:szCs w:val="24"/>
          <w:rtl/>
        </w:rPr>
        <w:t>תן השירותים; ועל נותן השירותים יהיה להשיב למדינה את ההפרש בין התמורה ששולמה לו לפי הסכם זה לבין השכר המגיע לו כעובד המשרד.</w:t>
      </w:r>
    </w:p>
    <w:p w:rsidR="00CE2D71" w:rsidRPr="00CE2D71" w:rsidRDefault="00CE2D71" w:rsidP="00CE2D71">
      <w:pPr>
        <w:numPr>
          <w:ilvl w:val="1"/>
          <w:numId w:val="24"/>
        </w:numPr>
        <w:tabs>
          <w:tab w:val="num" w:pos="1332"/>
        </w:tabs>
        <w:spacing w:after="0" w:line="360" w:lineRule="auto"/>
        <w:rPr>
          <w:rFonts w:ascii="Times New Roman" w:hAnsi="Times New Roman" w:cs="David"/>
          <w:sz w:val="24"/>
          <w:szCs w:val="24"/>
        </w:rPr>
      </w:pPr>
      <w:r w:rsidRPr="00CE2D71">
        <w:rPr>
          <w:rFonts w:ascii="Times New Roman" w:hAnsi="Times New Roman" w:cs="David"/>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CE2D71" w:rsidRPr="00CE2D71" w:rsidRDefault="00CE2D71" w:rsidP="00CE2D71">
      <w:pPr>
        <w:widowControl w:val="0"/>
        <w:numPr>
          <w:ilvl w:val="1"/>
          <w:numId w:val="24"/>
        </w:numPr>
        <w:adjustRightInd w:val="0"/>
        <w:spacing w:after="0" w:line="360" w:lineRule="atLeast"/>
        <w:textAlignment w:val="baseline"/>
        <w:rPr>
          <w:rFonts w:ascii="Times New Roman" w:hAnsi="Times New Roman" w:cs="David"/>
          <w:sz w:val="24"/>
          <w:szCs w:val="24"/>
        </w:rPr>
      </w:pPr>
      <w:r w:rsidRPr="00CE2D71">
        <w:rPr>
          <w:rFonts w:ascii="Times New Roman" w:hAnsi="Times New Roman" w:cs="David"/>
          <w:sz w:val="24"/>
          <w:szCs w:val="24"/>
          <w:rtl/>
        </w:rPr>
        <w:lastRenderedPageBreak/>
        <w:t>בנוסף ומבלי לגרוע מהאמור לעיל, אם המשרד יחויב בתשלומים כלשהם כאמור</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בסעיף זה, רשאי יהיה המשרד לקזז סכומים אלו, מכל סכום שיגיע לנותן השירותים מהמשרד. </w:t>
      </w:r>
      <w:r w:rsidRPr="00CE2D71">
        <w:rPr>
          <w:rFonts w:ascii="Times New Roman" w:hAnsi="Times New Roman" w:cs="David" w:hint="cs"/>
          <w:sz w:val="24"/>
          <w:szCs w:val="24"/>
          <w:rtl/>
        </w:rPr>
        <w:t xml:space="preserve"> </w:t>
      </w:r>
    </w:p>
    <w:p w:rsidR="00CE2D71" w:rsidRPr="00CE2D71" w:rsidRDefault="00CE2D71" w:rsidP="00CE2D71">
      <w:pPr>
        <w:widowControl w:val="0"/>
        <w:tabs>
          <w:tab w:val="left" w:pos="746"/>
        </w:tabs>
        <w:adjustRightInd w:val="0"/>
        <w:spacing w:after="0" w:line="360" w:lineRule="atLeast"/>
        <w:ind w:left="393"/>
        <w:textAlignment w:val="baseline"/>
        <w:rPr>
          <w:rFonts w:ascii="Times New Roman" w:hAnsi="Times New Roman" w:cs="David"/>
          <w:sz w:val="24"/>
          <w:szCs w:val="24"/>
          <w:rtl/>
        </w:rPr>
      </w:pPr>
    </w:p>
    <w:p w:rsidR="00CE2D71" w:rsidRPr="00CE2D71" w:rsidRDefault="00CE2D71" w:rsidP="00CE2D71">
      <w:pPr>
        <w:numPr>
          <w:ilvl w:val="3"/>
          <w:numId w:val="15"/>
        </w:numPr>
        <w:tabs>
          <w:tab w:val="left" w:pos="233"/>
          <w:tab w:val="num" w:pos="573"/>
          <w:tab w:val="num" w:pos="1332"/>
        </w:tabs>
        <w:spacing w:after="0" w:line="360" w:lineRule="auto"/>
        <w:ind w:left="573" w:hanging="540"/>
        <w:rPr>
          <w:rFonts w:ascii="Times New Roman" w:hAnsi="Times New Roman" w:cs="David"/>
          <w:b/>
          <w:bCs/>
          <w:sz w:val="24"/>
          <w:szCs w:val="24"/>
          <w:u w:val="single"/>
          <w:rtl/>
        </w:rPr>
      </w:pPr>
      <w:r w:rsidRPr="00CE2D71">
        <w:rPr>
          <w:rFonts w:ascii="Times New Roman" w:hAnsi="Times New Roman" w:cs="David"/>
          <w:b/>
          <w:bCs/>
          <w:sz w:val="24"/>
          <w:szCs w:val="24"/>
          <w:u w:val="single"/>
          <w:rtl/>
        </w:rPr>
        <w:t>איסור פעולה מתוך ניגוד עניינים</w:t>
      </w:r>
      <w:r w:rsidRPr="00CE2D71">
        <w:rPr>
          <w:rFonts w:ascii="Times New Roman" w:hAnsi="Times New Roman" w:cs="David" w:hint="cs"/>
          <w:b/>
          <w:bCs/>
          <w:sz w:val="24"/>
          <w:szCs w:val="24"/>
          <w:u w:val="single"/>
          <w:rtl/>
        </w:rPr>
        <w:t xml:space="preserve"> </w:t>
      </w:r>
    </w:p>
    <w:p w:rsidR="00CE2D71" w:rsidRPr="00CE2D71" w:rsidRDefault="00CE2D71" w:rsidP="00CE2D71">
      <w:pPr>
        <w:widowControl w:val="0"/>
        <w:numPr>
          <w:ilvl w:val="1"/>
          <w:numId w:val="35"/>
        </w:numPr>
        <w:adjustRightInd w:val="0"/>
        <w:spacing w:after="0" w:line="360" w:lineRule="auto"/>
        <w:ind w:left="748" w:hanging="357"/>
        <w:textAlignment w:val="baseline"/>
        <w:rPr>
          <w:rFonts w:ascii="Times New Roman" w:hAnsi="Times New Roman" w:cs="David"/>
          <w:sz w:val="24"/>
          <w:szCs w:val="24"/>
        </w:rPr>
      </w:pPr>
      <w:r w:rsidRPr="00CE2D71">
        <w:rPr>
          <w:rFonts w:ascii="Times New Roman" w:hAnsi="Times New Roman" w:cs="David"/>
          <w:sz w:val="24"/>
          <w:szCs w:val="24"/>
          <w:rtl/>
        </w:rPr>
        <w:t xml:space="preserve">נותן השירותים רשאי לספק שירותים לאחרים זולת המשרד, ובלבד שלא יהיה בכך משום פגיעה בחובותיו שלפי </w:t>
      </w:r>
      <w:r w:rsidRPr="00CE2D71">
        <w:rPr>
          <w:rFonts w:ascii="Times New Roman" w:hAnsi="Times New Roman" w:cs="David" w:hint="cs"/>
          <w:sz w:val="24"/>
          <w:szCs w:val="24"/>
          <w:rtl/>
        </w:rPr>
        <w:t>הסכם</w:t>
      </w:r>
      <w:r w:rsidRPr="00CE2D71">
        <w:rPr>
          <w:rFonts w:ascii="Times New Roman" w:hAnsi="Times New Roman" w:cs="David"/>
          <w:sz w:val="24"/>
          <w:szCs w:val="24"/>
          <w:rtl/>
        </w:rPr>
        <w:t xml:space="preserve"> זה.</w:t>
      </w:r>
      <w:r w:rsidRPr="00CE2D71">
        <w:rPr>
          <w:rFonts w:ascii="Times New Roman" w:hAnsi="Times New Roman" w:cs="David" w:hint="cs"/>
          <w:sz w:val="24"/>
          <w:szCs w:val="24"/>
          <w:rtl/>
        </w:rPr>
        <w:t xml:space="preserve"> ההחלטה האם מתן שירותים לאחר יוצרת/ עלולה ליצור פגיעה באספקת השירותים למשרד- נתונה לשיקול דעתו הבלעדי של המשרד.</w:t>
      </w:r>
    </w:p>
    <w:p w:rsidR="00CE2D71" w:rsidRPr="00CE2D71" w:rsidRDefault="00CE2D71" w:rsidP="00CE2D71">
      <w:pPr>
        <w:widowControl w:val="0"/>
        <w:numPr>
          <w:ilvl w:val="1"/>
          <w:numId w:val="35"/>
        </w:numPr>
        <w:adjustRightInd w:val="0"/>
        <w:spacing w:after="0" w:line="360" w:lineRule="auto"/>
        <w:ind w:left="748" w:hanging="357"/>
        <w:textAlignment w:val="baseline"/>
        <w:rPr>
          <w:rFonts w:ascii="Times New Roman" w:hAnsi="Times New Roman" w:cs="David"/>
          <w:sz w:val="24"/>
          <w:szCs w:val="24"/>
        </w:rPr>
      </w:pPr>
      <w:r w:rsidRPr="00CE2D71">
        <w:rPr>
          <w:rFonts w:ascii="Times New Roman" w:hAnsi="Times New Roman" w:cs="David"/>
          <w:sz w:val="24"/>
          <w:szCs w:val="24"/>
          <w:rtl/>
        </w:rPr>
        <w:t xml:space="preserve">נותן השירותים </w:t>
      </w:r>
      <w:r w:rsidRPr="00CE2D71">
        <w:rPr>
          <w:rFonts w:ascii="Times New Roman" w:hAnsi="Times New Roman" w:cs="David" w:hint="cs"/>
          <w:sz w:val="24"/>
          <w:szCs w:val="24"/>
          <w:rtl/>
        </w:rPr>
        <w:t>מצהיר ומתחייב</w:t>
      </w:r>
      <w:r w:rsidRPr="00CE2D71">
        <w:rPr>
          <w:rFonts w:ascii="Times New Roman" w:hAnsi="Times New Roman" w:cs="David"/>
          <w:sz w:val="24"/>
          <w:szCs w:val="24"/>
          <w:rtl/>
        </w:rPr>
        <w:t xml:space="preserve"> כי </w:t>
      </w:r>
      <w:r w:rsidRPr="00CE2D71">
        <w:rPr>
          <w:rFonts w:ascii="Times New Roman" w:hAnsi="Times New Roman" w:cs="David" w:hint="cs"/>
          <w:sz w:val="24"/>
          <w:szCs w:val="24"/>
          <w:rtl/>
        </w:rPr>
        <w:t>במועד חתימת ההסכם ובמהלך תקופת ההתקשרות עם המשרד,</w:t>
      </w:r>
      <w:r w:rsidRPr="00CE2D71">
        <w:rPr>
          <w:rFonts w:ascii="Times New Roman" w:hAnsi="Times New Roman" w:cs="David"/>
          <w:sz w:val="24"/>
          <w:szCs w:val="24"/>
          <w:rtl/>
        </w:rPr>
        <w:t xml:space="preserve"> לא </w:t>
      </w:r>
      <w:r w:rsidRPr="00CE2D71">
        <w:rPr>
          <w:rFonts w:ascii="Times New Roman" w:hAnsi="Times New Roman" w:cs="David" w:hint="cs"/>
          <w:sz w:val="24"/>
          <w:szCs w:val="24"/>
          <w:rtl/>
        </w:rPr>
        <w:t>ית</w:t>
      </w:r>
      <w:r w:rsidRPr="00CE2D71">
        <w:rPr>
          <w:rFonts w:ascii="Times New Roman" w:hAnsi="Times New Roman" w:cs="David"/>
          <w:sz w:val="24"/>
          <w:szCs w:val="24"/>
          <w:rtl/>
        </w:rPr>
        <w:t xml:space="preserve">קיים </w:t>
      </w:r>
      <w:r w:rsidRPr="00CE2D71">
        <w:rPr>
          <w:rFonts w:ascii="Times New Roman" w:hAnsi="Times New Roman" w:cs="David" w:hint="cs"/>
          <w:sz w:val="24"/>
          <w:szCs w:val="24"/>
          <w:rtl/>
        </w:rPr>
        <w:t xml:space="preserve">(ולא צפוי להתקיים) </w:t>
      </w:r>
      <w:r w:rsidRPr="00CE2D71">
        <w:rPr>
          <w:rFonts w:ascii="Times New Roman" w:hAnsi="Times New Roman" w:cs="David"/>
          <w:sz w:val="24"/>
          <w:szCs w:val="24"/>
          <w:rtl/>
        </w:rPr>
        <w:t xml:space="preserve">כל ניגוד עניינים </w:t>
      </w:r>
      <w:r w:rsidRPr="00CE2D71">
        <w:rPr>
          <w:rFonts w:ascii="Times New Roman" w:hAnsi="Times New Roman" w:cs="David" w:hint="cs"/>
          <w:sz w:val="24"/>
          <w:szCs w:val="24"/>
          <w:rtl/>
        </w:rPr>
        <w:t>לפי כל דין, לרבות ניגוד עניינים</w:t>
      </w:r>
      <w:r w:rsidRPr="00CE2D71">
        <w:rPr>
          <w:rFonts w:ascii="Times New Roman" w:hAnsi="Times New Roman" w:cs="David"/>
          <w:sz w:val="24"/>
          <w:szCs w:val="24"/>
          <w:rtl/>
        </w:rPr>
        <w:t xml:space="preserve"> בין התחייבויותיו עפ"י הסכם זה ובין קשריו העסקיים, המקצועיים או האישיים (להלן: "ניגוד עניינים"). "ניגוד עניינים" משמעו אף חשש לניגוד עניינים כאמור.</w:t>
      </w:r>
    </w:p>
    <w:p w:rsidR="00CE2D71" w:rsidRPr="00CE2D71" w:rsidRDefault="00CE2D71" w:rsidP="00CE2D71">
      <w:pPr>
        <w:widowControl w:val="0"/>
        <w:numPr>
          <w:ilvl w:val="1"/>
          <w:numId w:val="35"/>
        </w:numPr>
        <w:adjustRightInd w:val="0"/>
        <w:spacing w:after="0" w:line="360" w:lineRule="auto"/>
        <w:ind w:left="748" w:hanging="357"/>
        <w:textAlignment w:val="baseline"/>
        <w:rPr>
          <w:rFonts w:ascii="Times New Roman" w:hAnsi="Times New Roman" w:cs="David"/>
          <w:sz w:val="24"/>
          <w:szCs w:val="24"/>
        </w:rPr>
      </w:pPr>
      <w:r w:rsidRPr="00CE2D71">
        <w:rPr>
          <w:rFonts w:ascii="Times New Roman" w:hAnsi="Times New Roman" w:cs="David" w:hint="cs"/>
          <w:sz w:val="24"/>
          <w:szCs w:val="24"/>
          <w:rtl/>
        </w:rPr>
        <w:t>נותן השירותים מתחייב כי ככל שיווצרו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מיידי לנציג המשרד והלשכה המשפטית של המשרד ולפעול על פי ההנחיות שיקבל</w:t>
      </w:r>
      <w:r w:rsidRPr="00CE2D71">
        <w:rPr>
          <w:rFonts w:ascii="Times New Roman" w:hAnsi="Times New Roman" w:cs="David"/>
          <w:sz w:val="24"/>
          <w:szCs w:val="24"/>
          <w:rtl/>
        </w:rPr>
        <w:t>.</w:t>
      </w:r>
    </w:p>
    <w:p w:rsidR="00CE2D71" w:rsidRPr="00CE2D71" w:rsidRDefault="00CE2D71" w:rsidP="00CE2D71">
      <w:pPr>
        <w:widowControl w:val="0"/>
        <w:numPr>
          <w:ilvl w:val="1"/>
          <w:numId w:val="35"/>
        </w:numPr>
        <w:tabs>
          <w:tab w:val="num" w:pos="1332"/>
        </w:tabs>
        <w:adjustRightInd w:val="0"/>
        <w:spacing w:after="0" w:line="360" w:lineRule="auto"/>
        <w:ind w:left="800" w:hanging="425"/>
        <w:textAlignment w:val="baseline"/>
        <w:rPr>
          <w:rFonts w:ascii="Times New Roman" w:hAnsi="Times New Roman" w:cs="David"/>
          <w:sz w:val="24"/>
          <w:szCs w:val="24"/>
        </w:rPr>
      </w:pPr>
      <w:r w:rsidRPr="00CE2D71">
        <w:rPr>
          <w:rFonts w:ascii="Times New Roman" w:hAnsi="Times New Roman" w:cs="David"/>
          <w:sz w:val="24"/>
          <w:szCs w:val="24"/>
          <w:rtl/>
        </w:rPr>
        <w:t xml:space="preserve">נותן השירותים מתחייב לחתום ולהחתים כל מי </w:t>
      </w:r>
      <w:r w:rsidRPr="00CE2D71">
        <w:rPr>
          <w:rFonts w:ascii="Times New Roman" w:hAnsi="Times New Roman" w:cs="David" w:hint="cs"/>
          <w:sz w:val="24"/>
          <w:szCs w:val="24"/>
          <w:rtl/>
        </w:rPr>
        <w:t>שעתיד ליתן שירותים מטעמו</w:t>
      </w:r>
      <w:r w:rsidRPr="00CE2D71">
        <w:rPr>
          <w:rFonts w:ascii="Times New Roman" w:hAnsi="Times New Roman" w:cs="David"/>
          <w:sz w:val="24"/>
          <w:szCs w:val="24"/>
          <w:rtl/>
        </w:rPr>
        <w:t xml:space="preserve"> על "התחייבות לשמירת סודיות ולמניעת ניגוד עניינים" </w:t>
      </w:r>
      <w:r w:rsidRPr="00CE2D71">
        <w:rPr>
          <w:rFonts w:ascii="Times New Roman" w:hAnsi="Times New Roman" w:cs="David" w:hint="cs"/>
          <w:sz w:val="24"/>
          <w:szCs w:val="24"/>
          <w:rtl/>
        </w:rPr>
        <w:t>בנוסח המצורף להסכם והמסומן כנספח 3.</w:t>
      </w:r>
    </w:p>
    <w:p w:rsidR="00CE2D71" w:rsidRPr="00CE2D71" w:rsidRDefault="00CE2D71" w:rsidP="00CE2D71">
      <w:pPr>
        <w:widowControl w:val="0"/>
        <w:tabs>
          <w:tab w:val="num" w:pos="1332"/>
        </w:tabs>
        <w:adjustRightInd w:val="0"/>
        <w:spacing w:after="0" w:line="360" w:lineRule="auto"/>
        <w:ind w:left="393"/>
        <w:jc w:val="both"/>
        <w:textAlignment w:val="baseline"/>
        <w:rPr>
          <w:rFonts w:ascii="Times New Roman" w:hAnsi="Times New Roman" w:cs="David"/>
          <w:sz w:val="24"/>
          <w:szCs w:val="24"/>
        </w:rPr>
      </w:pPr>
    </w:p>
    <w:p w:rsidR="00CE2D71" w:rsidRPr="00CE2D71" w:rsidRDefault="00CE2D71" w:rsidP="00CE2D71">
      <w:pPr>
        <w:numPr>
          <w:ilvl w:val="3"/>
          <w:numId w:val="15"/>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CE2D71">
        <w:rPr>
          <w:rFonts w:ascii="Times New Roman" w:hAnsi="Times New Roman" w:cs="David"/>
          <w:b/>
          <w:bCs/>
          <w:sz w:val="24"/>
          <w:szCs w:val="24"/>
          <w:u w:val="single"/>
          <w:rtl/>
        </w:rPr>
        <w:t>פיקוח המשרד</w:t>
      </w:r>
      <w:r w:rsidRPr="00CE2D71">
        <w:rPr>
          <w:rFonts w:ascii="Times New Roman" w:hAnsi="Times New Roman" w:cs="David" w:hint="cs"/>
          <w:b/>
          <w:bCs/>
          <w:sz w:val="24"/>
          <w:szCs w:val="24"/>
          <w:u w:val="single"/>
          <w:rtl/>
        </w:rPr>
        <w:t xml:space="preserve"> </w:t>
      </w:r>
    </w:p>
    <w:p w:rsidR="00CE2D71" w:rsidRPr="00CE2D71" w:rsidRDefault="00CE2D71" w:rsidP="00CE2D71">
      <w:pPr>
        <w:numPr>
          <w:ilvl w:val="1"/>
          <w:numId w:val="18"/>
        </w:numPr>
        <w:tabs>
          <w:tab w:val="clear" w:pos="768"/>
        </w:tabs>
        <w:spacing w:after="0" w:line="360" w:lineRule="auto"/>
        <w:ind w:left="1083" w:hanging="708"/>
        <w:rPr>
          <w:rFonts w:ascii="Times New Roman" w:hAnsi="Times New Roman" w:cs="David"/>
          <w:sz w:val="24"/>
          <w:szCs w:val="24"/>
        </w:rPr>
      </w:pPr>
      <w:r w:rsidRPr="00CE2D71">
        <w:rPr>
          <w:rFonts w:ascii="Times New Roman" w:hAnsi="Times New Roman" w:cs="David"/>
          <w:sz w:val="24"/>
          <w:szCs w:val="24"/>
          <w:rtl/>
        </w:rPr>
        <w:t>נותן השירותים מתחייב לאפשר לנציג המשרד או מי שבא מטעמו לבקר פעולותיו, לפקח על ביצוע ה</w:t>
      </w:r>
      <w:r w:rsidRPr="00CE2D71">
        <w:rPr>
          <w:rFonts w:ascii="Times New Roman" w:hAnsi="Times New Roman" w:cs="David" w:hint="cs"/>
          <w:sz w:val="24"/>
          <w:szCs w:val="24"/>
          <w:rtl/>
        </w:rPr>
        <w:t>שירותים וההתחייבויות המפורטים ב</w:t>
      </w:r>
      <w:r w:rsidRPr="00CE2D71">
        <w:rPr>
          <w:rFonts w:ascii="Times New Roman" w:hAnsi="Times New Roman" w:cs="David"/>
          <w:sz w:val="24"/>
          <w:szCs w:val="24"/>
          <w:rtl/>
        </w:rPr>
        <w:t xml:space="preserve">מכרז, </w:t>
      </w:r>
      <w:r w:rsidRPr="00CE2D71">
        <w:rPr>
          <w:rFonts w:ascii="Times New Roman" w:hAnsi="Times New Roman" w:cs="David" w:hint="cs"/>
          <w:sz w:val="24"/>
          <w:szCs w:val="24"/>
          <w:rtl/>
        </w:rPr>
        <w:t>ב</w:t>
      </w:r>
      <w:r w:rsidRPr="00CE2D71">
        <w:rPr>
          <w:rFonts w:ascii="Times New Roman" w:hAnsi="Times New Roman" w:cs="David"/>
          <w:sz w:val="24"/>
          <w:szCs w:val="24"/>
          <w:rtl/>
        </w:rPr>
        <w:t>הצעה</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ו</w:t>
      </w:r>
      <w:r w:rsidRPr="00CE2D71">
        <w:rPr>
          <w:rFonts w:ascii="Times New Roman" w:hAnsi="Times New Roman" w:cs="David" w:hint="cs"/>
          <w:sz w:val="24"/>
          <w:szCs w:val="24"/>
          <w:rtl/>
        </w:rPr>
        <w:t>ב</w:t>
      </w:r>
      <w:r w:rsidRPr="00CE2D71">
        <w:rPr>
          <w:rFonts w:ascii="Times New Roman" w:hAnsi="Times New Roman" w:cs="David"/>
          <w:sz w:val="24"/>
          <w:szCs w:val="24"/>
          <w:rtl/>
        </w:rPr>
        <w:t xml:space="preserve">הסכם. </w:t>
      </w:r>
    </w:p>
    <w:p w:rsidR="00CE2D71" w:rsidRPr="00CE2D71" w:rsidRDefault="00CE2D71" w:rsidP="00CE2D71">
      <w:pPr>
        <w:numPr>
          <w:ilvl w:val="2"/>
          <w:numId w:val="18"/>
        </w:numPr>
        <w:spacing w:after="0" w:line="360" w:lineRule="auto"/>
        <w:ind w:left="2217" w:hanging="708"/>
        <w:rPr>
          <w:rFonts w:ascii="Times New Roman" w:hAnsi="Times New Roman" w:cs="David"/>
          <w:sz w:val="24"/>
          <w:szCs w:val="24"/>
        </w:rPr>
      </w:pPr>
      <w:r w:rsidRPr="00CE2D71">
        <w:rPr>
          <w:rFonts w:ascii="Times New Roman" w:hAnsi="Times New Roman" w:cs="David"/>
          <w:sz w:val="24"/>
          <w:szCs w:val="24"/>
          <w:rtl/>
        </w:rPr>
        <w:t>נותן השירותים מתחייב להישמע להוראות המשרד בכל</w:t>
      </w:r>
      <w:r w:rsidRPr="00CE2D71">
        <w:rPr>
          <w:rFonts w:ascii="Times New Roman" w:hAnsi="Times New Roman" w:cs="David" w:hint="cs"/>
          <w:sz w:val="24"/>
          <w:szCs w:val="24"/>
          <w:rtl/>
        </w:rPr>
        <w:t xml:space="preserve"> הע</w:t>
      </w:r>
      <w:r w:rsidRPr="00CE2D71">
        <w:rPr>
          <w:rFonts w:ascii="Times New Roman" w:hAnsi="Times New Roman" w:cs="David"/>
          <w:sz w:val="24"/>
          <w:szCs w:val="24"/>
          <w:rtl/>
        </w:rPr>
        <w:t>ניינים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הקשורים במתן השירותים. </w:t>
      </w:r>
    </w:p>
    <w:p w:rsidR="00CE2D71" w:rsidRPr="00CE2D71" w:rsidRDefault="00CE2D71" w:rsidP="00CE2D71">
      <w:pPr>
        <w:numPr>
          <w:ilvl w:val="2"/>
          <w:numId w:val="18"/>
        </w:numPr>
        <w:spacing w:after="0" w:line="360" w:lineRule="auto"/>
        <w:ind w:left="2217" w:hanging="708"/>
        <w:rPr>
          <w:rFonts w:ascii="Times New Roman" w:hAnsi="Times New Roman" w:cs="David"/>
          <w:sz w:val="24"/>
          <w:szCs w:val="24"/>
        </w:rPr>
      </w:pPr>
      <w:r w:rsidRPr="00CE2D71">
        <w:rPr>
          <w:rFonts w:ascii="David" w:hAnsi="David" w:cs="David" w:hint="cs"/>
          <w:sz w:val="24"/>
          <w:szCs w:val="24"/>
          <w:rtl/>
        </w:rPr>
        <w:t>המשרד</w:t>
      </w:r>
      <w:r w:rsidRPr="00CE2D71">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CE2D71">
        <w:rPr>
          <w:rFonts w:ascii="David" w:hAnsi="David" w:cs="David" w:hint="cs"/>
          <w:sz w:val="24"/>
          <w:szCs w:val="24"/>
          <w:rtl/>
        </w:rPr>
        <w:t xml:space="preserve"> ו/או נציגו.</w:t>
      </w:r>
    </w:p>
    <w:p w:rsidR="00CE2D71" w:rsidRPr="00CE2D71" w:rsidRDefault="00CE2D71" w:rsidP="00CE2D71">
      <w:pPr>
        <w:numPr>
          <w:ilvl w:val="2"/>
          <w:numId w:val="18"/>
        </w:numPr>
        <w:spacing w:after="0" w:line="360" w:lineRule="auto"/>
        <w:ind w:left="2217" w:hanging="708"/>
        <w:rPr>
          <w:rFonts w:ascii="Times New Roman" w:hAnsi="Times New Roman" w:cs="David"/>
          <w:sz w:val="24"/>
          <w:szCs w:val="24"/>
        </w:rPr>
      </w:pPr>
      <w:r w:rsidRPr="00CE2D71">
        <w:rPr>
          <w:rFonts w:ascii="MS Sans Serif" w:hAnsi="MS Sans Serif" w:cs="David" w:hint="cs"/>
          <w:sz w:val="24"/>
          <w:szCs w:val="24"/>
          <w:rtl/>
        </w:rPr>
        <w:t xml:space="preserve">המשרד יהא רשאי לקבל, עפ"י דרישה, גישה למערכת הממוחשבת, למאגר המידע ולארכיב של נותן השירותים. </w:t>
      </w:r>
    </w:p>
    <w:p w:rsidR="00CE2D71" w:rsidRPr="00CE2D71" w:rsidRDefault="00CE2D71" w:rsidP="00CE2D71">
      <w:pPr>
        <w:numPr>
          <w:ilvl w:val="2"/>
          <w:numId w:val="18"/>
        </w:numPr>
        <w:spacing w:after="0" w:line="360" w:lineRule="auto"/>
        <w:ind w:left="2217" w:hanging="708"/>
        <w:rPr>
          <w:rFonts w:ascii="Times New Roman" w:hAnsi="Times New Roman" w:cs="David"/>
          <w:sz w:val="24"/>
          <w:szCs w:val="24"/>
        </w:rPr>
      </w:pPr>
      <w:r w:rsidRPr="00CE2D71">
        <w:rPr>
          <w:rFonts w:ascii="MS Sans Serif" w:hAnsi="MS Sans Serif" w:cs="David" w:hint="cs"/>
          <w:sz w:val="24"/>
          <w:szCs w:val="24"/>
          <w:rtl/>
        </w:rPr>
        <w:t>אין בפיקוח מטעם המשרד כדי לשחרר את נותן השירותים מהתחייבויותיו ואחריותו כלפי המשרד למילוי כל תנאי מכרז זה.</w:t>
      </w:r>
    </w:p>
    <w:p w:rsidR="00CE2D71" w:rsidRPr="00CE2D71" w:rsidRDefault="00CE2D71" w:rsidP="00CE2D71">
      <w:pPr>
        <w:numPr>
          <w:ilvl w:val="2"/>
          <w:numId w:val="18"/>
        </w:numPr>
        <w:spacing w:after="0" w:line="360" w:lineRule="auto"/>
        <w:ind w:left="2217" w:hanging="708"/>
        <w:rPr>
          <w:rFonts w:ascii="Times New Roman" w:hAnsi="Times New Roman" w:cs="David"/>
          <w:sz w:val="24"/>
          <w:szCs w:val="24"/>
        </w:rPr>
      </w:pPr>
      <w:r w:rsidRPr="00CE2D71">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CE2D71" w:rsidRPr="00CE2D71" w:rsidRDefault="00CE2D71" w:rsidP="00CE2D71">
      <w:pPr>
        <w:widowControl w:val="0"/>
        <w:tabs>
          <w:tab w:val="left" w:pos="746"/>
        </w:tabs>
        <w:adjustRightInd w:val="0"/>
        <w:spacing w:after="0" w:line="360" w:lineRule="auto"/>
        <w:ind w:left="142"/>
        <w:jc w:val="both"/>
        <w:textAlignment w:val="baseline"/>
        <w:rPr>
          <w:rFonts w:ascii="Times New Roman" w:hAnsi="Times New Roman" w:cs="David"/>
          <w:sz w:val="24"/>
          <w:szCs w:val="24"/>
          <w:u w:val="single"/>
        </w:rPr>
      </w:pPr>
    </w:p>
    <w:p w:rsidR="00CE2D71" w:rsidRPr="00CE2D71" w:rsidRDefault="00CE2D71" w:rsidP="00CE2D71">
      <w:pPr>
        <w:numPr>
          <w:ilvl w:val="3"/>
          <w:numId w:val="15"/>
        </w:numPr>
        <w:tabs>
          <w:tab w:val="left" w:pos="233"/>
          <w:tab w:val="left" w:pos="375"/>
          <w:tab w:val="num" w:pos="573"/>
          <w:tab w:val="num" w:pos="1332"/>
        </w:tabs>
        <w:spacing w:after="0" w:line="360" w:lineRule="auto"/>
        <w:ind w:left="573" w:hanging="540"/>
        <w:rPr>
          <w:rFonts w:ascii="Times New Roman" w:hAnsi="Times New Roman" w:cs="David"/>
          <w:b/>
          <w:bCs/>
          <w:sz w:val="24"/>
          <w:szCs w:val="24"/>
          <w:u w:val="single"/>
        </w:rPr>
      </w:pPr>
      <w:r w:rsidRPr="00CE2D71">
        <w:rPr>
          <w:rFonts w:ascii="Times New Roman" w:hAnsi="Times New Roman" w:cs="David"/>
          <w:b/>
          <w:bCs/>
          <w:sz w:val="24"/>
          <w:szCs w:val="24"/>
          <w:u w:val="single"/>
          <w:rtl/>
        </w:rPr>
        <w:t>התמורה</w:t>
      </w:r>
      <w:r w:rsidRPr="00CE2D71">
        <w:rPr>
          <w:rFonts w:ascii="Times New Roman" w:hAnsi="Times New Roman" w:cs="David" w:hint="cs"/>
          <w:b/>
          <w:bCs/>
          <w:sz w:val="24"/>
          <w:szCs w:val="24"/>
          <w:u w:val="single"/>
          <w:rtl/>
        </w:rPr>
        <w:t xml:space="preserve"> </w:t>
      </w:r>
    </w:p>
    <w:p w:rsidR="00CE2D71" w:rsidRPr="00CE2D71" w:rsidRDefault="00CE2D71" w:rsidP="00CE2D71">
      <w:pPr>
        <w:numPr>
          <w:ilvl w:val="1"/>
          <w:numId w:val="19"/>
        </w:numPr>
        <w:tabs>
          <w:tab w:val="num" w:pos="933"/>
        </w:tabs>
        <w:spacing w:after="0" w:line="360" w:lineRule="auto"/>
        <w:ind w:left="933" w:hanging="540"/>
        <w:rPr>
          <w:rFonts w:ascii="Times New Roman" w:hAnsi="Times New Roman" w:cs="David"/>
          <w:b/>
          <w:bCs/>
          <w:sz w:val="24"/>
          <w:szCs w:val="24"/>
        </w:rPr>
      </w:pPr>
      <w:r w:rsidRPr="00CE2D71">
        <w:rPr>
          <w:rFonts w:ascii="Times New Roman" w:hAnsi="Times New Roman" w:cs="David"/>
          <w:sz w:val="24"/>
          <w:szCs w:val="24"/>
          <w:rtl/>
        </w:rPr>
        <w:t xml:space="preserve">התמורה לזוכה עבור מתן השירות כמפורט במכרז זה על נספחיו, תינתן </w:t>
      </w:r>
      <w:r w:rsidRPr="00CE2D71">
        <w:rPr>
          <w:rFonts w:ascii="Times New Roman" w:hAnsi="Times New Roman" w:cs="David" w:hint="cs"/>
          <w:sz w:val="24"/>
          <w:szCs w:val="24"/>
          <w:rtl/>
        </w:rPr>
        <w:t xml:space="preserve">בכפוף לחתימת ההסכם ע"י מורשי החתימה של הצדדים ובכפוף לקבלת הזמנת עבודה, מראש טרם מתן השירות, חתומה ע"י מורשי החתימה של המשרד, בהם אחד מבין בעלי התפקידים הבאים: חשב המשרד, סגן חשב במשרד, מנהל מח' התקשרויות בחשבות המשרד, גזבר מחוז. </w:t>
      </w:r>
    </w:p>
    <w:p w:rsidR="00CE2D71" w:rsidRPr="00CE2D71" w:rsidRDefault="00CE2D71" w:rsidP="00704B71">
      <w:pPr>
        <w:numPr>
          <w:ilvl w:val="1"/>
          <w:numId w:val="19"/>
        </w:numPr>
        <w:tabs>
          <w:tab w:val="num" w:pos="933"/>
        </w:tabs>
        <w:spacing w:after="0" w:line="360" w:lineRule="auto"/>
        <w:ind w:left="933" w:hanging="540"/>
        <w:rPr>
          <w:rFonts w:ascii="Times New Roman" w:hAnsi="Times New Roman" w:cs="David"/>
          <w:sz w:val="24"/>
          <w:szCs w:val="24"/>
        </w:rPr>
      </w:pPr>
      <w:r w:rsidRPr="00CE2D71">
        <w:rPr>
          <w:rFonts w:ascii="Times New Roman" w:hAnsi="Times New Roman" w:cs="David"/>
          <w:sz w:val="24"/>
          <w:szCs w:val="24"/>
          <w:rtl/>
        </w:rPr>
        <w:t>התמורה לא תעלה על הסכום הנקוב בהזמנה ובכפוף לקבלת מלוא השירותים המבוקשים לשביעות רצון המשרד.  </w:t>
      </w:r>
      <w:r w:rsidR="00704B71" w:rsidRPr="00CE2D71">
        <w:rPr>
          <w:rFonts w:ascii="Times New Roman" w:hAnsi="Times New Roman" w:cs="David" w:hint="cs"/>
          <w:sz w:val="24"/>
          <w:szCs w:val="24"/>
        </w:rPr>
        <w:t xml:space="preserve"> </w:t>
      </w:r>
    </w:p>
    <w:p w:rsidR="00CE2D71" w:rsidRPr="00704B71" w:rsidRDefault="00CE2D71" w:rsidP="00704B71">
      <w:pPr>
        <w:pStyle w:val="aff1"/>
        <w:numPr>
          <w:ilvl w:val="1"/>
          <w:numId w:val="19"/>
        </w:numPr>
        <w:tabs>
          <w:tab w:val="clear" w:pos="1443"/>
          <w:tab w:val="num" w:pos="942"/>
        </w:tabs>
        <w:spacing w:line="360" w:lineRule="auto"/>
        <w:jc w:val="both"/>
        <w:rPr>
          <w:rFonts w:cs="David"/>
          <w:sz w:val="24"/>
          <w:szCs w:val="24"/>
        </w:rPr>
      </w:pPr>
      <w:r w:rsidRPr="00704B71">
        <w:rPr>
          <w:rFonts w:cs="David" w:hint="cs"/>
          <w:sz w:val="24"/>
          <w:szCs w:val="24"/>
          <w:rtl/>
        </w:rPr>
        <w:t>התמורה</w:t>
      </w:r>
      <w:r w:rsidRPr="00704B71">
        <w:rPr>
          <w:rFonts w:cs="David"/>
          <w:sz w:val="24"/>
          <w:szCs w:val="24"/>
          <w:rtl/>
        </w:rPr>
        <w:t xml:space="preserve"> בגין מתן השירותים </w:t>
      </w:r>
      <w:r w:rsidRPr="00704B71">
        <w:rPr>
          <w:rFonts w:cs="David" w:hint="cs"/>
          <w:sz w:val="24"/>
          <w:szCs w:val="24"/>
          <w:rtl/>
        </w:rPr>
        <w:t>תהיה</w:t>
      </w:r>
      <w:r w:rsidRPr="00704B71">
        <w:rPr>
          <w:rFonts w:cs="David"/>
          <w:sz w:val="24"/>
          <w:szCs w:val="24"/>
          <w:rtl/>
        </w:rPr>
        <w:t xml:space="preserve"> </w:t>
      </w:r>
      <w:r w:rsidRPr="00704B71">
        <w:rPr>
          <w:rFonts w:cs="David" w:hint="cs"/>
          <w:sz w:val="24"/>
          <w:szCs w:val="24"/>
          <w:rtl/>
        </w:rPr>
        <w:t>כדלקמן</w:t>
      </w:r>
      <w:r w:rsidRPr="00704B71">
        <w:rPr>
          <w:rFonts w:cs="David"/>
          <w:sz w:val="24"/>
          <w:szCs w:val="24"/>
          <w:rtl/>
        </w:rPr>
        <w:t>:</w:t>
      </w:r>
    </w:p>
    <w:p w:rsidR="00CE2D71" w:rsidRPr="00CE2D71" w:rsidRDefault="00CE2D71" w:rsidP="00CE2D71">
      <w:pPr>
        <w:spacing w:after="0" w:line="360" w:lineRule="auto"/>
        <w:ind w:firstLine="516"/>
        <w:jc w:val="both"/>
        <w:rPr>
          <w:rFonts w:ascii="Times New Roman" w:hAnsi="Times New Roman" w:cs="David"/>
          <w:sz w:val="24"/>
          <w:szCs w:val="24"/>
        </w:rPr>
      </w:pP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00704B71">
        <w:rPr>
          <w:rFonts w:ascii="Times New Roman" w:hAnsi="Times New Roman" w:cs="David" w:hint="cs"/>
          <w:sz w:val="24"/>
          <w:szCs w:val="24"/>
          <w:rtl/>
        </w:rPr>
        <w:t xml:space="preserve"> </w:t>
      </w:r>
      <w:r w:rsidRPr="00CE2D71">
        <w:rPr>
          <w:rFonts w:ascii="Times New Roman" w:hAnsi="Times New Roman" w:cs="David" w:hint="cs"/>
          <w:sz w:val="24"/>
          <w:szCs w:val="24"/>
          <w:rtl/>
        </w:rPr>
        <w:t>א</w:t>
      </w:r>
      <w:r w:rsidRPr="00CE2D71">
        <w:rPr>
          <w:rFonts w:ascii="Times New Roman" w:hAnsi="Times New Roman" w:cs="David" w:hint="cs"/>
          <w:sz w:val="24"/>
          <w:szCs w:val="24"/>
          <w:rtl/>
        </w:rPr>
        <w:tab/>
        <w:t>ביקורת</w:t>
      </w:r>
      <w:r w:rsidRPr="00CE2D71">
        <w:rPr>
          <w:rFonts w:ascii="Times New Roman" w:hAnsi="Times New Roman" w:cs="David"/>
          <w:sz w:val="24"/>
          <w:szCs w:val="24"/>
          <w:rtl/>
        </w:rPr>
        <w:t xml:space="preserve"> קצרה- </w:t>
      </w:r>
      <w:r w:rsidRPr="00CE2D71">
        <w:rPr>
          <w:rFonts w:ascii="Times New Roman" w:hAnsi="Times New Roman" w:cs="David" w:hint="cs"/>
          <w:sz w:val="24"/>
          <w:szCs w:val="24"/>
          <w:rtl/>
        </w:rPr>
        <w:t>3,696</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כולל</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מע</w:t>
      </w:r>
      <w:r w:rsidRPr="00CE2D71">
        <w:rPr>
          <w:rFonts w:ascii="Times New Roman" w:hAnsi="Times New Roman" w:cs="David"/>
          <w:sz w:val="24"/>
          <w:szCs w:val="24"/>
          <w:rtl/>
        </w:rPr>
        <w:t>"מ</w:t>
      </w:r>
    </w:p>
    <w:p w:rsidR="00CE2D71" w:rsidRPr="00CE2D71" w:rsidRDefault="00CE2D71" w:rsidP="00CE2D71">
      <w:pPr>
        <w:spacing w:after="0" w:line="360" w:lineRule="auto"/>
        <w:ind w:left="2217"/>
        <w:jc w:val="both"/>
        <w:rPr>
          <w:rFonts w:ascii="Times New Roman" w:hAnsi="Times New Roman" w:cs="David"/>
          <w:sz w:val="24"/>
          <w:szCs w:val="24"/>
        </w:rPr>
      </w:pPr>
      <w:r w:rsidRPr="00CE2D71">
        <w:rPr>
          <w:rFonts w:ascii="Times New Roman" w:hAnsi="Times New Roman" w:cs="David" w:hint="cs"/>
          <w:sz w:val="24"/>
          <w:szCs w:val="24"/>
          <w:rtl/>
        </w:rPr>
        <w:t>ב</w:t>
      </w:r>
      <w:r w:rsidRPr="00CE2D71">
        <w:rPr>
          <w:rFonts w:ascii="Times New Roman" w:hAnsi="Times New Roman" w:cs="David" w:hint="cs"/>
          <w:sz w:val="24"/>
          <w:szCs w:val="24"/>
          <w:rtl/>
        </w:rPr>
        <w:tab/>
        <w:t>ביקורת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בינונית</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 xml:space="preserve"> 7,392 ₪</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כולל</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מע</w:t>
      </w:r>
      <w:r w:rsidRPr="00CE2D71">
        <w:rPr>
          <w:rFonts w:ascii="Times New Roman" w:hAnsi="Times New Roman" w:cs="David"/>
          <w:sz w:val="24"/>
          <w:szCs w:val="24"/>
          <w:rtl/>
        </w:rPr>
        <w:t>"מ</w:t>
      </w:r>
    </w:p>
    <w:p w:rsidR="00CE2D71" w:rsidRPr="00CE2D71" w:rsidRDefault="00704B71" w:rsidP="00704B71">
      <w:pPr>
        <w:spacing w:after="0" w:line="360" w:lineRule="auto"/>
        <w:ind w:left="2217"/>
        <w:jc w:val="both"/>
        <w:rPr>
          <w:rFonts w:ascii="Times New Roman" w:hAnsi="Times New Roman" w:cs="David"/>
          <w:sz w:val="24"/>
          <w:szCs w:val="24"/>
        </w:rPr>
      </w:pPr>
      <w:r>
        <w:rPr>
          <w:rFonts w:ascii="Times New Roman" w:hAnsi="Times New Roman" w:cs="David" w:hint="cs"/>
          <w:sz w:val="24"/>
          <w:szCs w:val="24"/>
          <w:rtl/>
        </w:rPr>
        <w:t xml:space="preserve"> </w:t>
      </w:r>
      <w:r w:rsidR="00CE2D71" w:rsidRPr="00CE2D71">
        <w:rPr>
          <w:rFonts w:ascii="Times New Roman" w:hAnsi="Times New Roman" w:cs="David" w:hint="cs"/>
          <w:sz w:val="24"/>
          <w:szCs w:val="24"/>
          <w:rtl/>
        </w:rPr>
        <w:t>ג</w:t>
      </w:r>
      <w:r w:rsidR="00CE2D71" w:rsidRPr="00CE2D71">
        <w:rPr>
          <w:rFonts w:ascii="Times New Roman" w:hAnsi="Times New Roman" w:cs="David" w:hint="cs"/>
          <w:sz w:val="24"/>
          <w:szCs w:val="24"/>
          <w:rtl/>
        </w:rPr>
        <w:tab/>
        <w:t>ביקורת</w:t>
      </w:r>
      <w:r w:rsidR="00CE2D71" w:rsidRPr="00CE2D71">
        <w:rPr>
          <w:rFonts w:ascii="Times New Roman" w:hAnsi="Times New Roman" w:cs="David"/>
          <w:sz w:val="24"/>
          <w:szCs w:val="24"/>
          <w:rtl/>
        </w:rPr>
        <w:t xml:space="preserve"> ארוכה- </w:t>
      </w:r>
      <w:r w:rsidR="00CE2D71" w:rsidRPr="00CE2D71">
        <w:rPr>
          <w:rFonts w:ascii="Times New Roman" w:hAnsi="Times New Roman" w:cs="David" w:hint="cs"/>
          <w:sz w:val="24"/>
          <w:szCs w:val="24"/>
          <w:rtl/>
        </w:rPr>
        <w:t>11,087 ₪</w:t>
      </w:r>
      <w:r w:rsidR="00CE2D71" w:rsidRPr="00CE2D71">
        <w:rPr>
          <w:rFonts w:ascii="Times New Roman" w:hAnsi="Times New Roman" w:cs="David"/>
          <w:sz w:val="24"/>
          <w:szCs w:val="24"/>
          <w:rtl/>
        </w:rPr>
        <w:t xml:space="preserve"> </w:t>
      </w:r>
      <w:r w:rsidR="00CE2D71" w:rsidRPr="00CE2D71">
        <w:rPr>
          <w:rFonts w:ascii="Times New Roman" w:hAnsi="Times New Roman" w:cs="David" w:hint="cs"/>
          <w:sz w:val="24"/>
          <w:szCs w:val="24"/>
          <w:rtl/>
        </w:rPr>
        <w:t>כולל</w:t>
      </w:r>
      <w:r w:rsidR="00CE2D71" w:rsidRPr="00CE2D71">
        <w:rPr>
          <w:rFonts w:ascii="Times New Roman" w:hAnsi="Times New Roman" w:cs="David"/>
          <w:sz w:val="24"/>
          <w:szCs w:val="24"/>
          <w:rtl/>
        </w:rPr>
        <w:t xml:space="preserve"> </w:t>
      </w:r>
      <w:r w:rsidR="00CE2D71" w:rsidRPr="00CE2D71">
        <w:rPr>
          <w:rFonts w:ascii="Times New Roman" w:hAnsi="Times New Roman" w:cs="David" w:hint="cs"/>
          <w:sz w:val="24"/>
          <w:szCs w:val="24"/>
          <w:rtl/>
        </w:rPr>
        <w:t>מע</w:t>
      </w:r>
      <w:r w:rsidR="00CE2D71" w:rsidRPr="00CE2D71">
        <w:rPr>
          <w:rFonts w:ascii="Times New Roman" w:hAnsi="Times New Roman" w:cs="David"/>
          <w:sz w:val="24"/>
          <w:szCs w:val="24"/>
          <w:rtl/>
        </w:rPr>
        <w:t>"מ</w:t>
      </w:r>
    </w:p>
    <w:p w:rsidR="00CE2D71" w:rsidRPr="00CE2D71" w:rsidRDefault="00CE2D71" w:rsidP="00CE2D71">
      <w:pPr>
        <w:numPr>
          <w:ilvl w:val="1"/>
          <w:numId w:val="19"/>
        </w:numPr>
        <w:tabs>
          <w:tab w:val="num" w:pos="933"/>
        </w:tabs>
        <w:spacing w:after="0" w:line="360" w:lineRule="auto"/>
        <w:ind w:left="933" w:hanging="540"/>
        <w:rPr>
          <w:rFonts w:ascii="Times New Roman" w:hAnsi="Times New Roman" w:cs="David"/>
          <w:sz w:val="24"/>
          <w:szCs w:val="24"/>
        </w:rPr>
      </w:pPr>
      <w:r w:rsidRPr="00CE2D71">
        <w:rPr>
          <w:rFonts w:ascii="Times New Roman" w:hAnsi="Times New Roman" w:cs="David"/>
          <w:sz w:val="24"/>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CE2D71" w:rsidRPr="00CE2D71" w:rsidRDefault="00CE2D71" w:rsidP="00CE2D71">
      <w:pPr>
        <w:numPr>
          <w:ilvl w:val="1"/>
          <w:numId w:val="19"/>
        </w:numPr>
        <w:tabs>
          <w:tab w:val="num" w:pos="933"/>
        </w:tabs>
        <w:spacing w:after="0" w:line="360" w:lineRule="auto"/>
        <w:ind w:left="933" w:hanging="540"/>
        <w:rPr>
          <w:rFonts w:ascii="Times New Roman" w:hAnsi="Times New Roman" w:cs="David"/>
          <w:sz w:val="24"/>
          <w:szCs w:val="24"/>
        </w:rPr>
      </w:pPr>
      <w:r w:rsidRPr="00CE2D71">
        <w:rPr>
          <w:rFonts w:ascii="Times New Roman" w:hAnsi="Times New Roman" w:cs="David"/>
          <w:sz w:val="24"/>
          <w:szCs w:val="24"/>
          <w:rtl/>
        </w:rPr>
        <w:t>נותן השירותים מתחייב לשאת על</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חשבונו בכל התשלומים החלים עליו מכוח הוראות כל דין או הסכם במסגרת מתן השירותים לרבות תשלומים </w:t>
      </w:r>
      <w:r w:rsidRPr="00CE2D71">
        <w:rPr>
          <w:rFonts w:ascii="Times New Roman" w:hAnsi="Times New Roman" w:cs="David" w:hint="cs"/>
          <w:sz w:val="24"/>
          <w:szCs w:val="24"/>
          <w:rtl/>
        </w:rPr>
        <w:t xml:space="preserve">בגין העסקת כוח אדם, תשלומים </w:t>
      </w:r>
      <w:r w:rsidRPr="00CE2D71">
        <w:rPr>
          <w:rFonts w:ascii="Times New Roman" w:hAnsi="Times New Roman" w:cs="David"/>
          <w:sz w:val="24"/>
          <w:szCs w:val="24"/>
          <w:rtl/>
        </w:rPr>
        <w:t>לביטוח לאומי ותשלומים נוספים בגין זכויות סוציאליות</w:t>
      </w:r>
      <w:r w:rsidRPr="00CE2D71">
        <w:rPr>
          <w:rFonts w:ascii="Times New Roman" w:hAnsi="Times New Roman" w:cs="David" w:hint="cs"/>
          <w:sz w:val="24"/>
          <w:szCs w:val="24"/>
          <w:rtl/>
        </w:rPr>
        <w:t>, הוצאות משרדיות, נסיעות וכו'</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w:t>
      </w:r>
    </w:p>
    <w:p w:rsidR="00CE2D71" w:rsidRPr="00CE2D71" w:rsidRDefault="00CE2D71" w:rsidP="00CE2D71">
      <w:pPr>
        <w:spacing w:after="0" w:line="360" w:lineRule="auto"/>
        <w:ind w:left="942"/>
        <w:rPr>
          <w:rFonts w:ascii="Times New Roman" w:hAnsi="Times New Roman" w:cs="David"/>
          <w:b/>
          <w:bCs/>
          <w:i/>
          <w:iCs/>
          <w:sz w:val="24"/>
          <w:szCs w:val="24"/>
          <w:u w:val="single"/>
        </w:rPr>
      </w:pPr>
    </w:p>
    <w:p w:rsidR="00CE2D71" w:rsidRPr="00CE2D71" w:rsidRDefault="00CE2D71" w:rsidP="00704B71">
      <w:pPr>
        <w:numPr>
          <w:ilvl w:val="0"/>
          <w:numId w:val="19"/>
        </w:numPr>
        <w:tabs>
          <w:tab w:val="clear" w:pos="1050"/>
          <w:tab w:val="num" w:pos="375"/>
          <w:tab w:val="left" w:pos="1473"/>
        </w:tabs>
        <w:spacing w:after="0" w:line="360" w:lineRule="auto"/>
        <w:jc w:val="both"/>
        <w:rPr>
          <w:rFonts w:ascii="Times New Roman" w:hAnsi="Times New Roman" w:cs="David"/>
          <w:sz w:val="24"/>
          <w:szCs w:val="24"/>
          <w:rtl/>
        </w:rPr>
      </w:pPr>
      <w:r w:rsidRPr="00CE2D71">
        <w:rPr>
          <w:rFonts w:ascii="Times New Roman" w:hAnsi="Times New Roman" w:cs="David" w:hint="cs"/>
          <w:b/>
          <w:bCs/>
          <w:sz w:val="24"/>
          <w:szCs w:val="24"/>
          <w:u w:val="single"/>
          <w:rtl/>
        </w:rPr>
        <w:t>הצמדה-</w:t>
      </w:r>
      <w:r w:rsidRPr="00CE2D71">
        <w:rPr>
          <w:rFonts w:ascii="Times New Roman" w:hAnsi="Times New Roman" w:cs="David" w:hint="cs"/>
          <w:sz w:val="24"/>
          <w:szCs w:val="24"/>
          <w:u w:val="single"/>
          <w:rtl/>
        </w:rPr>
        <w:t xml:space="preserve">  </w:t>
      </w:r>
      <w:r w:rsidRPr="00CE2D71">
        <w:rPr>
          <w:rFonts w:ascii="Times New Roman" w:hAnsi="Times New Roman" w:cs="David" w:hint="cs"/>
          <w:sz w:val="24"/>
          <w:szCs w:val="24"/>
          <w:rtl/>
        </w:rPr>
        <w:t xml:space="preserve">            </w:t>
      </w:r>
    </w:p>
    <w:p w:rsidR="00CE2D71" w:rsidRPr="00CE2D71" w:rsidRDefault="00CE2D71" w:rsidP="00704B71">
      <w:pPr>
        <w:spacing w:after="0" w:line="360" w:lineRule="auto"/>
        <w:ind w:left="375"/>
        <w:rPr>
          <w:rFonts w:ascii="Times New Roman" w:hAnsi="Times New Roman" w:cs="David"/>
          <w:sz w:val="24"/>
          <w:szCs w:val="24"/>
        </w:rPr>
      </w:pPr>
      <w:r w:rsidRPr="00CE2D71">
        <w:rPr>
          <w:rFonts w:ascii="Times New Roman" w:hAnsi="Times New Roman" w:cs="David" w:hint="eastAsia"/>
          <w:sz w:val="24"/>
          <w:szCs w:val="24"/>
          <w:rtl/>
        </w:rPr>
        <w:t>מוסכם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כי</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התמורה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תוצמד</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לשינויים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שיחולו</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בחוזר</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חשב</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כללי</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מס</w:t>
      </w:r>
      <w:r w:rsidRPr="00CE2D71">
        <w:rPr>
          <w:rFonts w:ascii="Times New Roman" w:hAnsi="Times New Roman" w:cs="David"/>
          <w:sz w:val="24"/>
          <w:szCs w:val="24"/>
          <w:rtl/>
        </w:rPr>
        <w:t xml:space="preserve">' 13.9.2.1 </w:t>
      </w:r>
      <w:r w:rsidRPr="00CE2D71">
        <w:rPr>
          <w:rFonts w:ascii="Times New Roman" w:hAnsi="Times New Roman" w:cs="David" w:hint="eastAsia"/>
          <w:sz w:val="24"/>
          <w:szCs w:val="24"/>
          <w:rtl/>
        </w:rPr>
        <w:t>ל</w:t>
      </w:r>
      <w:hyperlink r:id="rId14" w:history="1">
        <w:r w:rsidRPr="00CE2D71">
          <w:rPr>
            <w:rFonts w:ascii="Times New Roman" w:hAnsi="Times New Roman" w:cs="David" w:hint="eastAsia"/>
            <w:color w:val="0000FF"/>
            <w:sz w:val="24"/>
            <w:szCs w:val="24"/>
            <w:u w:val="single"/>
            <w:rtl/>
          </w:rPr>
          <w:t>תעריפי</w:t>
        </w:r>
        <w:r w:rsidRPr="00CE2D71">
          <w:rPr>
            <w:rFonts w:ascii="Times New Roman" w:hAnsi="Times New Roman" w:cs="David"/>
            <w:color w:val="0000FF"/>
            <w:sz w:val="24"/>
            <w:szCs w:val="24"/>
            <w:u w:val="single"/>
            <w:rtl/>
          </w:rPr>
          <w:t xml:space="preserve"> </w:t>
        </w:r>
        <w:r w:rsidRPr="00CE2D71">
          <w:rPr>
            <w:rFonts w:ascii="Times New Roman" w:hAnsi="Times New Roman" w:cs="David" w:hint="eastAsia"/>
            <w:color w:val="0000FF"/>
            <w:sz w:val="24"/>
            <w:szCs w:val="24"/>
            <w:u w:val="single"/>
            <w:rtl/>
          </w:rPr>
          <w:t>התקשרות</w:t>
        </w:r>
        <w:r w:rsidRPr="00CE2D71">
          <w:rPr>
            <w:rFonts w:ascii="Times New Roman" w:hAnsi="Times New Roman" w:cs="David"/>
            <w:color w:val="0000FF"/>
            <w:sz w:val="24"/>
            <w:szCs w:val="24"/>
            <w:u w:val="single"/>
            <w:rtl/>
          </w:rPr>
          <w:t xml:space="preserve"> </w:t>
        </w:r>
        <w:r w:rsidRPr="00CE2D71">
          <w:rPr>
            <w:rFonts w:ascii="Times New Roman" w:hAnsi="Times New Roman" w:cs="David" w:hint="eastAsia"/>
            <w:color w:val="0000FF"/>
            <w:sz w:val="24"/>
            <w:szCs w:val="24"/>
            <w:u w:val="single"/>
            <w:rtl/>
          </w:rPr>
          <w:t>עם</w:t>
        </w:r>
        <w:r w:rsidRPr="00CE2D71">
          <w:rPr>
            <w:rFonts w:ascii="Times New Roman" w:hAnsi="Times New Roman" w:cs="David"/>
            <w:color w:val="0000FF"/>
            <w:sz w:val="24"/>
            <w:szCs w:val="24"/>
            <w:u w:val="single"/>
            <w:rtl/>
          </w:rPr>
          <w:t xml:space="preserve"> </w:t>
        </w:r>
        <w:r w:rsidRPr="00CE2D71">
          <w:rPr>
            <w:rFonts w:ascii="Times New Roman" w:hAnsi="Times New Roman" w:cs="David" w:hint="eastAsia"/>
            <w:color w:val="0000FF"/>
            <w:sz w:val="24"/>
            <w:szCs w:val="24"/>
            <w:u w:val="single"/>
            <w:rtl/>
          </w:rPr>
          <w:t>נותן</w:t>
        </w:r>
        <w:r w:rsidRPr="00CE2D71">
          <w:rPr>
            <w:rFonts w:ascii="Times New Roman" w:hAnsi="Times New Roman" w:cs="David"/>
            <w:color w:val="0000FF"/>
            <w:sz w:val="24"/>
            <w:szCs w:val="24"/>
            <w:u w:val="single"/>
            <w:rtl/>
          </w:rPr>
          <w:t xml:space="preserve"> </w:t>
        </w:r>
        <w:r w:rsidRPr="00CE2D71">
          <w:rPr>
            <w:rFonts w:ascii="Times New Roman" w:hAnsi="Times New Roman" w:cs="David" w:hint="eastAsia"/>
            <w:color w:val="0000FF"/>
            <w:sz w:val="24"/>
            <w:szCs w:val="24"/>
            <w:u w:val="single"/>
            <w:rtl/>
          </w:rPr>
          <w:t>שירותים</w:t>
        </w:r>
        <w:r w:rsidRPr="00CE2D71">
          <w:rPr>
            <w:rFonts w:ascii="Times New Roman" w:hAnsi="Times New Roman" w:cs="David"/>
            <w:color w:val="0000FF"/>
            <w:sz w:val="24"/>
            <w:szCs w:val="24"/>
            <w:u w:val="single"/>
            <w:rtl/>
          </w:rPr>
          <w:t xml:space="preserve"> </w:t>
        </w:r>
        <w:r w:rsidRPr="00CE2D71">
          <w:rPr>
            <w:rFonts w:ascii="Times New Roman" w:hAnsi="Times New Roman" w:cs="David" w:hint="eastAsia"/>
            <w:color w:val="0000FF"/>
            <w:sz w:val="24"/>
            <w:szCs w:val="24"/>
            <w:u w:val="single"/>
            <w:rtl/>
          </w:rPr>
          <w:t>חיצוניים</w:t>
        </w:r>
      </w:hyperlink>
      <w:r w:rsidRPr="00CE2D71">
        <w:rPr>
          <w:rFonts w:ascii="Times New Roman" w:hAnsi="Times New Roman" w:cs="David" w:hint="cs"/>
          <w:sz w:val="24"/>
          <w:szCs w:val="24"/>
          <w:rtl/>
          <w:lang w:eastAsia="he-IL"/>
        </w:rPr>
        <w:t xml:space="preserve"> </w:t>
      </w:r>
      <w:r w:rsidRPr="00CE2D71">
        <w:rPr>
          <w:rFonts w:ascii="Times New Roman" w:hAnsi="Times New Roman" w:cs="David" w:hint="eastAsia"/>
          <w:sz w:val="24"/>
          <w:szCs w:val="24"/>
          <w:rtl/>
        </w:rPr>
        <w:t>ביחס</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לתעריפי</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רואי</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חשבון</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מועד</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הבסיס</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הנו</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מועד</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פרסום</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מכרז</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זה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והתעריף</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התקף</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במועד</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זה</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הנו</w:t>
      </w:r>
      <w:r w:rsidRPr="00CE2D71">
        <w:rPr>
          <w:rFonts w:ascii="Times New Roman" w:hAnsi="Times New Roman" w:cs="David"/>
          <w:sz w:val="24"/>
          <w:szCs w:val="24"/>
          <w:rtl/>
        </w:rPr>
        <w:t xml:space="preserve"> 2</w:t>
      </w:r>
      <w:r w:rsidRPr="00CE2D71">
        <w:rPr>
          <w:rFonts w:ascii="Times New Roman" w:hAnsi="Times New Roman" w:cs="David" w:hint="cs"/>
          <w:sz w:val="24"/>
          <w:szCs w:val="24"/>
          <w:rtl/>
        </w:rPr>
        <w:t>43</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בתוספת</w:t>
      </w:r>
      <w:r w:rsidRPr="00CE2D71">
        <w:rPr>
          <w:rFonts w:ascii="Times New Roman" w:hAnsi="Times New Roman" w:cs="David"/>
          <w:sz w:val="24"/>
          <w:szCs w:val="24"/>
          <w:rtl/>
        </w:rPr>
        <w:t xml:space="preserve"> </w:t>
      </w:r>
      <w:r w:rsidRPr="00CE2D71">
        <w:rPr>
          <w:rFonts w:ascii="Times New Roman" w:hAnsi="Times New Roman" w:cs="David" w:hint="eastAsia"/>
          <w:sz w:val="24"/>
          <w:szCs w:val="24"/>
          <w:rtl/>
        </w:rPr>
        <w:t>מע</w:t>
      </w:r>
      <w:r w:rsidRPr="00CE2D71">
        <w:rPr>
          <w:rFonts w:ascii="Times New Roman" w:hAnsi="Times New Roman" w:cs="David"/>
          <w:sz w:val="24"/>
          <w:szCs w:val="24"/>
          <w:rtl/>
        </w:rPr>
        <w:t>"מ.</w:t>
      </w:r>
    </w:p>
    <w:p w:rsidR="00CE2D71" w:rsidRPr="00CE2D71" w:rsidRDefault="00CE2D71" w:rsidP="00CE2D71">
      <w:pPr>
        <w:spacing w:after="0" w:line="360" w:lineRule="auto"/>
        <w:ind w:left="800"/>
        <w:rPr>
          <w:rFonts w:ascii="Times New Roman" w:hAnsi="Times New Roman" w:cs="David"/>
          <w:sz w:val="24"/>
          <w:szCs w:val="24"/>
        </w:rPr>
      </w:pPr>
    </w:p>
    <w:p w:rsidR="00CE2D71" w:rsidRPr="00CE2D71" w:rsidRDefault="00CE2D71" w:rsidP="00CE2D71">
      <w:pPr>
        <w:numPr>
          <w:ilvl w:val="0"/>
          <w:numId w:val="25"/>
        </w:numPr>
        <w:tabs>
          <w:tab w:val="left" w:pos="375"/>
          <w:tab w:val="num" w:pos="1332"/>
        </w:tabs>
        <w:spacing w:after="0" w:line="360" w:lineRule="auto"/>
        <w:ind w:hanging="2571"/>
        <w:rPr>
          <w:rFonts w:ascii="Times New Roman" w:hAnsi="Times New Roman" w:cs="David"/>
          <w:b/>
          <w:bCs/>
          <w:sz w:val="24"/>
          <w:szCs w:val="24"/>
          <w:u w:val="single"/>
        </w:rPr>
      </w:pPr>
      <w:r w:rsidRPr="00CE2D71">
        <w:rPr>
          <w:rFonts w:ascii="Times New Roman" w:hAnsi="Times New Roman" w:cs="David"/>
          <w:b/>
          <w:bCs/>
          <w:sz w:val="24"/>
          <w:szCs w:val="24"/>
          <w:u w:val="single"/>
          <w:rtl/>
        </w:rPr>
        <w:t>דרך תשלום התמורה</w:t>
      </w:r>
    </w:p>
    <w:p w:rsidR="00CE2D71" w:rsidRPr="00CE2D71" w:rsidRDefault="00CE2D71" w:rsidP="00CE2D71">
      <w:pPr>
        <w:numPr>
          <w:ilvl w:val="1"/>
          <w:numId w:val="26"/>
        </w:numPr>
        <w:tabs>
          <w:tab w:val="clear" w:pos="768"/>
        </w:tabs>
        <w:spacing w:after="0" w:line="360" w:lineRule="auto"/>
        <w:ind w:left="1509" w:hanging="1134"/>
        <w:rPr>
          <w:rFonts w:ascii="Times New Roman" w:hAnsi="Times New Roman" w:cs="David"/>
          <w:sz w:val="24"/>
          <w:szCs w:val="24"/>
        </w:rPr>
      </w:pPr>
      <w:r w:rsidRPr="00CE2D71">
        <w:rPr>
          <w:rFonts w:ascii="Times New Roman" w:hAnsi="Times New Roman" w:cs="David"/>
          <w:sz w:val="24"/>
          <w:szCs w:val="24"/>
          <w:rtl/>
        </w:rPr>
        <w:t>אחת לחודש במהלך תקופת הסכם זה יעביר נותן השירותים למשרד חשבון</w:t>
      </w:r>
      <w:r w:rsidRPr="00CE2D71">
        <w:rPr>
          <w:rFonts w:ascii="Times New Roman" w:hAnsi="Times New Roman" w:cs="David" w:hint="cs"/>
          <w:b/>
          <w:bCs/>
          <w:sz w:val="24"/>
          <w:szCs w:val="24"/>
          <w:rtl/>
        </w:rPr>
        <w:t xml:space="preserve"> </w:t>
      </w:r>
      <w:r w:rsidRPr="00CE2D71">
        <w:rPr>
          <w:rFonts w:ascii="Times New Roman" w:hAnsi="Times New Roman" w:cs="David" w:hint="cs"/>
          <w:b/>
          <w:bCs/>
          <w:sz w:val="24"/>
          <w:szCs w:val="24"/>
          <w:rtl/>
        </w:rPr>
        <w:tab/>
      </w:r>
      <w:r w:rsidRPr="00CE2D71">
        <w:rPr>
          <w:rFonts w:ascii="Times New Roman" w:hAnsi="Times New Roman" w:cs="David"/>
          <w:b/>
          <w:bCs/>
          <w:sz w:val="24"/>
          <w:szCs w:val="24"/>
          <w:rtl/>
        </w:rPr>
        <w:t xml:space="preserve"> </w:t>
      </w:r>
      <w:r w:rsidRPr="00CE2D71">
        <w:rPr>
          <w:rFonts w:ascii="Times New Roman" w:hAnsi="Times New Roman" w:cs="David"/>
          <w:sz w:val="24"/>
          <w:szCs w:val="24"/>
          <w:rtl/>
        </w:rPr>
        <w:t>מלווה בדין וחשבון על אספקת השירותים על ידו</w:t>
      </w:r>
      <w:r w:rsidRPr="00CE2D71">
        <w:rPr>
          <w:rFonts w:ascii="Times New Roman" w:hAnsi="Times New Roman" w:cs="David" w:hint="cs"/>
          <w:b/>
          <w:bCs/>
          <w:sz w:val="24"/>
          <w:szCs w:val="24"/>
          <w:rtl/>
        </w:rPr>
        <w:t xml:space="preserve">, בהתאם למתכונת שקבע המשרד </w:t>
      </w:r>
      <w:r w:rsidRPr="00CE2D71">
        <w:rPr>
          <w:rFonts w:ascii="Times New Roman" w:hAnsi="Times New Roman" w:cs="David"/>
          <w:b/>
          <w:bCs/>
          <w:sz w:val="24"/>
          <w:szCs w:val="24"/>
          <w:rtl/>
        </w:rPr>
        <w:t>(להלן: "דרישת תשלום")</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w:t>
      </w:r>
    </w:p>
    <w:p w:rsidR="00CE2D71" w:rsidRPr="00CE2D71" w:rsidRDefault="00CE2D71" w:rsidP="00CE2D71">
      <w:pPr>
        <w:numPr>
          <w:ilvl w:val="1"/>
          <w:numId w:val="26"/>
        </w:numPr>
        <w:tabs>
          <w:tab w:val="clear" w:pos="768"/>
        </w:tabs>
        <w:spacing w:after="0" w:line="360" w:lineRule="auto"/>
        <w:rPr>
          <w:rFonts w:ascii="Times New Roman" w:hAnsi="Times New Roman" w:cs="David"/>
          <w:sz w:val="24"/>
          <w:szCs w:val="24"/>
        </w:rPr>
      </w:pP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בידי המשרד</w:t>
      </w:r>
      <w:r w:rsidRPr="00CE2D71">
        <w:rPr>
          <w:rFonts w:ascii="Times New Roman" w:hAnsi="Times New Roman" w:cs="David" w:hint="cs"/>
          <w:sz w:val="24"/>
          <w:szCs w:val="24"/>
          <w:rtl/>
        </w:rPr>
        <w:t xml:space="preserve"> הרשות</w:t>
      </w:r>
      <w:r w:rsidRPr="00CE2D71">
        <w:rPr>
          <w:rFonts w:ascii="Times New Roman" w:hAnsi="Times New Roman" w:cs="David"/>
          <w:sz w:val="24"/>
          <w:szCs w:val="24"/>
          <w:rtl/>
        </w:rPr>
        <w:t xml:space="preserve"> לאשר את דרישת התשלום ואת הדין וחשבון במלואן או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בחלקן.</w:t>
      </w:r>
    </w:p>
    <w:p w:rsidR="00CE2D71" w:rsidRPr="00CE2D71" w:rsidRDefault="00CE2D71" w:rsidP="00CE2D71">
      <w:pPr>
        <w:numPr>
          <w:ilvl w:val="1"/>
          <w:numId w:val="26"/>
        </w:numPr>
        <w:tabs>
          <w:tab w:val="clear" w:pos="768"/>
        </w:tabs>
        <w:spacing w:after="0" w:line="360" w:lineRule="auto"/>
        <w:rPr>
          <w:rFonts w:ascii="Times New Roman" w:hAnsi="Times New Roman" w:cs="David"/>
          <w:sz w:val="24"/>
          <w:szCs w:val="24"/>
        </w:rPr>
      </w:pPr>
      <w:r w:rsidRPr="00CE2D71">
        <w:rPr>
          <w:rFonts w:ascii="Times New Roman" w:hAnsi="Times New Roman" w:cs="David"/>
          <w:sz w:val="24"/>
          <w:szCs w:val="24"/>
          <w:rtl/>
        </w:rPr>
        <w:t xml:space="preserve">על המשרד להודיע לנותן השירותים בתוך שלושים יום מיום קבלת הדין וחשבון, </w:t>
      </w:r>
      <w:r w:rsidRPr="00CE2D71">
        <w:rPr>
          <w:rFonts w:ascii="Times New Roman" w:hAnsi="Times New Roman" w:cs="David" w:hint="cs"/>
          <w:sz w:val="24"/>
          <w:szCs w:val="24"/>
          <w:rtl/>
        </w:rPr>
        <w:tab/>
      </w:r>
      <w:r w:rsidRPr="00CE2D71">
        <w:rPr>
          <w:rFonts w:ascii="Times New Roman" w:hAnsi="Times New Roman" w:cs="David"/>
          <w:sz w:val="24"/>
          <w:szCs w:val="24"/>
          <w:rtl/>
        </w:rPr>
        <w:t>איזה חלק</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מדרישת התשלום מקובל עליו, ולנמק מדוע לא קיבל את </w:t>
      </w:r>
      <w:r w:rsidRPr="00CE2D71">
        <w:rPr>
          <w:rFonts w:ascii="Times New Roman" w:hAnsi="Times New Roman" w:cs="David" w:hint="cs"/>
          <w:sz w:val="24"/>
          <w:szCs w:val="24"/>
          <w:rtl/>
        </w:rPr>
        <w:tab/>
      </w:r>
      <w:r w:rsidRPr="00CE2D71">
        <w:rPr>
          <w:rFonts w:ascii="Times New Roman" w:hAnsi="Times New Roman" w:cs="David"/>
          <w:sz w:val="24"/>
          <w:szCs w:val="24"/>
          <w:rtl/>
        </w:rPr>
        <w:t>החלקים שאינם מקובלים עליו.</w:t>
      </w:r>
    </w:p>
    <w:p w:rsidR="00CE2D71" w:rsidRPr="00CE2D71" w:rsidRDefault="00CE2D71" w:rsidP="00CE2D71">
      <w:pPr>
        <w:numPr>
          <w:ilvl w:val="1"/>
          <w:numId w:val="26"/>
        </w:numPr>
        <w:tabs>
          <w:tab w:val="clear" w:pos="768"/>
        </w:tabs>
        <w:spacing w:after="0" w:line="360" w:lineRule="auto"/>
        <w:ind w:left="1367" w:hanging="974"/>
        <w:rPr>
          <w:rFonts w:ascii="Times New Roman" w:hAnsi="Times New Roman" w:cs="David"/>
          <w:sz w:val="24"/>
          <w:szCs w:val="24"/>
        </w:rPr>
      </w:pPr>
      <w:r w:rsidRPr="00CE2D71">
        <w:rPr>
          <w:rFonts w:ascii="Times New Roman" w:hAnsi="Times New Roman" w:cs="David"/>
          <w:sz w:val="24"/>
          <w:szCs w:val="24"/>
          <w:rtl/>
        </w:rPr>
        <w:lastRenderedPageBreak/>
        <w:t xml:space="preserve">על נותן השירותים להגיש למשרד חשבונית לאחר אישור דרישת התשלום על-ידי </w:t>
      </w:r>
      <w:r w:rsidRPr="00CE2D71">
        <w:rPr>
          <w:rFonts w:ascii="Times New Roman" w:hAnsi="Times New Roman" w:cs="David" w:hint="cs"/>
          <w:sz w:val="24"/>
          <w:szCs w:val="24"/>
          <w:rtl/>
        </w:rPr>
        <w:tab/>
      </w:r>
      <w:r w:rsidRPr="00CE2D71">
        <w:rPr>
          <w:rFonts w:ascii="Times New Roman" w:hAnsi="Times New Roman" w:cs="David"/>
          <w:sz w:val="24"/>
          <w:szCs w:val="24"/>
          <w:rtl/>
        </w:rPr>
        <w:t>נציג המשרד.</w:t>
      </w:r>
    </w:p>
    <w:p w:rsidR="00CE2D71" w:rsidRPr="00CE2D71" w:rsidRDefault="00CE2D71" w:rsidP="00CE2D71">
      <w:pPr>
        <w:numPr>
          <w:ilvl w:val="2"/>
          <w:numId w:val="26"/>
        </w:numPr>
        <w:spacing w:after="0" w:line="360" w:lineRule="auto"/>
        <w:ind w:hanging="139"/>
        <w:rPr>
          <w:rFonts w:ascii="Times New Roman" w:hAnsi="Times New Roman" w:cs="David"/>
          <w:sz w:val="24"/>
          <w:szCs w:val="24"/>
          <w:u w:val="single"/>
        </w:rPr>
      </w:pPr>
      <w:r w:rsidRPr="00CE2D71">
        <w:rPr>
          <w:rFonts w:ascii="Times New Roman" w:hAnsi="Times New Roman" w:cs="David"/>
          <w:sz w:val="24"/>
          <w:szCs w:val="24"/>
          <w:rtl/>
        </w:rPr>
        <w:t xml:space="preserve">תשלום התמורה עבור החלק מדרישת התשלום המקובל על ידי המשרד, </w:t>
      </w:r>
      <w:r w:rsidRPr="00CE2D71">
        <w:rPr>
          <w:rFonts w:ascii="Times New Roman" w:hAnsi="Times New Roman" w:cs="David" w:hint="cs"/>
          <w:sz w:val="24"/>
          <w:szCs w:val="24"/>
          <w:rtl/>
        </w:rPr>
        <w:br/>
        <w:t xml:space="preserve">            </w:t>
      </w:r>
      <w:r w:rsidRPr="00CE2D71">
        <w:rPr>
          <w:rFonts w:ascii="Times New Roman" w:hAnsi="Times New Roman" w:cs="David"/>
          <w:sz w:val="24"/>
          <w:szCs w:val="24"/>
          <w:rtl/>
        </w:rPr>
        <w:t>ו</w:t>
      </w:r>
      <w:r w:rsidRPr="00CE2D71">
        <w:rPr>
          <w:rFonts w:ascii="Times New Roman" w:hAnsi="Times New Roman" w:cs="David" w:hint="cs"/>
          <w:sz w:val="24"/>
          <w:szCs w:val="24"/>
          <w:rtl/>
        </w:rPr>
        <w:t xml:space="preserve">אשר </w:t>
      </w:r>
      <w:r w:rsidRPr="00CE2D71">
        <w:rPr>
          <w:rFonts w:ascii="Times New Roman" w:hAnsi="Times New Roman" w:cs="David"/>
          <w:sz w:val="24"/>
          <w:szCs w:val="24"/>
          <w:rtl/>
        </w:rPr>
        <w:t xml:space="preserve">אושר ע"י נציג המשרד, ייעשה לאחר האישור והגשת חשבוניות,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במועדים כלהלן:</w:t>
      </w:r>
    </w:p>
    <w:p w:rsidR="00CE2D71" w:rsidRPr="00CE2D71" w:rsidRDefault="00CE2D71" w:rsidP="00CE2D71">
      <w:pPr>
        <w:numPr>
          <w:ilvl w:val="3"/>
          <w:numId w:val="26"/>
        </w:numPr>
        <w:tabs>
          <w:tab w:val="num" w:pos="2830"/>
        </w:tabs>
        <w:spacing w:after="0" w:line="360" w:lineRule="auto"/>
        <w:ind w:left="3635" w:hanging="1418"/>
        <w:rPr>
          <w:rFonts w:ascii="Times New Roman" w:hAnsi="Times New Roman" w:cs="David"/>
          <w:sz w:val="24"/>
          <w:szCs w:val="24"/>
        </w:rPr>
      </w:pPr>
      <w:r w:rsidRPr="00CE2D71">
        <w:rPr>
          <w:rFonts w:ascii="Times New Roman" w:hAnsi="Times New Roman" w:cs="David" w:hint="cs"/>
          <w:sz w:val="24"/>
          <w:szCs w:val="24"/>
          <w:rtl/>
        </w:rPr>
        <w:t>חשבון/חשבונית אשר יוגשו בתאריכים 15-1 בחודש, ישולם בתחילת מועד התשלום הממשלתי של החודש העוקב.</w:t>
      </w:r>
    </w:p>
    <w:p w:rsidR="00CE2D71" w:rsidRPr="00CE2D71" w:rsidRDefault="00CE2D71" w:rsidP="00CE2D71">
      <w:pPr>
        <w:numPr>
          <w:ilvl w:val="3"/>
          <w:numId w:val="26"/>
        </w:numPr>
        <w:tabs>
          <w:tab w:val="num" w:pos="2830"/>
        </w:tabs>
        <w:spacing w:after="0" w:line="360" w:lineRule="auto"/>
        <w:ind w:left="3635" w:hanging="1418"/>
        <w:rPr>
          <w:rFonts w:ascii="Times New Roman" w:hAnsi="Times New Roman" w:cs="David"/>
          <w:sz w:val="24"/>
          <w:szCs w:val="24"/>
        </w:rPr>
      </w:pPr>
      <w:r w:rsidRPr="00CE2D71">
        <w:rPr>
          <w:rFonts w:ascii="Times New Roman" w:hAnsi="Times New Roman" w:cs="David" w:hint="cs"/>
          <w:sz w:val="24"/>
          <w:szCs w:val="24"/>
          <w:rtl/>
        </w:rPr>
        <w:t>חשבון/חשבונית אשר יוגשו בתאריכים 24-16 בחודש, ישולם בחודש העוקב לפי יום הגשת החשבון, כלומר 30 יום מיום הגשת החשבון.</w:t>
      </w:r>
    </w:p>
    <w:p w:rsidR="00CE2D71" w:rsidRPr="00CE2D71" w:rsidRDefault="00CE2D71" w:rsidP="00CE2D71">
      <w:pPr>
        <w:numPr>
          <w:ilvl w:val="3"/>
          <w:numId w:val="26"/>
        </w:numPr>
        <w:tabs>
          <w:tab w:val="num" w:pos="2830"/>
        </w:tabs>
        <w:spacing w:after="0" w:line="360" w:lineRule="auto"/>
        <w:ind w:left="3635" w:hanging="1418"/>
        <w:rPr>
          <w:rFonts w:ascii="Times New Roman" w:hAnsi="Times New Roman" w:cs="David"/>
          <w:sz w:val="24"/>
          <w:szCs w:val="24"/>
        </w:rPr>
      </w:pPr>
      <w:r w:rsidRPr="00CE2D71">
        <w:rPr>
          <w:rFonts w:ascii="Times New Roman" w:hAnsi="Times New Roman" w:cs="David" w:hint="cs"/>
          <w:sz w:val="24"/>
          <w:szCs w:val="24"/>
          <w:rtl/>
        </w:rPr>
        <w:t>חשבון/חשבונית אשר יוגשו בתאריכים 31-25 בחודש, ישולם ב-24 בחודש העוקב, דהיינו בסוף מועד התשלום הממשלתי של החודש העוקב.</w:t>
      </w:r>
    </w:p>
    <w:p w:rsidR="00CE2D71" w:rsidRPr="00CE2D71" w:rsidRDefault="00CE2D71" w:rsidP="00CE2D71">
      <w:pPr>
        <w:spacing w:after="0" w:line="360" w:lineRule="auto"/>
        <w:ind w:left="2217"/>
        <w:rPr>
          <w:rFonts w:ascii="Times New Roman" w:hAnsi="Times New Roman" w:cs="David"/>
          <w:sz w:val="24"/>
          <w:szCs w:val="24"/>
        </w:rPr>
      </w:pPr>
      <w:r w:rsidRPr="00CE2D71">
        <w:rPr>
          <w:rFonts w:ascii="Arial" w:hAnsi="Arial" w:cs="David" w:hint="cs"/>
          <w:sz w:val="24"/>
          <w:szCs w:val="24"/>
          <w:rtl/>
          <w:lang w:eastAsia="x-none"/>
        </w:rPr>
        <w:t>"</w:t>
      </w:r>
      <w:r w:rsidRPr="00CE2D71">
        <w:rPr>
          <w:rFonts w:ascii="Arial" w:hAnsi="Arial" w:cs="David" w:hint="cs"/>
          <w:sz w:val="24"/>
          <w:szCs w:val="24"/>
          <w:rtl/>
          <w:lang w:val="x-none" w:eastAsia="x-none"/>
        </w:rPr>
        <w:t xml:space="preserve">מועד התשלום הממשלתי" </w:t>
      </w:r>
      <w:r w:rsidRPr="00CE2D71">
        <w:rPr>
          <w:rFonts w:ascii="Arial" w:hAnsi="Arial" w:cs="David"/>
          <w:sz w:val="24"/>
          <w:szCs w:val="24"/>
          <w:rtl/>
          <w:lang w:val="x-none" w:eastAsia="x-none"/>
        </w:rPr>
        <w:t>–</w:t>
      </w:r>
      <w:r w:rsidRPr="00CE2D71">
        <w:rPr>
          <w:rFonts w:ascii="Arial" w:hAnsi="Arial" w:cs="David" w:hint="cs"/>
          <w:sz w:val="24"/>
          <w:szCs w:val="24"/>
          <w:rtl/>
          <w:lang w:val="x-none" w:eastAsia="x-none"/>
        </w:rPr>
        <w:t xml:space="preserve"> התקופה שבין היום ה-15 לבין היום ה-24 בכל חודש לועזי (כולל שני ימים אלו).</w:t>
      </w:r>
      <w:r w:rsidRPr="00CE2D71">
        <w:rPr>
          <w:rFonts w:ascii="Times New Roman" w:hAnsi="Times New Roman" w:cs="David" w:hint="cs"/>
          <w:sz w:val="24"/>
          <w:szCs w:val="24"/>
          <w:rtl/>
        </w:rPr>
        <w:t xml:space="preserve">                    </w:t>
      </w:r>
    </w:p>
    <w:p w:rsidR="00CE2D71" w:rsidRPr="00CE2D71" w:rsidRDefault="00CE2D71" w:rsidP="00CE2D71">
      <w:pPr>
        <w:numPr>
          <w:ilvl w:val="1"/>
          <w:numId w:val="26"/>
        </w:numPr>
        <w:spacing w:after="0" w:line="360" w:lineRule="auto"/>
        <w:ind w:left="933" w:hanging="540"/>
        <w:rPr>
          <w:rFonts w:ascii="Times New Roman" w:hAnsi="Times New Roman" w:cs="David"/>
          <w:sz w:val="24"/>
          <w:szCs w:val="24"/>
        </w:rPr>
      </w:pPr>
      <w:r w:rsidRPr="00CE2D71">
        <w:rPr>
          <w:rFonts w:ascii="Times New Roman" w:hAnsi="Times New Roman" w:cs="David" w:hint="cs"/>
          <w:sz w:val="24"/>
          <w:szCs w:val="24"/>
          <w:rtl/>
        </w:rPr>
        <w:tab/>
      </w:r>
      <w:r w:rsidRPr="00CE2D71">
        <w:rPr>
          <w:rFonts w:ascii="Times New Roman" w:hAnsi="Times New Roman" w:cs="David"/>
          <w:sz w:val="24"/>
          <w:szCs w:val="24"/>
          <w:rtl/>
        </w:rPr>
        <w:t xml:space="preserve">לנותן השירותים לא תהיינה כל דרישות וטענות למשרד בגלל עיכובים בתשלום </w:t>
      </w:r>
      <w:r w:rsidRPr="00CE2D71">
        <w:rPr>
          <w:rFonts w:ascii="Times New Roman" w:hAnsi="Times New Roman" w:cs="David" w:hint="cs"/>
          <w:sz w:val="24"/>
          <w:szCs w:val="24"/>
          <w:rtl/>
        </w:rPr>
        <w:tab/>
      </w:r>
      <w:r w:rsidRPr="00CE2D71">
        <w:rPr>
          <w:rFonts w:ascii="Times New Roman" w:hAnsi="Times New Roman" w:cs="David"/>
          <w:sz w:val="24"/>
          <w:szCs w:val="24"/>
          <w:rtl/>
        </w:rPr>
        <w:t xml:space="preserve">התמורה כולה או חלק הימנה, אשר נבעו מחוסר פרטים בדרישת התשלום או </w:t>
      </w:r>
      <w:r w:rsidRPr="00CE2D71">
        <w:rPr>
          <w:rFonts w:ascii="Times New Roman" w:hAnsi="Times New Roman" w:cs="David" w:hint="cs"/>
          <w:sz w:val="24"/>
          <w:szCs w:val="24"/>
          <w:rtl/>
        </w:rPr>
        <w:tab/>
      </w:r>
      <w:r w:rsidRPr="00CE2D71">
        <w:rPr>
          <w:rFonts w:ascii="Times New Roman" w:hAnsi="Times New Roman" w:cs="David"/>
          <w:sz w:val="24"/>
          <w:szCs w:val="24"/>
          <w:rtl/>
        </w:rPr>
        <w:t>מכך שדרישת התשלום או הדו"ח לא אושרו.</w:t>
      </w:r>
    </w:p>
    <w:p w:rsidR="00CE2D71" w:rsidRPr="00CE2D71" w:rsidRDefault="00CE2D71" w:rsidP="00CE2D71">
      <w:pPr>
        <w:numPr>
          <w:ilvl w:val="1"/>
          <w:numId w:val="26"/>
        </w:numPr>
        <w:spacing w:after="0" w:line="360" w:lineRule="auto"/>
        <w:ind w:left="933" w:hanging="540"/>
        <w:rPr>
          <w:rFonts w:ascii="Times New Roman" w:hAnsi="Times New Roman" w:cs="David"/>
          <w:sz w:val="24"/>
          <w:szCs w:val="24"/>
        </w:rPr>
      </w:pPr>
      <w:r w:rsidRPr="00CE2D71">
        <w:rPr>
          <w:rFonts w:ascii="Times New Roman" w:hAnsi="Times New Roman" w:cs="David" w:hint="cs"/>
          <w:sz w:val="24"/>
          <w:szCs w:val="24"/>
          <w:rtl/>
        </w:rPr>
        <w:tab/>
      </w:r>
      <w:r w:rsidRPr="00CE2D71">
        <w:rPr>
          <w:rFonts w:ascii="Times New Roman" w:hAnsi="Times New Roman" w:cs="David"/>
          <w:sz w:val="24"/>
          <w:szCs w:val="24"/>
          <w:rtl/>
        </w:rPr>
        <w:t>נותן השירותים מתחייב להחזיר למשרד מיד כל סכום עודף שקיבל מהמשרד.</w:t>
      </w:r>
    </w:p>
    <w:p w:rsidR="00CE2D71" w:rsidRPr="00CE2D71" w:rsidRDefault="00CE2D71" w:rsidP="00CE2D71">
      <w:pPr>
        <w:tabs>
          <w:tab w:val="num" w:pos="1332"/>
        </w:tabs>
        <w:spacing w:after="0" w:line="360" w:lineRule="auto"/>
        <w:ind w:left="2302"/>
        <w:rPr>
          <w:rFonts w:ascii="Times New Roman" w:hAnsi="Times New Roman" w:cs="David"/>
          <w:sz w:val="24"/>
          <w:szCs w:val="24"/>
        </w:rPr>
      </w:pPr>
    </w:p>
    <w:p w:rsidR="00CE2D71" w:rsidRPr="00CE2D71" w:rsidRDefault="00CE2D71" w:rsidP="00CE2D71">
      <w:pPr>
        <w:numPr>
          <w:ilvl w:val="0"/>
          <w:numId w:val="25"/>
        </w:numPr>
        <w:tabs>
          <w:tab w:val="clear" w:pos="2662"/>
          <w:tab w:val="left" w:pos="516"/>
        </w:tabs>
        <w:spacing w:after="0" w:line="360" w:lineRule="auto"/>
        <w:ind w:left="1083" w:hanging="992"/>
        <w:rPr>
          <w:rFonts w:ascii="Times New Roman" w:hAnsi="Times New Roman" w:cs="David"/>
          <w:b/>
          <w:bCs/>
          <w:sz w:val="24"/>
          <w:szCs w:val="24"/>
          <w:u w:val="single"/>
        </w:rPr>
      </w:pPr>
      <w:r w:rsidRPr="00CE2D71">
        <w:rPr>
          <w:rFonts w:ascii="Times New Roman" w:hAnsi="Times New Roman" w:cs="David"/>
          <w:b/>
          <w:bCs/>
          <w:sz w:val="24"/>
          <w:szCs w:val="24"/>
          <w:u w:val="single"/>
          <w:rtl/>
        </w:rPr>
        <w:t>קיזוז</w:t>
      </w:r>
    </w:p>
    <w:p w:rsidR="00CE2D71" w:rsidRPr="00CE2D71" w:rsidRDefault="00CE2D71" w:rsidP="00CE2D71">
      <w:pPr>
        <w:spacing w:after="0" w:line="360" w:lineRule="auto"/>
        <w:ind w:left="516"/>
        <w:rPr>
          <w:rFonts w:ascii="Times New Roman" w:hAnsi="Times New Roman" w:cs="David"/>
          <w:sz w:val="24"/>
          <w:szCs w:val="24"/>
        </w:rPr>
      </w:pPr>
      <w:r w:rsidRPr="00CE2D71">
        <w:rPr>
          <w:rFonts w:ascii="Times New Roman" w:hAnsi="Times New Roman" w:cs="David"/>
          <w:sz w:val="24"/>
          <w:szCs w:val="24"/>
          <w:rtl/>
        </w:rPr>
        <w:t>מבלי לגרוע מזכות המשרד לכל תרופה ו/או סעד על פי כל דין,</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CE2D71" w:rsidRPr="00CE2D71" w:rsidRDefault="00CE2D71" w:rsidP="00CE2D71">
      <w:pPr>
        <w:tabs>
          <w:tab w:val="left" w:pos="746"/>
        </w:tabs>
        <w:spacing w:after="0" w:line="360" w:lineRule="auto"/>
        <w:jc w:val="both"/>
        <w:rPr>
          <w:rFonts w:ascii="Times New Roman" w:hAnsi="Times New Roman" w:cs="David"/>
          <w:sz w:val="24"/>
          <w:szCs w:val="24"/>
        </w:rPr>
      </w:pPr>
    </w:p>
    <w:p w:rsidR="00CE2D71" w:rsidRPr="00CE2D71" w:rsidRDefault="00CE2D71" w:rsidP="00CE2D71">
      <w:pPr>
        <w:numPr>
          <w:ilvl w:val="0"/>
          <w:numId w:val="25"/>
        </w:numPr>
        <w:tabs>
          <w:tab w:val="left" w:pos="375"/>
        </w:tabs>
        <w:spacing w:after="0" w:line="360" w:lineRule="auto"/>
        <w:ind w:left="2359" w:hanging="2506"/>
        <w:rPr>
          <w:rFonts w:ascii="Times New Roman" w:hAnsi="Times New Roman" w:cs="David"/>
          <w:b/>
          <w:bCs/>
          <w:sz w:val="24"/>
          <w:szCs w:val="24"/>
          <w:u w:val="single"/>
        </w:rPr>
      </w:pPr>
      <w:r w:rsidRPr="00CE2D71">
        <w:rPr>
          <w:rFonts w:ascii="Times New Roman" w:hAnsi="Times New Roman" w:cs="David"/>
          <w:b/>
          <w:bCs/>
          <w:sz w:val="24"/>
          <w:szCs w:val="24"/>
          <w:u w:val="single"/>
          <w:rtl/>
        </w:rPr>
        <w:t>נזיקין</w:t>
      </w:r>
    </w:p>
    <w:p w:rsidR="00CE2D71" w:rsidRPr="00CE2D71" w:rsidRDefault="00CE2D71" w:rsidP="00CE2D71">
      <w:pPr>
        <w:numPr>
          <w:ilvl w:val="1"/>
          <w:numId w:val="27"/>
        </w:numPr>
        <w:tabs>
          <w:tab w:val="left" w:pos="1083"/>
        </w:tabs>
        <w:spacing w:after="0" w:line="360" w:lineRule="auto"/>
        <w:rPr>
          <w:rFonts w:ascii="Times New Roman" w:hAnsi="Times New Roman" w:cs="David"/>
          <w:sz w:val="24"/>
          <w:szCs w:val="24"/>
        </w:rPr>
      </w:pPr>
      <w:r w:rsidRPr="00CE2D71">
        <w:rPr>
          <w:rFonts w:ascii="Times New Roman" w:hAnsi="Times New Roman" w:cs="David"/>
          <w:sz w:val="24"/>
          <w:szCs w:val="24"/>
          <w:rtl/>
        </w:rPr>
        <w:t xml:space="preserve">נותן השירותים ישא באחריות בגין כל פגיעה, הפסד, אובדן או נזק שייגרמו מכל </w:t>
      </w:r>
      <w:r w:rsidRPr="00CE2D71">
        <w:rPr>
          <w:rFonts w:ascii="Times New Roman" w:hAnsi="Times New Roman" w:cs="David" w:hint="cs"/>
          <w:sz w:val="24"/>
          <w:szCs w:val="24"/>
          <w:rtl/>
        </w:rPr>
        <w:tab/>
      </w:r>
      <w:r w:rsidRPr="00CE2D71">
        <w:rPr>
          <w:rFonts w:ascii="Times New Roman" w:hAnsi="Times New Roman" w:cs="David"/>
          <w:sz w:val="24"/>
          <w:szCs w:val="24"/>
          <w:rtl/>
        </w:rPr>
        <w:t xml:space="preserve">סיבה שהיא לגופו או רכושו שלו או של מי מטעמו או לגוף או רכוש עובדיו או של </w:t>
      </w:r>
      <w:r w:rsidRPr="00CE2D71">
        <w:rPr>
          <w:rFonts w:ascii="Times New Roman" w:hAnsi="Times New Roman" w:cs="David" w:hint="cs"/>
          <w:sz w:val="24"/>
          <w:szCs w:val="24"/>
          <w:rtl/>
        </w:rPr>
        <w:tab/>
        <w:t>מי</w:t>
      </w:r>
      <w:r w:rsidRPr="00CE2D71">
        <w:rPr>
          <w:rFonts w:ascii="Times New Roman" w:hAnsi="Times New Roman" w:cs="David"/>
          <w:sz w:val="24"/>
          <w:szCs w:val="24"/>
          <w:rtl/>
        </w:rPr>
        <w:t xml:space="preserve"> מטעמו, או לרכוש המשרד או לגופו או רכושו של כל אדם אחר כתוצאה </w:t>
      </w:r>
      <w:r w:rsidRPr="00CE2D71">
        <w:rPr>
          <w:rFonts w:ascii="Times New Roman" w:hAnsi="Times New Roman" w:cs="David" w:hint="cs"/>
          <w:sz w:val="24"/>
          <w:szCs w:val="24"/>
          <w:rtl/>
        </w:rPr>
        <w:tab/>
      </w:r>
      <w:r w:rsidRPr="00CE2D71">
        <w:rPr>
          <w:rFonts w:ascii="Times New Roman" w:hAnsi="Times New Roman" w:cs="David"/>
          <w:sz w:val="24"/>
          <w:szCs w:val="24"/>
          <w:rtl/>
        </w:rPr>
        <w:t>ישירה או עקיפה מהפעלתו של הסכם זה.</w:t>
      </w:r>
    </w:p>
    <w:p w:rsidR="00CE2D71" w:rsidRPr="00CE2D71" w:rsidRDefault="00CE2D71" w:rsidP="00CE2D71">
      <w:pPr>
        <w:numPr>
          <w:ilvl w:val="2"/>
          <w:numId w:val="27"/>
        </w:numPr>
        <w:tabs>
          <w:tab w:val="clear" w:pos="1506"/>
        </w:tabs>
        <w:spacing w:after="0" w:line="360" w:lineRule="auto"/>
        <w:ind w:left="2217" w:hanging="708"/>
        <w:rPr>
          <w:rFonts w:ascii="Times New Roman" w:hAnsi="Times New Roman" w:cs="David"/>
          <w:sz w:val="24"/>
          <w:szCs w:val="24"/>
        </w:rPr>
      </w:pPr>
      <w:r w:rsidRPr="00CE2D71">
        <w:rPr>
          <w:rFonts w:ascii="Times New Roman" w:hAnsi="Times New Roman" w:cs="David"/>
          <w:sz w:val="24"/>
          <w:szCs w:val="24"/>
          <w:rtl/>
        </w:rPr>
        <w:t>מוסכם בין הצדדים כי המשרד לא ישא בכל תשלום, הוצאה או נזק מכל סיבה שהיא שייגרמו לגופו או רכושו של נותן השירותים או מי מטעמו או לגוף או רכוש</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עובדיו או של </w:t>
      </w:r>
      <w:r w:rsidRPr="00CE2D71">
        <w:rPr>
          <w:rFonts w:ascii="Times New Roman" w:hAnsi="Times New Roman" w:cs="David" w:hint="cs"/>
          <w:sz w:val="24"/>
          <w:szCs w:val="24"/>
          <w:rtl/>
        </w:rPr>
        <w:t>מי</w:t>
      </w:r>
      <w:r w:rsidRPr="00CE2D71">
        <w:rPr>
          <w:rFonts w:ascii="Times New Roman" w:hAnsi="Times New Roman" w:cs="David"/>
          <w:sz w:val="24"/>
          <w:szCs w:val="24"/>
          <w:rtl/>
        </w:rPr>
        <w:t xml:space="preserve"> מטעמו או לרכוש המשרד או לגופו או רכושו של כל אדם אחר כתוצאה ישירה או עקיפה מהפעלתו של הסכם זה וכי אחריות זו תחול על נותן השירותים בלבד.</w:t>
      </w:r>
    </w:p>
    <w:p w:rsidR="00CE2D71" w:rsidRPr="00CE2D71" w:rsidRDefault="00CE2D71" w:rsidP="00CE2D71">
      <w:pPr>
        <w:numPr>
          <w:ilvl w:val="2"/>
          <w:numId w:val="27"/>
        </w:numPr>
        <w:tabs>
          <w:tab w:val="clear" w:pos="1506"/>
        </w:tabs>
        <w:spacing w:after="0" w:line="360" w:lineRule="auto"/>
        <w:ind w:left="2217" w:hanging="708"/>
        <w:rPr>
          <w:rFonts w:ascii="Times New Roman" w:hAnsi="Times New Roman" w:cs="David"/>
          <w:sz w:val="24"/>
          <w:szCs w:val="24"/>
        </w:rPr>
      </w:pPr>
      <w:r w:rsidRPr="00CE2D71">
        <w:rPr>
          <w:rFonts w:ascii="Times New Roman" w:hAnsi="Times New Roman" w:cs="David"/>
          <w:sz w:val="24"/>
          <w:szCs w:val="24"/>
          <w:rtl/>
        </w:rPr>
        <w:lastRenderedPageBreak/>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r w:rsidRPr="00CE2D71">
        <w:rPr>
          <w:rFonts w:ascii="Times New Roman" w:hAnsi="Times New Roman" w:cs="David" w:hint="cs"/>
          <w:sz w:val="24"/>
          <w:szCs w:val="24"/>
          <w:rtl/>
        </w:rPr>
        <w:t xml:space="preserve">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CE2D71" w:rsidRPr="00CE2D71" w:rsidRDefault="00CE2D71" w:rsidP="00CE2D71">
      <w:pPr>
        <w:tabs>
          <w:tab w:val="num" w:pos="1473"/>
        </w:tabs>
        <w:spacing w:after="0" w:line="360" w:lineRule="auto"/>
        <w:ind w:left="933"/>
        <w:textAlignment w:val="baseline"/>
        <w:rPr>
          <w:rFonts w:ascii="Times New Roman" w:hAnsi="Times New Roman" w:cs="Miriam"/>
          <w:sz w:val="24"/>
          <w:szCs w:val="24"/>
          <w:u w:val="single"/>
        </w:rPr>
      </w:pPr>
    </w:p>
    <w:p w:rsidR="00CE2D71" w:rsidRPr="00CE2D71" w:rsidRDefault="00CE2D71" w:rsidP="00CE2D71">
      <w:pPr>
        <w:numPr>
          <w:ilvl w:val="0"/>
          <w:numId w:val="25"/>
        </w:numPr>
        <w:tabs>
          <w:tab w:val="clear" w:pos="2662"/>
        </w:tabs>
        <w:spacing w:after="0" w:line="360" w:lineRule="auto"/>
        <w:ind w:left="375" w:hanging="522"/>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ביטוח</w:t>
      </w:r>
    </w:p>
    <w:p w:rsidR="00AE7380" w:rsidRPr="00AE7380" w:rsidRDefault="00891E24" w:rsidP="00C72450">
      <w:pPr>
        <w:spacing w:line="360" w:lineRule="auto"/>
        <w:ind w:left="1367" w:hanging="992"/>
        <w:jc w:val="both"/>
        <w:rPr>
          <w:rFonts w:cs="David"/>
          <w:sz w:val="24"/>
          <w:szCs w:val="24"/>
          <w:rtl/>
        </w:rPr>
      </w:pPr>
      <w:r>
        <w:rPr>
          <w:rFonts w:cs="David" w:hint="cs"/>
          <w:sz w:val="24"/>
          <w:szCs w:val="24"/>
          <w:rtl/>
        </w:rPr>
        <w:t xml:space="preserve">      16.1   </w:t>
      </w:r>
      <w:r w:rsidR="00AE7380" w:rsidRPr="00AE7380">
        <w:rPr>
          <w:rFonts w:cs="David" w:hint="cs"/>
          <w:sz w:val="24"/>
          <w:szCs w:val="24"/>
          <w:rtl/>
        </w:rPr>
        <w:t>נותן השירותים מתחייב, לבצע ולקיים את כל הביטוחים המפורטים בזה לטובתו ולטובת מדינת ישראל- משרד הכלכלה ולהציג למשרד, את הביטוחים הכוללים את כל הכיסויים והתנאים הנדרשים כאשר גבולות האחריות לא יפחתו מהמצוין להלן:-</w:t>
      </w:r>
    </w:p>
    <w:p w:rsidR="00AE7380" w:rsidRPr="00AE7380" w:rsidRDefault="00AE7380" w:rsidP="00C72450">
      <w:pPr>
        <w:spacing w:line="360" w:lineRule="auto"/>
        <w:ind w:firstLine="1367"/>
        <w:rPr>
          <w:rFonts w:cs="David"/>
          <w:b/>
          <w:bCs/>
          <w:sz w:val="24"/>
          <w:szCs w:val="24"/>
          <w:u w:val="single"/>
          <w:rtl/>
        </w:rPr>
      </w:pPr>
      <w:r w:rsidRPr="00AE7380">
        <w:rPr>
          <w:rFonts w:cs="David" w:hint="cs"/>
          <w:b/>
          <w:bCs/>
          <w:sz w:val="24"/>
          <w:szCs w:val="24"/>
          <w:rtl/>
        </w:rPr>
        <w:t xml:space="preserve">1 </w:t>
      </w:r>
      <w:r w:rsidRPr="00AE7380">
        <w:rPr>
          <w:rFonts w:cs="David"/>
          <w:b/>
          <w:bCs/>
          <w:sz w:val="24"/>
          <w:szCs w:val="24"/>
          <w:rtl/>
        </w:rPr>
        <w:t xml:space="preserve">. </w:t>
      </w:r>
      <w:r w:rsidRPr="00AE7380">
        <w:rPr>
          <w:rFonts w:cs="David"/>
          <w:b/>
          <w:bCs/>
          <w:sz w:val="24"/>
          <w:szCs w:val="24"/>
          <w:u w:val="single"/>
          <w:rtl/>
        </w:rPr>
        <w:t>ביטוח חבות המעבידים</w:t>
      </w:r>
    </w:p>
    <w:p w:rsidR="00C46CFA" w:rsidRPr="00AE7380" w:rsidRDefault="00AE7380" w:rsidP="00C72450">
      <w:pPr>
        <w:spacing w:after="0" w:line="360" w:lineRule="auto"/>
        <w:rPr>
          <w:rFonts w:cs="David"/>
          <w:sz w:val="24"/>
          <w:szCs w:val="24"/>
          <w:rtl/>
        </w:rPr>
      </w:pPr>
      <w:r w:rsidRPr="00AE7380">
        <w:rPr>
          <w:rFonts w:cs="David"/>
          <w:sz w:val="24"/>
          <w:szCs w:val="24"/>
          <w:rtl/>
        </w:rPr>
        <w:t xml:space="preserve">  </w:t>
      </w:r>
      <w:r w:rsidRPr="00AE7380">
        <w:rPr>
          <w:rFonts w:cs="David" w:hint="cs"/>
          <w:sz w:val="24"/>
          <w:szCs w:val="24"/>
          <w:rtl/>
        </w:rPr>
        <w:t xml:space="preserve"> </w:t>
      </w:r>
      <w:r w:rsidR="00C72450">
        <w:rPr>
          <w:rFonts w:cs="David" w:hint="cs"/>
          <w:sz w:val="24"/>
          <w:szCs w:val="24"/>
          <w:rtl/>
        </w:rPr>
        <w:t xml:space="preserve">                           </w:t>
      </w:r>
      <w:r w:rsidRPr="00AE7380">
        <w:rPr>
          <w:rFonts w:cs="David"/>
          <w:sz w:val="24"/>
          <w:szCs w:val="24"/>
          <w:rtl/>
        </w:rPr>
        <w:t xml:space="preserve"> א.  נותן השירותים </w:t>
      </w:r>
      <w:r w:rsidRPr="00AE7380">
        <w:rPr>
          <w:rFonts w:cs="David" w:hint="cs"/>
          <w:sz w:val="24"/>
          <w:szCs w:val="24"/>
          <w:rtl/>
        </w:rPr>
        <w:t>י</w:t>
      </w:r>
      <w:r w:rsidRPr="00AE7380">
        <w:rPr>
          <w:rFonts w:cs="David"/>
          <w:sz w:val="24"/>
          <w:szCs w:val="24"/>
          <w:rtl/>
        </w:rPr>
        <w:t>בטח את אחריות</w:t>
      </w:r>
      <w:r w:rsidRPr="00AE7380">
        <w:rPr>
          <w:rFonts w:cs="David" w:hint="cs"/>
          <w:sz w:val="24"/>
          <w:szCs w:val="24"/>
          <w:rtl/>
        </w:rPr>
        <w:t xml:space="preserve">ו </w:t>
      </w:r>
      <w:r w:rsidRPr="00AE7380">
        <w:rPr>
          <w:rFonts w:cs="David"/>
          <w:sz w:val="24"/>
          <w:szCs w:val="24"/>
          <w:rtl/>
        </w:rPr>
        <w:t>החוקית כלפי עובדי</w:t>
      </w:r>
      <w:r w:rsidRPr="00AE7380">
        <w:rPr>
          <w:rFonts w:cs="David" w:hint="cs"/>
          <w:sz w:val="24"/>
          <w:szCs w:val="24"/>
          <w:rtl/>
        </w:rPr>
        <w:t>ו</w:t>
      </w:r>
      <w:r w:rsidRPr="00AE7380">
        <w:rPr>
          <w:rFonts w:cs="David"/>
          <w:sz w:val="24"/>
          <w:szCs w:val="24"/>
          <w:rtl/>
        </w:rPr>
        <w:t xml:space="preserve"> בביטוח חבות </w:t>
      </w:r>
      <w:r w:rsidR="00C72450">
        <w:rPr>
          <w:rFonts w:cs="David" w:hint="cs"/>
          <w:sz w:val="24"/>
          <w:szCs w:val="24"/>
          <w:rtl/>
        </w:rPr>
        <w:br/>
        <w:t xml:space="preserve">                                     </w:t>
      </w:r>
      <w:r w:rsidRPr="00AE7380">
        <w:rPr>
          <w:rFonts w:cs="David"/>
          <w:sz w:val="24"/>
          <w:szCs w:val="24"/>
          <w:rtl/>
        </w:rPr>
        <w:t>מעבידים בכל תחומי</w:t>
      </w:r>
      <w:r w:rsidR="00C72450">
        <w:rPr>
          <w:rFonts w:cs="David" w:hint="cs"/>
          <w:sz w:val="24"/>
          <w:szCs w:val="24"/>
          <w:rtl/>
        </w:rPr>
        <w:t xml:space="preserve"> </w:t>
      </w:r>
      <w:r w:rsidRPr="00AE7380">
        <w:rPr>
          <w:rFonts w:cs="David"/>
          <w:sz w:val="24"/>
          <w:szCs w:val="24"/>
          <w:rtl/>
        </w:rPr>
        <w:t xml:space="preserve">מדינת ישראל והשטחים המוחזקים; </w:t>
      </w:r>
    </w:p>
    <w:p w:rsidR="00AE7380" w:rsidRPr="00AE7380" w:rsidRDefault="00C46CFA" w:rsidP="00C46CFA">
      <w:pPr>
        <w:spacing w:after="0" w:line="360" w:lineRule="auto"/>
        <w:rPr>
          <w:rFonts w:cs="David"/>
          <w:sz w:val="24"/>
          <w:szCs w:val="24"/>
          <w:rtl/>
        </w:rPr>
      </w:pPr>
      <w:r>
        <w:rPr>
          <w:rFonts w:cs="David"/>
          <w:sz w:val="24"/>
          <w:szCs w:val="24"/>
          <w:rtl/>
        </w:rPr>
        <w:t xml:space="preserve">   </w:t>
      </w:r>
      <w:r w:rsidR="00C72450">
        <w:rPr>
          <w:rFonts w:cs="David" w:hint="cs"/>
          <w:sz w:val="24"/>
          <w:szCs w:val="24"/>
          <w:rtl/>
        </w:rPr>
        <w:t xml:space="preserve">                           </w:t>
      </w:r>
      <w:r w:rsidR="00AE7380" w:rsidRPr="00AE7380">
        <w:rPr>
          <w:rFonts w:cs="David"/>
          <w:sz w:val="24"/>
          <w:szCs w:val="24"/>
          <w:rtl/>
        </w:rPr>
        <w:t xml:space="preserve">ב.  </w:t>
      </w:r>
      <w:r w:rsidR="00C72450">
        <w:rPr>
          <w:rFonts w:cs="David" w:hint="cs"/>
          <w:sz w:val="24"/>
          <w:szCs w:val="24"/>
          <w:rtl/>
        </w:rPr>
        <w:t xml:space="preserve"> </w:t>
      </w:r>
      <w:r w:rsidR="00AE7380" w:rsidRPr="00AE7380">
        <w:rPr>
          <w:rFonts w:cs="David"/>
          <w:sz w:val="24"/>
          <w:szCs w:val="24"/>
          <w:rtl/>
        </w:rPr>
        <w:t xml:space="preserve">גבול האחריות לא יפחת מסך  5,000,000 דולר ארה"ב לעובד, למקרה </w:t>
      </w:r>
      <w:r w:rsidR="00C72450">
        <w:rPr>
          <w:rFonts w:cs="David" w:hint="cs"/>
          <w:sz w:val="24"/>
          <w:szCs w:val="24"/>
          <w:rtl/>
        </w:rPr>
        <w:br/>
        <w:t xml:space="preserve">                                    </w:t>
      </w:r>
      <w:r w:rsidR="00AE7380" w:rsidRPr="00AE7380">
        <w:rPr>
          <w:rFonts w:cs="David"/>
          <w:sz w:val="24"/>
          <w:szCs w:val="24"/>
          <w:rtl/>
        </w:rPr>
        <w:t xml:space="preserve">ולשנה; </w:t>
      </w:r>
    </w:p>
    <w:p w:rsidR="00AE7380" w:rsidRPr="00AE7380" w:rsidRDefault="00AE7380" w:rsidP="00C46CFA">
      <w:pPr>
        <w:spacing w:after="0" w:line="360" w:lineRule="auto"/>
        <w:rPr>
          <w:rFonts w:cs="David"/>
          <w:sz w:val="24"/>
          <w:szCs w:val="24"/>
          <w:rtl/>
        </w:rPr>
      </w:pPr>
      <w:r w:rsidRPr="00AE7380">
        <w:rPr>
          <w:rFonts w:cs="David" w:hint="cs"/>
          <w:sz w:val="24"/>
          <w:szCs w:val="24"/>
          <w:rtl/>
        </w:rPr>
        <w:t xml:space="preserve"> </w:t>
      </w:r>
      <w:r w:rsidRPr="00AE7380">
        <w:rPr>
          <w:rFonts w:cs="David"/>
          <w:sz w:val="24"/>
          <w:szCs w:val="24"/>
          <w:rtl/>
        </w:rPr>
        <w:t xml:space="preserve">  </w:t>
      </w:r>
      <w:r w:rsidR="00C72450">
        <w:rPr>
          <w:rFonts w:cs="David" w:hint="cs"/>
          <w:sz w:val="24"/>
          <w:szCs w:val="24"/>
          <w:rtl/>
        </w:rPr>
        <w:t xml:space="preserve">                           </w:t>
      </w:r>
      <w:r w:rsidRPr="00AE7380">
        <w:rPr>
          <w:rFonts w:cs="David" w:hint="cs"/>
          <w:sz w:val="24"/>
          <w:szCs w:val="24"/>
          <w:rtl/>
        </w:rPr>
        <w:t>ג</w:t>
      </w:r>
      <w:r w:rsidRPr="00AE7380">
        <w:rPr>
          <w:rFonts w:cs="David"/>
          <w:sz w:val="24"/>
          <w:szCs w:val="24"/>
          <w:rtl/>
        </w:rPr>
        <w:t xml:space="preserve">. </w:t>
      </w:r>
      <w:r w:rsidRPr="00AE7380">
        <w:rPr>
          <w:rFonts w:cs="David" w:hint="cs"/>
          <w:sz w:val="24"/>
          <w:szCs w:val="24"/>
          <w:rtl/>
        </w:rPr>
        <w:t xml:space="preserve"> </w:t>
      </w:r>
      <w:r w:rsidRPr="00AE7380">
        <w:rPr>
          <w:rFonts w:cs="David"/>
          <w:sz w:val="24"/>
          <w:szCs w:val="24"/>
          <w:rtl/>
        </w:rPr>
        <w:t xml:space="preserve">הביטוח על פי הפוליסה יורחב לשפות את מדינת ישראל – </w:t>
      </w:r>
      <w:r w:rsidRPr="00AE7380">
        <w:rPr>
          <w:rFonts w:cs="David" w:hint="cs"/>
          <w:sz w:val="24"/>
          <w:szCs w:val="24"/>
          <w:rtl/>
        </w:rPr>
        <w:t xml:space="preserve">משרד הכלכלה </w:t>
      </w:r>
      <w:r w:rsidR="00C72450">
        <w:rPr>
          <w:rFonts w:cs="David" w:hint="cs"/>
          <w:sz w:val="24"/>
          <w:szCs w:val="24"/>
          <w:rtl/>
        </w:rPr>
        <w:br/>
        <w:t xml:space="preserve">                                   </w:t>
      </w:r>
      <w:r w:rsidRPr="00AE7380">
        <w:rPr>
          <w:rFonts w:cs="David"/>
          <w:sz w:val="24"/>
          <w:szCs w:val="24"/>
          <w:rtl/>
        </w:rPr>
        <w:t xml:space="preserve">היה ונטען </w:t>
      </w:r>
      <w:r w:rsidRPr="00AE7380">
        <w:rPr>
          <w:rFonts w:cs="David" w:hint="cs"/>
          <w:sz w:val="24"/>
          <w:szCs w:val="24"/>
          <w:rtl/>
        </w:rPr>
        <w:t>לעניין קרות</w:t>
      </w:r>
      <w:r w:rsidR="00C46CFA">
        <w:rPr>
          <w:rFonts w:cs="David" w:hint="cs"/>
          <w:sz w:val="24"/>
          <w:szCs w:val="24"/>
          <w:rtl/>
        </w:rPr>
        <w:t xml:space="preserve"> </w:t>
      </w:r>
      <w:r w:rsidRPr="00AE7380">
        <w:rPr>
          <w:rFonts w:cs="David"/>
          <w:sz w:val="24"/>
          <w:szCs w:val="24"/>
          <w:rtl/>
        </w:rPr>
        <w:t xml:space="preserve">תאונת עבודה/מחלת מקצוע כלשהי כי </w:t>
      </w:r>
      <w:r w:rsidRPr="00AE7380">
        <w:rPr>
          <w:rFonts w:cs="David" w:hint="cs"/>
          <w:sz w:val="24"/>
          <w:szCs w:val="24"/>
          <w:rtl/>
        </w:rPr>
        <w:t>הם</w:t>
      </w:r>
      <w:r w:rsidRPr="00AE7380">
        <w:rPr>
          <w:rFonts w:cs="David"/>
          <w:sz w:val="24"/>
          <w:szCs w:val="24"/>
          <w:rtl/>
        </w:rPr>
        <w:t xml:space="preserve"> </w:t>
      </w:r>
      <w:r w:rsidRPr="00AE7380">
        <w:rPr>
          <w:rFonts w:cs="David" w:hint="cs"/>
          <w:sz w:val="24"/>
          <w:szCs w:val="24"/>
          <w:rtl/>
        </w:rPr>
        <w:t>נושאים</w:t>
      </w:r>
      <w:r w:rsidRPr="00AE7380">
        <w:rPr>
          <w:rFonts w:cs="David"/>
          <w:sz w:val="24"/>
          <w:szCs w:val="24"/>
          <w:rtl/>
        </w:rPr>
        <w:t xml:space="preserve"> </w:t>
      </w:r>
      <w:r w:rsidR="00C72450">
        <w:rPr>
          <w:rFonts w:cs="David" w:hint="cs"/>
          <w:sz w:val="24"/>
          <w:szCs w:val="24"/>
          <w:rtl/>
        </w:rPr>
        <w:br/>
        <w:t xml:space="preserve">                                   </w:t>
      </w:r>
      <w:r w:rsidRPr="00AE7380">
        <w:rPr>
          <w:rFonts w:cs="David"/>
          <w:sz w:val="24"/>
          <w:szCs w:val="24"/>
          <w:rtl/>
        </w:rPr>
        <w:t xml:space="preserve">בחבות מעביד כלשהם כלפי מי </w:t>
      </w:r>
      <w:r w:rsidRPr="00AE7380">
        <w:rPr>
          <w:rFonts w:cs="David" w:hint="cs"/>
          <w:sz w:val="24"/>
          <w:szCs w:val="24"/>
          <w:rtl/>
        </w:rPr>
        <w:t xml:space="preserve">מעובדי </w:t>
      </w:r>
      <w:r w:rsidR="00C46CFA">
        <w:rPr>
          <w:rFonts w:cs="David" w:hint="cs"/>
          <w:sz w:val="24"/>
          <w:szCs w:val="24"/>
          <w:rtl/>
        </w:rPr>
        <w:t xml:space="preserve">נותן </w:t>
      </w:r>
      <w:r w:rsidRPr="00AE7380">
        <w:rPr>
          <w:rFonts w:cs="David" w:hint="cs"/>
          <w:sz w:val="24"/>
          <w:szCs w:val="24"/>
          <w:rtl/>
        </w:rPr>
        <w:t>השירותים.</w:t>
      </w:r>
      <w:r w:rsidRPr="00AE7380">
        <w:rPr>
          <w:rFonts w:cs="David"/>
          <w:sz w:val="24"/>
          <w:szCs w:val="24"/>
          <w:rtl/>
        </w:rPr>
        <w:t xml:space="preserve">          </w:t>
      </w:r>
    </w:p>
    <w:p w:rsidR="00AE7380" w:rsidRPr="00AE7380" w:rsidRDefault="00AE7380" w:rsidP="00C72450">
      <w:pPr>
        <w:spacing w:line="360" w:lineRule="auto"/>
        <w:ind w:firstLine="1367"/>
        <w:rPr>
          <w:rFonts w:cs="David"/>
          <w:b/>
          <w:bCs/>
          <w:sz w:val="24"/>
          <w:szCs w:val="24"/>
          <w:rtl/>
        </w:rPr>
      </w:pPr>
      <w:r w:rsidRPr="00AE7380">
        <w:rPr>
          <w:rFonts w:cs="David"/>
          <w:b/>
          <w:bCs/>
          <w:sz w:val="24"/>
          <w:szCs w:val="24"/>
          <w:rtl/>
        </w:rPr>
        <w:t xml:space="preserve"> 2.  </w:t>
      </w:r>
      <w:r w:rsidRPr="00AE7380">
        <w:rPr>
          <w:rFonts w:cs="David"/>
          <w:b/>
          <w:bCs/>
          <w:sz w:val="24"/>
          <w:szCs w:val="24"/>
          <w:u w:val="single"/>
          <w:rtl/>
        </w:rPr>
        <w:t>ביטוח אחריות כלפי צד שלישי</w:t>
      </w:r>
    </w:p>
    <w:p w:rsidR="00AE7380" w:rsidRPr="00AE7380" w:rsidRDefault="00AE7380" w:rsidP="00C72450">
      <w:pPr>
        <w:spacing w:after="0" w:line="360" w:lineRule="auto"/>
        <w:ind w:left="2217" w:hanging="567"/>
        <w:rPr>
          <w:rFonts w:cs="David"/>
          <w:sz w:val="24"/>
          <w:szCs w:val="24"/>
          <w:rtl/>
        </w:rPr>
      </w:pPr>
      <w:r w:rsidRPr="00AE7380">
        <w:rPr>
          <w:rFonts w:cs="David"/>
          <w:sz w:val="24"/>
          <w:szCs w:val="24"/>
          <w:rtl/>
        </w:rPr>
        <w:t xml:space="preserve">       א. נותן השירותים </w:t>
      </w:r>
      <w:r w:rsidRPr="00AE7380">
        <w:rPr>
          <w:rFonts w:cs="David" w:hint="cs"/>
          <w:sz w:val="24"/>
          <w:szCs w:val="24"/>
          <w:rtl/>
        </w:rPr>
        <w:t>יבטח</w:t>
      </w:r>
      <w:r w:rsidRPr="00AE7380">
        <w:rPr>
          <w:rFonts w:cs="David"/>
          <w:sz w:val="24"/>
          <w:szCs w:val="24"/>
          <w:rtl/>
        </w:rPr>
        <w:t xml:space="preserve"> את אחריותו החוקית על פי דיני מדינת ישראל בביטוח אחריות כלפי </w:t>
      </w:r>
      <w:r w:rsidR="006B438B">
        <w:rPr>
          <w:rFonts w:cs="David"/>
          <w:sz w:val="24"/>
          <w:szCs w:val="24"/>
          <w:rtl/>
        </w:rPr>
        <w:t xml:space="preserve">צד </w:t>
      </w:r>
      <w:r w:rsidRPr="00AE7380">
        <w:rPr>
          <w:rFonts w:cs="David"/>
          <w:sz w:val="24"/>
          <w:szCs w:val="24"/>
          <w:rtl/>
        </w:rPr>
        <w:t xml:space="preserve">שלישי  גוף ורכוש, בכל תחומי מדינת ישראל והשטחים המוחזקים;                                                                  </w:t>
      </w:r>
    </w:p>
    <w:p w:rsidR="00AE7380" w:rsidRPr="00AE7380" w:rsidRDefault="006B438B" w:rsidP="00C72450">
      <w:pPr>
        <w:spacing w:after="0" w:line="360" w:lineRule="auto"/>
        <w:ind w:left="2217" w:hanging="567"/>
        <w:rPr>
          <w:rFonts w:cs="David"/>
          <w:sz w:val="24"/>
          <w:szCs w:val="24"/>
          <w:rtl/>
        </w:rPr>
      </w:pPr>
      <w:r>
        <w:rPr>
          <w:rFonts w:cs="David"/>
          <w:sz w:val="24"/>
          <w:szCs w:val="24"/>
          <w:rtl/>
        </w:rPr>
        <w:t xml:space="preserve">      </w:t>
      </w:r>
      <w:r w:rsidR="00AE7380" w:rsidRPr="00AE7380">
        <w:rPr>
          <w:rFonts w:cs="David"/>
          <w:sz w:val="24"/>
          <w:szCs w:val="24"/>
          <w:rtl/>
        </w:rPr>
        <w:t xml:space="preserve">ב.  גבול האחריות לא יפחת מסך </w:t>
      </w:r>
      <w:r w:rsidR="00AE7380" w:rsidRPr="00AE7380">
        <w:rPr>
          <w:rFonts w:cs="David" w:hint="cs"/>
          <w:sz w:val="24"/>
          <w:szCs w:val="24"/>
          <w:rtl/>
        </w:rPr>
        <w:t>500</w:t>
      </w:r>
      <w:r w:rsidR="00AE7380" w:rsidRPr="00AE7380">
        <w:rPr>
          <w:rFonts w:cs="David"/>
          <w:sz w:val="24"/>
          <w:szCs w:val="24"/>
          <w:rtl/>
        </w:rPr>
        <w:t xml:space="preserve">,000 דולר ארה"ב למקרה ולתקופת הביטוח (שנה); </w:t>
      </w:r>
    </w:p>
    <w:p w:rsidR="00AE7380" w:rsidRPr="00AE7380" w:rsidRDefault="00AE7380" w:rsidP="00C72450">
      <w:pPr>
        <w:spacing w:after="0" w:line="360" w:lineRule="auto"/>
        <w:ind w:firstLine="1650"/>
        <w:rPr>
          <w:rFonts w:cs="David"/>
          <w:sz w:val="24"/>
          <w:szCs w:val="24"/>
          <w:rtl/>
        </w:rPr>
      </w:pPr>
      <w:r w:rsidRPr="00AE7380">
        <w:rPr>
          <w:rFonts w:cs="David"/>
          <w:sz w:val="24"/>
          <w:szCs w:val="24"/>
          <w:rtl/>
        </w:rPr>
        <w:t xml:space="preserve">      ג.  בפוליסה ייכלל סעיף אחריות צולבת - </w:t>
      </w:r>
      <w:r w:rsidRPr="00AE7380">
        <w:rPr>
          <w:rFonts w:cs="David"/>
          <w:sz w:val="24"/>
          <w:szCs w:val="24"/>
        </w:rPr>
        <w:t>Cross  Liability</w:t>
      </w:r>
      <w:r w:rsidRPr="00AE7380">
        <w:rPr>
          <w:rFonts w:cs="David"/>
          <w:sz w:val="24"/>
          <w:szCs w:val="24"/>
          <w:rtl/>
        </w:rPr>
        <w:t xml:space="preserve"> ;                                      </w:t>
      </w:r>
    </w:p>
    <w:p w:rsidR="00C72450" w:rsidRDefault="00AE7380" w:rsidP="00C72450">
      <w:pPr>
        <w:spacing w:line="360" w:lineRule="auto"/>
        <w:ind w:left="1934" w:hanging="284"/>
        <w:rPr>
          <w:rFonts w:cs="David"/>
          <w:sz w:val="24"/>
          <w:szCs w:val="24"/>
          <w:rtl/>
        </w:rPr>
      </w:pPr>
      <w:r w:rsidRPr="00AE7380">
        <w:rPr>
          <w:rFonts w:cs="David"/>
          <w:sz w:val="24"/>
          <w:szCs w:val="24"/>
          <w:rtl/>
        </w:rPr>
        <w:t xml:space="preserve">     </w:t>
      </w:r>
      <w:r w:rsidRPr="00AE7380">
        <w:rPr>
          <w:rFonts w:cs="David" w:hint="cs"/>
          <w:sz w:val="24"/>
          <w:szCs w:val="24"/>
          <w:rtl/>
        </w:rPr>
        <w:t xml:space="preserve"> ד</w:t>
      </w:r>
      <w:r w:rsidRPr="00AE7380">
        <w:rPr>
          <w:rFonts w:cs="David"/>
          <w:sz w:val="24"/>
          <w:szCs w:val="24"/>
          <w:rtl/>
        </w:rPr>
        <w:t xml:space="preserve">. הביטוח על פי הפוליסה יורחב לשפות את מדינת ישראל –  </w:t>
      </w:r>
      <w:r w:rsidRPr="00AE7380">
        <w:rPr>
          <w:rFonts w:cs="David" w:hint="cs"/>
          <w:sz w:val="24"/>
          <w:szCs w:val="24"/>
          <w:rtl/>
        </w:rPr>
        <w:t xml:space="preserve">משרד </w:t>
      </w:r>
      <w:r w:rsidR="00C72450">
        <w:rPr>
          <w:rFonts w:cs="David"/>
          <w:sz w:val="24"/>
          <w:szCs w:val="24"/>
          <w:rtl/>
        </w:rPr>
        <w:br/>
      </w:r>
      <w:r w:rsidR="00C72450">
        <w:rPr>
          <w:rFonts w:cs="David" w:hint="cs"/>
          <w:sz w:val="24"/>
          <w:szCs w:val="24"/>
          <w:rtl/>
        </w:rPr>
        <w:t xml:space="preserve">     </w:t>
      </w:r>
      <w:r w:rsidRPr="00AE7380">
        <w:rPr>
          <w:rFonts w:cs="David" w:hint="cs"/>
          <w:sz w:val="24"/>
          <w:szCs w:val="24"/>
          <w:rtl/>
        </w:rPr>
        <w:t>הכלכלה</w:t>
      </w:r>
      <w:r w:rsidRPr="00AE7380">
        <w:rPr>
          <w:rFonts w:cs="David"/>
          <w:sz w:val="24"/>
          <w:szCs w:val="24"/>
          <w:rtl/>
        </w:rPr>
        <w:t xml:space="preserve"> ככל שייחשבו</w:t>
      </w:r>
      <w:r w:rsidR="00C72450">
        <w:rPr>
          <w:rFonts w:cs="David" w:hint="cs"/>
          <w:sz w:val="24"/>
          <w:szCs w:val="24"/>
          <w:rtl/>
        </w:rPr>
        <w:t xml:space="preserve"> </w:t>
      </w:r>
      <w:r w:rsidRPr="00AE7380">
        <w:rPr>
          <w:rFonts w:cs="David" w:hint="cs"/>
          <w:sz w:val="24"/>
          <w:szCs w:val="24"/>
          <w:rtl/>
        </w:rPr>
        <w:t xml:space="preserve">אחראים </w:t>
      </w:r>
      <w:r w:rsidRPr="00AE7380">
        <w:rPr>
          <w:rFonts w:cs="David"/>
          <w:sz w:val="24"/>
          <w:szCs w:val="24"/>
          <w:rtl/>
        </w:rPr>
        <w:t xml:space="preserve">למעשי ו/או מחדלי נותן השירותים </w:t>
      </w:r>
      <w:r w:rsidR="00C72450">
        <w:rPr>
          <w:rFonts w:cs="David" w:hint="cs"/>
          <w:sz w:val="24"/>
          <w:szCs w:val="24"/>
          <w:rtl/>
        </w:rPr>
        <w:br/>
        <w:t xml:space="preserve">     </w:t>
      </w:r>
      <w:r w:rsidRPr="00AE7380">
        <w:rPr>
          <w:rFonts w:cs="David"/>
          <w:sz w:val="24"/>
          <w:szCs w:val="24"/>
          <w:rtl/>
        </w:rPr>
        <w:t>והפועלים מטעמו</w:t>
      </w:r>
      <w:r w:rsidRPr="00AE7380">
        <w:rPr>
          <w:rFonts w:cs="David" w:hint="cs"/>
          <w:sz w:val="24"/>
          <w:szCs w:val="24"/>
          <w:rtl/>
        </w:rPr>
        <w:t>.</w:t>
      </w:r>
    </w:p>
    <w:p w:rsidR="00C72450" w:rsidRDefault="00C72450">
      <w:pPr>
        <w:bidi w:val="0"/>
        <w:rPr>
          <w:rFonts w:cs="David"/>
          <w:sz w:val="24"/>
          <w:szCs w:val="24"/>
          <w:rtl/>
        </w:rPr>
      </w:pPr>
      <w:r>
        <w:rPr>
          <w:rFonts w:cs="David"/>
          <w:sz w:val="24"/>
          <w:szCs w:val="24"/>
          <w:rtl/>
        </w:rPr>
        <w:br w:type="page"/>
      </w:r>
    </w:p>
    <w:p w:rsidR="00AE7380" w:rsidRPr="00AE7380" w:rsidRDefault="009140FB" w:rsidP="00C72450">
      <w:pPr>
        <w:spacing w:line="360" w:lineRule="auto"/>
        <w:ind w:left="1934" w:hanging="284"/>
        <w:rPr>
          <w:rFonts w:cs="David"/>
          <w:sz w:val="24"/>
          <w:szCs w:val="24"/>
          <w:rtl/>
        </w:rPr>
      </w:pPr>
      <w:r>
        <w:rPr>
          <w:rFonts w:cs="David"/>
          <w:sz w:val="24"/>
          <w:szCs w:val="24"/>
          <w:rtl/>
        </w:rPr>
        <w:lastRenderedPageBreak/>
        <w:br/>
      </w:r>
      <w:r>
        <w:rPr>
          <w:rFonts w:cs="David" w:hint="cs"/>
          <w:sz w:val="24"/>
          <w:szCs w:val="24"/>
          <w:rtl/>
        </w:rPr>
        <w:br/>
      </w:r>
    </w:p>
    <w:p w:rsidR="00AE7380" w:rsidRPr="00AE7380" w:rsidRDefault="00AE7380" w:rsidP="00EE36E5">
      <w:pPr>
        <w:spacing w:line="360" w:lineRule="auto"/>
        <w:rPr>
          <w:rFonts w:cs="David"/>
          <w:sz w:val="24"/>
          <w:szCs w:val="24"/>
          <w:rtl/>
        </w:rPr>
      </w:pPr>
      <w:r w:rsidRPr="00AE7380">
        <w:rPr>
          <w:rFonts w:cs="David" w:hint="cs"/>
          <w:b/>
          <w:bCs/>
          <w:sz w:val="24"/>
          <w:szCs w:val="24"/>
          <w:rtl/>
        </w:rPr>
        <w:t>3</w:t>
      </w:r>
      <w:r w:rsidRPr="00AE7380">
        <w:rPr>
          <w:rFonts w:cs="David" w:hint="cs"/>
          <w:sz w:val="24"/>
          <w:szCs w:val="24"/>
          <w:rtl/>
        </w:rPr>
        <w:t xml:space="preserve">. </w:t>
      </w:r>
      <w:r w:rsidRPr="00AE7380">
        <w:rPr>
          <w:rFonts w:cs="David" w:hint="cs"/>
          <w:b/>
          <w:bCs/>
          <w:sz w:val="24"/>
          <w:szCs w:val="24"/>
          <w:u w:val="single"/>
          <w:rtl/>
        </w:rPr>
        <w:t>ביטוח אחריות מקצועית</w:t>
      </w:r>
      <w:r w:rsidRPr="00AE7380">
        <w:rPr>
          <w:rFonts w:cs="David" w:hint="cs"/>
          <w:sz w:val="24"/>
          <w:szCs w:val="24"/>
          <w:rtl/>
        </w:rPr>
        <w:t xml:space="preserve">   </w:t>
      </w:r>
    </w:p>
    <w:p w:rsidR="00AE7380" w:rsidRPr="00AE7380" w:rsidRDefault="00AE7380" w:rsidP="00C72450">
      <w:pPr>
        <w:spacing w:after="0" w:line="360" w:lineRule="auto"/>
        <w:ind w:firstLine="233"/>
        <w:rPr>
          <w:rFonts w:cs="David"/>
          <w:sz w:val="24"/>
          <w:szCs w:val="24"/>
          <w:rtl/>
        </w:rPr>
      </w:pPr>
      <w:r w:rsidRPr="00AE7380">
        <w:rPr>
          <w:rFonts w:cs="David" w:hint="cs"/>
          <w:sz w:val="24"/>
          <w:szCs w:val="24"/>
          <w:rtl/>
        </w:rPr>
        <w:t xml:space="preserve">   א.  נותן השירותים יבטח את אחריותו המקצועית בביטוח אחריות מקצועית;</w:t>
      </w:r>
    </w:p>
    <w:p w:rsidR="00AE7380" w:rsidRPr="00AE7380" w:rsidRDefault="00EE36E5" w:rsidP="00C72450">
      <w:pPr>
        <w:spacing w:after="0" w:line="360" w:lineRule="auto"/>
        <w:ind w:left="800" w:hanging="567"/>
        <w:rPr>
          <w:rFonts w:cs="David"/>
          <w:sz w:val="24"/>
          <w:szCs w:val="24"/>
        </w:rPr>
      </w:pPr>
      <w:r>
        <w:rPr>
          <w:rFonts w:cs="David" w:hint="cs"/>
          <w:sz w:val="24"/>
          <w:szCs w:val="24"/>
          <w:rtl/>
        </w:rPr>
        <w:t xml:space="preserve">  </w:t>
      </w:r>
      <w:r w:rsidR="00C72450">
        <w:rPr>
          <w:rFonts w:cs="David" w:hint="cs"/>
          <w:sz w:val="24"/>
          <w:szCs w:val="24"/>
          <w:rtl/>
        </w:rPr>
        <w:t xml:space="preserve"> </w:t>
      </w:r>
      <w:r w:rsidR="00AE7380" w:rsidRPr="00AE7380">
        <w:rPr>
          <w:rFonts w:cs="David" w:hint="cs"/>
          <w:sz w:val="24"/>
          <w:szCs w:val="24"/>
          <w:rtl/>
        </w:rPr>
        <w:t xml:space="preserve">ב. </w:t>
      </w:r>
      <w:r>
        <w:rPr>
          <w:rFonts w:cs="David" w:hint="cs"/>
          <w:sz w:val="24"/>
          <w:szCs w:val="24"/>
          <w:rtl/>
        </w:rPr>
        <w:t xml:space="preserve">  </w:t>
      </w:r>
      <w:r w:rsidR="00AE7380" w:rsidRPr="00AE7380">
        <w:rPr>
          <w:rFonts w:cs="David" w:hint="cs"/>
          <w:sz w:val="24"/>
          <w:szCs w:val="24"/>
          <w:rtl/>
        </w:rPr>
        <w:t>הפוליסה תכסה כל נזק מהפרת חובה מקצועית של נותן השירותים, עובדיו</w:t>
      </w:r>
      <w:r w:rsidR="00C72450">
        <w:rPr>
          <w:rFonts w:cs="David" w:hint="cs"/>
          <w:sz w:val="24"/>
          <w:szCs w:val="24"/>
          <w:rtl/>
        </w:rPr>
        <w:t xml:space="preserve"> ובגין כל הפועלים</w:t>
      </w:r>
      <w:r>
        <w:rPr>
          <w:rFonts w:cs="David" w:hint="cs"/>
          <w:sz w:val="24"/>
          <w:szCs w:val="24"/>
          <w:rtl/>
        </w:rPr>
        <w:t xml:space="preserve"> </w:t>
      </w:r>
      <w:r w:rsidR="00AE7380" w:rsidRPr="00AE7380">
        <w:rPr>
          <w:rFonts w:cs="David" w:hint="cs"/>
          <w:sz w:val="24"/>
          <w:szCs w:val="24"/>
          <w:rtl/>
        </w:rPr>
        <w:t xml:space="preserve">מטעמו ואשר אירע כתוצאה ממעשה, רשלנות, לרבות מחדל, טעות או השמטה, מצג בלתי נכון, </w:t>
      </w:r>
      <w:r>
        <w:rPr>
          <w:rFonts w:cs="David" w:hint="cs"/>
          <w:sz w:val="24"/>
          <w:szCs w:val="24"/>
          <w:rtl/>
        </w:rPr>
        <w:t xml:space="preserve">הצהרה </w:t>
      </w:r>
      <w:r w:rsidR="00AE7380" w:rsidRPr="00AE7380">
        <w:rPr>
          <w:rFonts w:cs="David" w:hint="cs"/>
          <w:sz w:val="24"/>
          <w:szCs w:val="24"/>
          <w:rtl/>
        </w:rPr>
        <w:t>רשלנית שנעשו בתום לב, שייגרמו בקשר</w:t>
      </w:r>
      <w:r w:rsidR="00AE7380" w:rsidRPr="00AE7380">
        <w:rPr>
          <w:rFonts w:cs="David"/>
          <w:sz w:val="24"/>
          <w:szCs w:val="24"/>
          <w:rtl/>
        </w:rPr>
        <w:t xml:space="preserve"> למתן שירותי </w:t>
      </w:r>
      <w:r w:rsidR="00AE7380" w:rsidRPr="00AE7380">
        <w:rPr>
          <w:rFonts w:cs="David" w:hint="cs"/>
          <w:sz w:val="24"/>
          <w:szCs w:val="24"/>
          <w:rtl/>
        </w:rPr>
        <w:t xml:space="preserve">ביקורת חשבונאית באגודות שיתופיות, </w:t>
      </w:r>
      <w:r w:rsidR="00AE7380" w:rsidRPr="00AE7380">
        <w:rPr>
          <w:rFonts w:cs="David"/>
          <w:sz w:val="24"/>
          <w:szCs w:val="24"/>
          <w:rtl/>
        </w:rPr>
        <w:t xml:space="preserve">בהתאם למכרז וחוזה עם מדינת  ישראל – משרד הכלכלה;              </w:t>
      </w:r>
    </w:p>
    <w:p w:rsidR="00AE7380" w:rsidRPr="00AE7380" w:rsidRDefault="00AE7380" w:rsidP="00C72450">
      <w:pPr>
        <w:spacing w:after="0" w:line="360" w:lineRule="auto"/>
        <w:ind w:firstLine="375"/>
        <w:rPr>
          <w:rFonts w:cs="David"/>
          <w:sz w:val="24"/>
          <w:szCs w:val="24"/>
          <w:rtl/>
        </w:rPr>
      </w:pPr>
      <w:r w:rsidRPr="00AE7380">
        <w:rPr>
          <w:rFonts w:cs="David" w:hint="cs"/>
          <w:sz w:val="24"/>
          <w:szCs w:val="24"/>
          <w:rtl/>
        </w:rPr>
        <w:t xml:space="preserve"> ג. </w:t>
      </w:r>
      <w:r w:rsidR="00C72450">
        <w:rPr>
          <w:rFonts w:cs="David" w:hint="cs"/>
          <w:sz w:val="24"/>
          <w:szCs w:val="24"/>
          <w:rtl/>
        </w:rPr>
        <w:t xml:space="preserve">   </w:t>
      </w:r>
      <w:r w:rsidRPr="00AE7380">
        <w:rPr>
          <w:rFonts w:cs="David"/>
          <w:sz w:val="24"/>
          <w:szCs w:val="24"/>
          <w:rtl/>
        </w:rPr>
        <w:t>גבול האחריות לא יפחת מ</w:t>
      </w:r>
      <w:r w:rsidRPr="00AE7380">
        <w:rPr>
          <w:rFonts w:cs="David" w:hint="cs"/>
          <w:sz w:val="24"/>
          <w:szCs w:val="24"/>
          <w:rtl/>
        </w:rPr>
        <w:t>סך</w:t>
      </w:r>
      <w:r w:rsidRPr="00AE7380">
        <w:rPr>
          <w:rFonts w:cs="David"/>
          <w:sz w:val="24"/>
          <w:szCs w:val="24"/>
          <w:rtl/>
        </w:rPr>
        <w:t xml:space="preserve"> </w:t>
      </w:r>
      <w:r w:rsidRPr="00AE7380">
        <w:rPr>
          <w:rFonts w:cs="David" w:hint="cs"/>
          <w:sz w:val="24"/>
          <w:szCs w:val="24"/>
          <w:rtl/>
        </w:rPr>
        <w:t>500</w:t>
      </w:r>
      <w:r w:rsidRPr="00AE7380">
        <w:rPr>
          <w:rFonts w:cs="David"/>
          <w:sz w:val="24"/>
          <w:szCs w:val="24"/>
          <w:rtl/>
        </w:rPr>
        <w:t xml:space="preserve">,000 דולר ארה"ב למקרה ולתקופת הביטוח (שנה);       </w:t>
      </w:r>
    </w:p>
    <w:p w:rsidR="00AE7380" w:rsidRPr="00AE7380" w:rsidRDefault="00C72450" w:rsidP="00C72450">
      <w:pPr>
        <w:spacing w:after="0" w:line="360" w:lineRule="auto"/>
        <w:ind w:firstLine="375"/>
        <w:rPr>
          <w:rFonts w:cs="David"/>
          <w:sz w:val="24"/>
          <w:szCs w:val="24"/>
          <w:rtl/>
        </w:rPr>
      </w:pPr>
      <w:r>
        <w:rPr>
          <w:rFonts w:cs="David" w:hint="cs"/>
          <w:sz w:val="24"/>
          <w:szCs w:val="24"/>
          <w:rtl/>
        </w:rPr>
        <w:t xml:space="preserve"> </w:t>
      </w:r>
      <w:r w:rsidR="00AE7380" w:rsidRPr="00AE7380">
        <w:rPr>
          <w:rFonts w:cs="David" w:hint="cs"/>
          <w:sz w:val="24"/>
          <w:szCs w:val="24"/>
          <w:rtl/>
        </w:rPr>
        <w:t>ד</w:t>
      </w:r>
      <w:r w:rsidR="00AE7380" w:rsidRPr="00AE7380">
        <w:rPr>
          <w:rFonts w:cs="David"/>
          <w:sz w:val="24"/>
          <w:szCs w:val="24"/>
          <w:rtl/>
        </w:rPr>
        <w:t xml:space="preserve">. </w:t>
      </w:r>
      <w:r>
        <w:rPr>
          <w:rFonts w:cs="David" w:hint="cs"/>
          <w:sz w:val="24"/>
          <w:szCs w:val="24"/>
          <w:rtl/>
        </w:rPr>
        <w:t xml:space="preserve">  </w:t>
      </w:r>
      <w:r w:rsidR="00AE7380" w:rsidRPr="00AE7380">
        <w:rPr>
          <w:rFonts w:cs="David"/>
          <w:sz w:val="24"/>
          <w:szCs w:val="24"/>
          <w:rtl/>
        </w:rPr>
        <w:t>הכיסוי על פי הפוליסה יורחב לכלול את ההרחבות הבאות:-</w:t>
      </w:r>
    </w:p>
    <w:p w:rsidR="00AE7380" w:rsidRPr="00AE7380" w:rsidRDefault="00AE7380" w:rsidP="00EE36E5">
      <w:pPr>
        <w:spacing w:after="0" w:line="360" w:lineRule="auto"/>
        <w:rPr>
          <w:rFonts w:cs="David"/>
          <w:sz w:val="24"/>
          <w:szCs w:val="24"/>
          <w:rtl/>
        </w:rPr>
      </w:pPr>
      <w:r w:rsidRPr="00AE7380">
        <w:rPr>
          <w:rFonts w:cs="David"/>
          <w:sz w:val="24"/>
          <w:szCs w:val="24"/>
          <w:rtl/>
        </w:rPr>
        <w:t xml:space="preserve">        </w:t>
      </w:r>
      <w:r w:rsidR="00C72450">
        <w:rPr>
          <w:rFonts w:cs="David" w:hint="cs"/>
          <w:sz w:val="24"/>
          <w:szCs w:val="24"/>
          <w:rtl/>
        </w:rPr>
        <w:t xml:space="preserve">      </w:t>
      </w:r>
      <w:r w:rsidRPr="00AE7380">
        <w:rPr>
          <w:rFonts w:cs="David"/>
          <w:sz w:val="24"/>
          <w:szCs w:val="24"/>
          <w:rtl/>
        </w:rPr>
        <w:t>- מרמה ואי יושר של עובדים;</w:t>
      </w:r>
    </w:p>
    <w:p w:rsidR="00AE7380" w:rsidRPr="00AE7380" w:rsidRDefault="00AE7380" w:rsidP="00EE36E5">
      <w:pPr>
        <w:spacing w:after="0" w:line="360" w:lineRule="auto"/>
        <w:rPr>
          <w:rFonts w:cs="David"/>
          <w:sz w:val="24"/>
          <w:szCs w:val="24"/>
          <w:rtl/>
        </w:rPr>
      </w:pPr>
      <w:r w:rsidRPr="00AE7380">
        <w:rPr>
          <w:rFonts w:cs="David"/>
          <w:sz w:val="24"/>
          <w:szCs w:val="24"/>
          <w:rtl/>
        </w:rPr>
        <w:t xml:space="preserve">      </w:t>
      </w:r>
      <w:r w:rsidRPr="00AE7380">
        <w:rPr>
          <w:rFonts w:cs="David" w:hint="cs"/>
          <w:sz w:val="24"/>
          <w:szCs w:val="24"/>
          <w:rtl/>
        </w:rPr>
        <w:t xml:space="preserve"> </w:t>
      </w:r>
      <w:r w:rsidRPr="00AE7380">
        <w:rPr>
          <w:rFonts w:cs="David"/>
          <w:sz w:val="24"/>
          <w:szCs w:val="24"/>
          <w:rtl/>
        </w:rPr>
        <w:t xml:space="preserve"> </w:t>
      </w:r>
      <w:r w:rsidR="00C72450">
        <w:rPr>
          <w:rFonts w:cs="David" w:hint="cs"/>
          <w:sz w:val="24"/>
          <w:szCs w:val="24"/>
          <w:rtl/>
        </w:rPr>
        <w:t xml:space="preserve">      </w:t>
      </w:r>
      <w:r w:rsidRPr="00AE7380">
        <w:rPr>
          <w:rFonts w:cs="David"/>
          <w:sz w:val="24"/>
          <w:szCs w:val="24"/>
          <w:rtl/>
        </w:rPr>
        <w:t>- אובדן מסמכים, לרבות אובדן השימוש ו/או העיכוב</w:t>
      </w:r>
      <w:r w:rsidRPr="00AE7380">
        <w:rPr>
          <w:rFonts w:cs="David" w:hint="cs"/>
          <w:sz w:val="24"/>
          <w:szCs w:val="24"/>
          <w:rtl/>
        </w:rPr>
        <w:t xml:space="preserve"> עקב מקרה ביטוח</w:t>
      </w:r>
      <w:r w:rsidRPr="00AE7380">
        <w:rPr>
          <w:rFonts w:cs="David"/>
          <w:sz w:val="24"/>
          <w:szCs w:val="24"/>
          <w:rtl/>
        </w:rPr>
        <w:t>;</w:t>
      </w:r>
    </w:p>
    <w:p w:rsidR="00AE7380" w:rsidRPr="00AE7380" w:rsidRDefault="00AE7380" w:rsidP="00EE36E5">
      <w:pPr>
        <w:spacing w:after="0" w:line="360" w:lineRule="auto"/>
        <w:rPr>
          <w:rFonts w:cs="David"/>
          <w:sz w:val="24"/>
          <w:szCs w:val="24"/>
          <w:rtl/>
        </w:rPr>
      </w:pPr>
      <w:r w:rsidRPr="00AE7380">
        <w:rPr>
          <w:rFonts w:cs="David"/>
          <w:sz w:val="24"/>
          <w:szCs w:val="24"/>
          <w:rtl/>
        </w:rPr>
        <w:t xml:space="preserve">     </w:t>
      </w:r>
      <w:r w:rsidRPr="00AE7380">
        <w:rPr>
          <w:rFonts w:cs="David" w:hint="cs"/>
          <w:sz w:val="24"/>
          <w:szCs w:val="24"/>
          <w:rtl/>
        </w:rPr>
        <w:t xml:space="preserve"> </w:t>
      </w:r>
      <w:r w:rsidRPr="00AE7380">
        <w:rPr>
          <w:rFonts w:cs="David"/>
          <w:sz w:val="24"/>
          <w:szCs w:val="24"/>
          <w:rtl/>
        </w:rPr>
        <w:t xml:space="preserve">  </w:t>
      </w:r>
      <w:r w:rsidR="00C72450">
        <w:rPr>
          <w:rFonts w:cs="David" w:hint="cs"/>
          <w:sz w:val="24"/>
          <w:szCs w:val="24"/>
          <w:rtl/>
        </w:rPr>
        <w:t xml:space="preserve">      </w:t>
      </w:r>
      <w:r w:rsidRPr="00AE7380">
        <w:rPr>
          <w:rFonts w:cs="David"/>
          <w:sz w:val="24"/>
          <w:szCs w:val="24"/>
          <w:rtl/>
        </w:rPr>
        <w:t>- אחריות צולבת</w:t>
      </w:r>
      <w:r w:rsidRPr="00AE7380">
        <w:rPr>
          <w:rFonts w:cs="David" w:hint="cs"/>
          <w:sz w:val="24"/>
          <w:szCs w:val="24"/>
          <w:rtl/>
        </w:rPr>
        <w:t>, אולם הכיסוי לא יחול על תביעות נותן השירותים כנגד המדינה;</w:t>
      </w:r>
    </w:p>
    <w:p w:rsidR="00AE7380" w:rsidRPr="00AE7380" w:rsidRDefault="00AE7380" w:rsidP="00EE36E5">
      <w:pPr>
        <w:spacing w:after="0" w:line="360" w:lineRule="auto"/>
        <w:rPr>
          <w:rFonts w:cs="David"/>
          <w:sz w:val="24"/>
          <w:szCs w:val="24"/>
          <w:rtl/>
        </w:rPr>
      </w:pPr>
      <w:r w:rsidRPr="00AE7380">
        <w:rPr>
          <w:rFonts w:cs="David"/>
          <w:sz w:val="24"/>
          <w:szCs w:val="24"/>
          <w:rtl/>
        </w:rPr>
        <w:t xml:space="preserve">      </w:t>
      </w:r>
      <w:r w:rsidRPr="00AE7380">
        <w:rPr>
          <w:rFonts w:cs="David"/>
          <w:sz w:val="24"/>
          <w:szCs w:val="24"/>
        </w:rPr>
        <w:t xml:space="preserve">  </w:t>
      </w:r>
      <w:r w:rsidR="00C72450">
        <w:rPr>
          <w:rFonts w:cs="David" w:hint="cs"/>
          <w:sz w:val="24"/>
          <w:szCs w:val="24"/>
          <w:rtl/>
        </w:rPr>
        <w:t xml:space="preserve">      </w:t>
      </w:r>
      <w:r w:rsidRPr="00AE7380">
        <w:rPr>
          <w:rFonts w:cs="David"/>
          <w:sz w:val="24"/>
          <w:szCs w:val="24"/>
          <w:rtl/>
        </w:rPr>
        <w:t>- הארכת תקופת הגילוי לפחות 6 חודשים</w:t>
      </w:r>
      <w:r w:rsidRPr="00AE7380">
        <w:rPr>
          <w:rFonts w:cs="David" w:hint="cs"/>
          <w:sz w:val="24"/>
          <w:szCs w:val="24"/>
          <w:rtl/>
        </w:rPr>
        <w:t xml:space="preserve"> ;</w:t>
      </w:r>
      <w:r w:rsidRPr="00AE7380">
        <w:rPr>
          <w:rFonts w:cs="David"/>
          <w:sz w:val="24"/>
          <w:szCs w:val="24"/>
        </w:rPr>
        <w:t xml:space="preserve"> </w:t>
      </w:r>
    </w:p>
    <w:p w:rsidR="00AE7380" w:rsidRPr="00AE7380" w:rsidRDefault="00AE7380" w:rsidP="00EE36E5">
      <w:pPr>
        <w:spacing w:line="360" w:lineRule="auto"/>
        <w:rPr>
          <w:rFonts w:cs="David"/>
          <w:sz w:val="24"/>
          <w:szCs w:val="24"/>
          <w:rtl/>
        </w:rPr>
      </w:pPr>
      <w:r w:rsidRPr="00AE7380">
        <w:rPr>
          <w:rFonts w:cs="David"/>
          <w:color w:val="FF0000"/>
          <w:sz w:val="24"/>
          <w:szCs w:val="24"/>
        </w:rPr>
        <w:t xml:space="preserve">  </w:t>
      </w:r>
      <w:r w:rsidRPr="00AE7380">
        <w:rPr>
          <w:rFonts w:cs="David" w:hint="cs"/>
          <w:sz w:val="24"/>
          <w:szCs w:val="24"/>
          <w:rtl/>
        </w:rPr>
        <w:t xml:space="preserve">    </w:t>
      </w:r>
      <w:r w:rsidR="00C72450">
        <w:rPr>
          <w:rFonts w:cs="David" w:hint="cs"/>
          <w:sz w:val="24"/>
          <w:szCs w:val="24"/>
          <w:rtl/>
        </w:rPr>
        <w:t xml:space="preserve">  </w:t>
      </w:r>
      <w:r w:rsidRPr="00AE7380">
        <w:rPr>
          <w:rFonts w:cs="David" w:hint="cs"/>
          <w:sz w:val="24"/>
          <w:szCs w:val="24"/>
          <w:rtl/>
        </w:rPr>
        <w:t xml:space="preserve">ה. הביטוח יורחב לשפות את מדינת ישראל </w:t>
      </w:r>
      <w:r w:rsidRPr="00AE7380">
        <w:rPr>
          <w:rFonts w:cs="David"/>
          <w:sz w:val="24"/>
          <w:szCs w:val="24"/>
          <w:rtl/>
        </w:rPr>
        <w:t>–</w:t>
      </w:r>
      <w:r w:rsidRPr="00AE7380">
        <w:rPr>
          <w:rFonts w:cs="David" w:hint="cs"/>
          <w:sz w:val="24"/>
          <w:szCs w:val="24"/>
          <w:rtl/>
        </w:rPr>
        <w:t xml:space="preserve"> משרד הכלכלה ככל שיחשבו </w:t>
      </w:r>
      <w:r w:rsidRPr="00AE7380">
        <w:rPr>
          <w:rFonts w:cs="David"/>
          <w:sz w:val="24"/>
          <w:szCs w:val="24"/>
          <w:rtl/>
        </w:rPr>
        <w:t>אחראים</w:t>
      </w:r>
      <w:r w:rsidRPr="00AE7380">
        <w:rPr>
          <w:rFonts w:cs="David" w:hint="cs"/>
          <w:sz w:val="24"/>
          <w:szCs w:val="24"/>
          <w:rtl/>
        </w:rPr>
        <w:t xml:space="preserve"> למעשי </w:t>
      </w:r>
      <w:r w:rsidR="00EE36E5">
        <w:rPr>
          <w:rFonts w:cs="David"/>
          <w:sz w:val="24"/>
          <w:szCs w:val="24"/>
          <w:rtl/>
        </w:rPr>
        <w:br/>
      </w:r>
      <w:r w:rsidR="00EE36E5">
        <w:rPr>
          <w:rFonts w:cs="David" w:hint="cs"/>
          <w:sz w:val="24"/>
          <w:szCs w:val="24"/>
          <w:rtl/>
        </w:rPr>
        <w:t xml:space="preserve">          </w:t>
      </w:r>
      <w:r w:rsidR="00C72450">
        <w:rPr>
          <w:rFonts w:cs="David" w:hint="cs"/>
          <w:sz w:val="24"/>
          <w:szCs w:val="24"/>
          <w:rtl/>
        </w:rPr>
        <w:t xml:space="preserve">  </w:t>
      </w:r>
      <w:r w:rsidR="00EE36E5">
        <w:rPr>
          <w:rFonts w:cs="David" w:hint="cs"/>
          <w:sz w:val="24"/>
          <w:szCs w:val="24"/>
          <w:rtl/>
        </w:rPr>
        <w:t xml:space="preserve"> </w:t>
      </w:r>
      <w:r w:rsidRPr="00AE7380">
        <w:rPr>
          <w:rFonts w:cs="David" w:hint="cs"/>
          <w:sz w:val="24"/>
          <w:szCs w:val="24"/>
          <w:rtl/>
        </w:rPr>
        <w:t>ו/או מחדלי</w:t>
      </w:r>
      <w:r w:rsidR="00EE36E5">
        <w:rPr>
          <w:rFonts w:cs="David" w:hint="cs"/>
          <w:sz w:val="24"/>
          <w:szCs w:val="24"/>
          <w:rtl/>
        </w:rPr>
        <w:t xml:space="preserve"> </w:t>
      </w:r>
      <w:r w:rsidRPr="00AE7380">
        <w:rPr>
          <w:rFonts w:cs="David" w:hint="cs"/>
          <w:sz w:val="24"/>
          <w:szCs w:val="24"/>
          <w:rtl/>
        </w:rPr>
        <w:t>נותן השירותים והפועלים מטעמו.</w:t>
      </w:r>
    </w:p>
    <w:p w:rsidR="00AE7380" w:rsidRPr="00AE7380" w:rsidRDefault="00AE7380" w:rsidP="00C72450">
      <w:pPr>
        <w:spacing w:after="0" w:line="360" w:lineRule="auto"/>
        <w:rPr>
          <w:rFonts w:cs="David"/>
          <w:b/>
          <w:bCs/>
          <w:sz w:val="24"/>
          <w:szCs w:val="24"/>
          <w:u w:val="single"/>
          <w:rtl/>
        </w:rPr>
      </w:pPr>
      <w:r w:rsidRPr="00AE7380">
        <w:rPr>
          <w:rFonts w:cs="David" w:hint="cs"/>
          <w:b/>
          <w:bCs/>
          <w:sz w:val="24"/>
          <w:szCs w:val="24"/>
          <w:rtl/>
        </w:rPr>
        <w:t>4</w:t>
      </w:r>
      <w:r w:rsidRPr="00AE7380">
        <w:rPr>
          <w:rFonts w:cs="David" w:hint="cs"/>
          <w:sz w:val="24"/>
          <w:szCs w:val="24"/>
          <w:rtl/>
        </w:rPr>
        <w:t xml:space="preserve">.  </w:t>
      </w:r>
      <w:r w:rsidRPr="00AE7380">
        <w:rPr>
          <w:rFonts w:cs="David" w:hint="cs"/>
          <w:b/>
          <w:bCs/>
          <w:sz w:val="24"/>
          <w:szCs w:val="24"/>
          <w:u w:val="single"/>
          <w:rtl/>
        </w:rPr>
        <w:t>כללי</w:t>
      </w:r>
    </w:p>
    <w:p w:rsidR="00AE7380" w:rsidRPr="00AE7380" w:rsidRDefault="00AE7380" w:rsidP="00EE36E5">
      <w:pPr>
        <w:spacing w:after="0" w:line="360" w:lineRule="auto"/>
        <w:rPr>
          <w:rFonts w:cs="David"/>
          <w:sz w:val="24"/>
          <w:szCs w:val="24"/>
          <w:rtl/>
        </w:rPr>
      </w:pPr>
      <w:r w:rsidRPr="00AE7380">
        <w:rPr>
          <w:rFonts w:cs="David" w:hint="cs"/>
          <w:b/>
          <w:bCs/>
          <w:sz w:val="24"/>
          <w:szCs w:val="24"/>
          <w:rtl/>
        </w:rPr>
        <w:t xml:space="preserve">    </w:t>
      </w:r>
      <w:r w:rsidRPr="00AE7380">
        <w:rPr>
          <w:rFonts w:cs="David" w:hint="cs"/>
          <w:sz w:val="24"/>
          <w:szCs w:val="24"/>
          <w:rtl/>
        </w:rPr>
        <w:t>בכל פוליסות הביטוח הנדרשות יכללו התנאים הבאים:-</w:t>
      </w:r>
    </w:p>
    <w:p w:rsidR="00AE7380" w:rsidRPr="00AE7380" w:rsidRDefault="00AE7380" w:rsidP="00EE36E5">
      <w:pPr>
        <w:spacing w:after="0" w:line="360" w:lineRule="auto"/>
        <w:rPr>
          <w:rFonts w:cs="David"/>
          <w:sz w:val="24"/>
          <w:szCs w:val="24"/>
          <w:rtl/>
        </w:rPr>
      </w:pPr>
      <w:r w:rsidRPr="00AE7380">
        <w:rPr>
          <w:rFonts w:cs="David" w:hint="cs"/>
          <w:sz w:val="24"/>
          <w:szCs w:val="24"/>
          <w:rtl/>
        </w:rPr>
        <w:t xml:space="preserve">    א.  לשם המבוטח יתווספו כמבוטחים נוספים: </w:t>
      </w:r>
      <w:r w:rsidRPr="00AE7380">
        <w:rPr>
          <w:rFonts w:cs="David" w:hint="cs"/>
          <w:b/>
          <w:bCs/>
          <w:sz w:val="24"/>
          <w:szCs w:val="24"/>
          <w:rtl/>
        </w:rPr>
        <w:t xml:space="preserve">מדינת ישראל </w:t>
      </w:r>
      <w:r w:rsidRPr="00AE7380">
        <w:rPr>
          <w:rFonts w:cs="David"/>
          <w:sz w:val="24"/>
          <w:szCs w:val="24"/>
          <w:rtl/>
        </w:rPr>
        <w:t>–</w:t>
      </w:r>
      <w:r w:rsidRPr="00AE7380">
        <w:rPr>
          <w:rFonts w:cs="David" w:hint="cs"/>
          <w:sz w:val="24"/>
          <w:szCs w:val="24"/>
          <w:rtl/>
        </w:rPr>
        <w:t xml:space="preserve"> </w:t>
      </w:r>
      <w:r w:rsidRPr="00AE7380">
        <w:rPr>
          <w:rFonts w:cs="David" w:hint="cs"/>
          <w:b/>
          <w:bCs/>
          <w:sz w:val="24"/>
          <w:szCs w:val="24"/>
          <w:rtl/>
        </w:rPr>
        <w:t xml:space="preserve">משרד הכלכלה, </w:t>
      </w:r>
      <w:r w:rsidRPr="00AE7380">
        <w:rPr>
          <w:rFonts w:cs="David" w:hint="cs"/>
          <w:sz w:val="24"/>
          <w:szCs w:val="24"/>
          <w:rtl/>
        </w:rPr>
        <w:t xml:space="preserve">בכפוף </w:t>
      </w:r>
      <w:r w:rsidR="00EE36E5">
        <w:rPr>
          <w:rFonts w:cs="David"/>
          <w:sz w:val="24"/>
          <w:szCs w:val="24"/>
          <w:rtl/>
        </w:rPr>
        <w:br/>
      </w:r>
      <w:r w:rsidR="00EE36E5">
        <w:rPr>
          <w:rFonts w:cs="David" w:hint="cs"/>
          <w:sz w:val="24"/>
          <w:szCs w:val="24"/>
          <w:rtl/>
        </w:rPr>
        <w:t xml:space="preserve">         </w:t>
      </w:r>
      <w:r w:rsidRPr="00AE7380">
        <w:rPr>
          <w:rFonts w:cs="David" w:hint="cs"/>
          <w:sz w:val="24"/>
          <w:szCs w:val="24"/>
          <w:rtl/>
        </w:rPr>
        <w:t>להרחבי השיפוי</w:t>
      </w:r>
      <w:r w:rsidR="00EE36E5">
        <w:rPr>
          <w:rFonts w:cs="David" w:hint="cs"/>
          <w:sz w:val="24"/>
          <w:szCs w:val="24"/>
          <w:rtl/>
        </w:rPr>
        <w:t xml:space="preserve"> </w:t>
      </w:r>
      <w:r w:rsidRPr="00AE7380">
        <w:rPr>
          <w:rFonts w:cs="David" w:hint="cs"/>
          <w:sz w:val="24"/>
          <w:szCs w:val="24"/>
          <w:rtl/>
        </w:rPr>
        <w:t>לעיל</w:t>
      </w:r>
      <w:r w:rsidRPr="00AE7380">
        <w:rPr>
          <w:rFonts w:cs="David"/>
          <w:sz w:val="24"/>
          <w:szCs w:val="24"/>
          <w:rtl/>
        </w:rPr>
        <w:t>;</w:t>
      </w:r>
      <w:r w:rsidRPr="00AE7380">
        <w:rPr>
          <w:rFonts w:cs="David" w:hint="cs"/>
          <w:sz w:val="24"/>
          <w:szCs w:val="24"/>
          <w:rtl/>
        </w:rPr>
        <w:t xml:space="preserve">                                   </w:t>
      </w:r>
    </w:p>
    <w:p w:rsidR="00AE7380" w:rsidRPr="00AE7380" w:rsidRDefault="00AE7380" w:rsidP="00EE36E5">
      <w:pPr>
        <w:spacing w:after="0" w:line="360" w:lineRule="auto"/>
        <w:rPr>
          <w:rFonts w:cs="David"/>
          <w:sz w:val="24"/>
          <w:szCs w:val="24"/>
          <w:rtl/>
        </w:rPr>
      </w:pPr>
      <w:r w:rsidRPr="00AE7380">
        <w:rPr>
          <w:rFonts w:cs="David" w:hint="cs"/>
          <w:sz w:val="24"/>
          <w:szCs w:val="24"/>
          <w:rtl/>
        </w:rPr>
        <w:t xml:space="preserve">   ב.  בכל מקרה של צמצום או ביטול הביטוח  ע"י אחד הצדדים לא יהיה להם כל תוקף אלא, אם </w:t>
      </w:r>
      <w:r w:rsidR="00EE36E5">
        <w:rPr>
          <w:rFonts w:cs="David"/>
          <w:sz w:val="24"/>
          <w:szCs w:val="24"/>
          <w:rtl/>
        </w:rPr>
        <w:br/>
      </w:r>
      <w:r w:rsidR="00EE36E5">
        <w:rPr>
          <w:rFonts w:cs="David" w:hint="cs"/>
          <w:sz w:val="24"/>
          <w:szCs w:val="24"/>
          <w:rtl/>
        </w:rPr>
        <w:t xml:space="preserve">         </w:t>
      </w:r>
      <w:r w:rsidRPr="00AE7380">
        <w:rPr>
          <w:rFonts w:cs="David" w:hint="cs"/>
          <w:sz w:val="24"/>
          <w:szCs w:val="24"/>
          <w:rtl/>
        </w:rPr>
        <w:t>ניתנה</w:t>
      </w:r>
      <w:r w:rsidR="00EE36E5">
        <w:rPr>
          <w:rFonts w:cs="David" w:hint="cs"/>
          <w:sz w:val="24"/>
          <w:szCs w:val="24"/>
          <w:rtl/>
        </w:rPr>
        <w:t xml:space="preserve"> </w:t>
      </w:r>
      <w:r w:rsidRPr="00AE7380">
        <w:rPr>
          <w:rFonts w:cs="David" w:hint="cs"/>
          <w:sz w:val="24"/>
          <w:szCs w:val="24"/>
          <w:rtl/>
        </w:rPr>
        <w:t>על כך הודעה מוקדמת של 60 יום לפחות במכתב רשום לחשב משרד הכלכלה</w:t>
      </w:r>
      <w:r w:rsidRPr="00AE7380">
        <w:rPr>
          <w:rFonts w:cs="David"/>
          <w:sz w:val="24"/>
          <w:szCs w:val="24"/>
          <w:rtl/>
        </w:rPr>
        <w:t>;</w:t>
      </w:r>
      <w:r w:rsidRPr="00AE7380">
        <w:rPr>
          <w:rFonts w:cs="David" w:hint="cs"/>
          <w:sz w:val="24"/>
          <w:szCs w:val="24"/>
          <w:rtl/>
        </w:rPr>
        <w:t xml:space="preserve">                               </w:t>
      </w:r>
    </w:p>
    <w:p w:rsidR="00AE7380" w:rsidRPr="00AE7380" w:rsidRDefault="00AE7380" w:rsidP="00EE36E5">
      <w:pPr>
        <w:spacing w:after="0" w:line="360" w:lineRule="auto"/>
        <w:rPr>
          <w:rFonts w:cs="David"/>
          <w:sz w:val="24"/>
          <w:szCs w:val="24"/>
          <w:rtl/>
        </w:rPr>
      </w:pPr>
      <w:r w:rsidRPr="00AE7380">
        <w:rPr>
          <w:rFonts w:cs="David" w:hint="cs"/>
          <w:sz w:val="24"/>
          <w:szCs w:val="24"/>
          <w:rtl/>
        </w:rPr>
        <w:t xml:space="preserve">   ג.  המבטח מוותר על כל זכות תחלוף/שיבוב, תביעה, השתתפות או חזרה כלפי מדינת ישראל - </w:t>
      </w:r>
      <w:r w:rsidR="00EE36E5">
        <w:rPr>
          <w:rFonts w:cs="David"/>
          <w:sz w:val="24"/>
          <w:szCs w:val="24"/>
          <w:rtl/>
        </w:rPr>
        <w:br/>
      </w:r>
      <w:r w:rsidR="00EE36E5">
        <w:rPr>
          <w:rFonts w:cs="David" w:hint="cs"/>
          <w:sz w:val="24"/>
          <w:szCs w:val="24"/>
          <w:rtl/>
        </w:rPr>
        <w:t xml:space="preserve">        </w:t>
      </w:r>
      <w:r w:rsidRPr="00AE7380">
        <w:rPr>
          <w:rFonts w:cs="David" w:hint="cs"/>
          <w:sz w:val="24"/>
          <w:szCs w:val="24"/>
          <w:rtl/>
        </w:rPr>
        <w:t>משרד</w:t>
      </w:r>
      <w:r w:rsidR="00EE36E5">
        <w:rPr>
          <w:rFonts w:cs="David" w:hint="cs"/>
          <w:sz w:val="24"/>
          <w:szCs w:val="24"/>
          <w:rtl/>
        </w:rPr>
        <w:t xml:space="preserve"> </w:t>
      </w:r>
      <w:r w:rsidRPr="00AE7380">
        <w:rPr>
          <w:rFonts w:cs="David" w:hint="cs"/>
          <w:sz w:val="24"/>
          <w:szCs w:val="24"/>
          <w:rtl/>
        </w:rPr>
        <w:t>הכלכלה ועובדיהם, ובלבד שהויתור לא יחול לטובת אדם שגרם לנזק</w:t>
      </w:r>
      <w:r w:rsidRPr="00AE7380">
        <w:rPr>
          <w:rFonts w:cs="David"/>
          <w:sz w:val="24"/>
          <w:szCs w:val="24"/>
          <w:rtl/>
        </w:rPr>
        <w:t xml:space="preserve">  מתוך כוונת </w:t>
      </w:r>
      <w:r w:rsidR="00EE36E5">
        <w:rPr>
          <w:rFonts w:cs="David" w:hint="cs"/>
          <w:sz w:val="24"/>
          <w:szCs w:val="24"/>
          <w:rtl/>
        </w:rPr>
        <w:br/>
        <w:t xml:space="preserve">        </w:t>
      </w:r>
      <w:r w:rsidRPr="00AE7380">
        <w:rPr>
          <w:rFonts w:cs="David"/>
          <w:sz w:val="24"/>
          <w:szCs w:val="24"/>
          <w:rtl/>
        </w:rPr>
        <w:t xml:space="preserve">זדון;                                                                                                                                        </w:t>
      </w:r>
    </w:p>
    <w:p w:rsidR="00AE7380" w:rsidRPr="00AE7380" w:rsidRDefault="00AE7380" w:rsidP="00EE36E5">
      <w:pPr>
        <w:spacing w:after="0" w:line="360" w:lineRule="auto"/>
        <w:rPr>
          <w:rFonts w:cs="David"/>
          <w:sz w:val="24"/>
          <w:szCs w:val="24"/>
          <w:rtl/>
        </w:rPr>
      </w:pPr>
      <w:r w:rsidRPr="00AE7380">
        <w:rPr>
          <w:rFonts w:cs="David" w:hint="cs"/>
          <w:sz w:val="24"/>
          <w:szCs w:val="24"/>
          <w:rtl/>
        </w:rPr>
        <w:t xml:space="preserve">   ד.  נותן השירותים אחראי בלעדית כלפי המבטח לתשלום דמי הביטוח עבור כל </w:t>
      </w:r>
      <w:r w:rsidRPr="00AE7380">
        <w:rPr>
          <w:rFonts w:cs="David"/>
          <w:sz w:val="24"/>
          <w:szCs w:val="24"/>
          <w:rtl/>
        </w:rPr>
        <w:t xml:space="preserve">הפוליסות </w:t>
      </w:r>
      <w:r w:rsidR="00EE36E5">
        <w:rPr>
          <w:rFonts w:cs="David" w:hint="cs"/>
          <w:sz w:val="24"/>
          <w:szCs w:val="24"/>
          <w:rtl/>
        </w:rPr>
        <w:br/>
        <w:t xml:space="preserve">         </w:t>
      </w:r>
      <w:r w:rsidRPr="00AE7380">
        <w:rPr>
          <w:rFonts w:cs="David"/>
          <w:sz w:val="24"/>
          <w:szCs w:val="24"/>
          <w:rtl/>
        </w:rPr>
        <w:t>ולמילוי</w:t>
      </w:r>
      <w:r w:rsidRPr="00AE7380">
        <w:rPr>
          <w:rFonts w:cs="David" w:hint="cs"/>
          <w:sz w:val="24"/>
          <w:szCs w:val="24"/>
          <w:rtl/>
        </w:rPr>
        <w:t xml:space="preserve"> כל החובות המוטלות על המבוטח על פי תנאי הפוליסות;</w:t>
      </w:r>
    </w:p>
    <w:p w:rsidR="00AE7380" w:rsidRPr="00AE7380" w:rsidRDefault="00AE7380" w:rsidP="00EE36E5">
      <w:pPr>
        <w:spacing w:after="0" w:line="360" w:lineRule="auto"/>
        <w:rPr>
          <w:rFonts w:cs="David"/>
          <w:sz w:val="24"/>
          <w:szCs w:val="24"/>
          <w:rtl/>
        </w:rPr>
      </w:pPr>
      <w:r w:rsidRPr="00AE7380">
        <w:rPr>
          <w:rFonts w:cs="David" w:hint="cs"/>
          <w:sz w:val="24"/>
          <w:szCs w:val="24"/>
          <w:rtl/>
        </w:rPr>
        <w:t xml:space="preserve">   ה.  ההשתתפויות העצמיות הנקובות בכל פוליסה ופוליסה תחולנה בלעדית על </w:t>
      </w:r>
      <w:r w:rsidRPr="00AE7380">
        <w:rPr>
          <w:rFonts w:cs="David"/>
          <w:sz w:val="24"/>
          <w:szCs w:val="24"/>
          <w:rtl/>
        </w:rPr>
        <w:t>נותן השירותים</w:t>
      </w:r>
      <w:r w:rsidRPr="00AE7380">
        <w:rPr>
          <w:rFonts w:cs="David" w:hint="cs"/>
          <w:sz w:val="24"/>
          <w:szCs w:val="24"/>
          <w:rtl/>
        </w:rPr>
        <w:t xml:space="preserve">;                                   </w:t>
      </w:r>
    </w:p>
    <w:p w:rsidR="00AE7380" w:rsidRPr="00AE7380" w:rsidRDefault="00AE7380" w:rsidP="00EE36E5">
      <w:pPr>
        <w:spacing w:after="0" w:line="360" w:lineRule="auto"/>
        <w:rPr>
          <w:rFonts w:cs="David"/>
          <w:sz w:val="24"/>
          <w:szCs w:val="24"/>
          <w:rtl/>
        </w:rPr>
      </w:pPr>
      <w:r w:rsidRPr="00AE7380">
        <w:rPr>
          <w:rFonts w:cs="David" w:hint="cs"/>
          <w:sz w:val="24"/>
          <w:szCs w:val="24"/>
          <w:rtl/>
        </w:rPr>
        <w:t xml:space="preserve">   ו.  כל סעיף בפוליסות הביטוח המפקיע או מקטין בדרך כל שהיא את אחריות המבטח, כאשר </w:t>
      </w:r>
      <w:r w:rsidR="00EE36E5">
        <w:rPr>
          <w:rFonts w:cs="David"/>
          <w:sz w:val="24"/>
          <w:szCs w:val="24"/>
          <w:rtl/>
        </w:rPr>
        <w:br/>
      </w:r>
      <w:r w:rsidR="00EE36E5">
        <w:rPr>
          <w:rFonts w:cs="David" w:hint="cs"/>
          <w:sz w:val="24"/>
          <w:szCs w:val="24"/>
          <w:rtl/>
        </w:rPr>
        <w:t xml:space="preserve">        </w:t>
      </w:r>
      <w:r w:rsidRPr="00AE7380">
        <w:rPr>
          <w:rFonts w:cs="David" w:hint="cs"/>
          <w:sz w:val="24"/>
          <w:szCs w:val="24"/>
          <w:rtl/>
        </w:rPr>
        <w:t xml:space="preserve">קיים </w:t>
      </w:r>
      <w:r w:rsidR="00EE36E5">
        <w:rPr>
          <w:rFonts w:cs="David" w:hint="cs"/>
          <w:sz w:val="24"/>
          <w:szCs w:val="24"/>
          <w:rtl/>
        </w:rPr>
        <w:t xml:space="preserve"> </w:t>
      </w:r>
      <w:r w:rsidRPr="00AE7380">
        <w:rPr>
          <w:rFonts w:cs="David" w:hint="cs"/>
          <w:sz w:val="24"/>
          <w:szCs w:val="24"/>
          <w:rtl/>
        </w:rPr>
        <w:t>ביטוח אחר לא יופעל כלפי מדינת ישראל, והביטוח הינו בחזקת</w:t>
      </w:r>
      <w:r w:rsidRPr="00AE7380">
        <w:rPr>
          <w:rFonts w:cs="David"/>
          <w:sz w:val="24"/>
          <w:szCs w:val="24"/>
          <w:rtl/>
        </w:rPr>
        <w:t xml:space="preserve"> ביטוח ראשוני</w:t>
      </w:r>
      <w:r w:rsidRPr="00AE7380">
        <w:rPr>
          <w:rFonts w:cs="David" w:hint="cs"/>
          <w:sz w:val="24"/>
          <w:szCs w:val="24"/>
          <w:rtl/>
        </w:rPr>
        <w:t xml:space="preserve"> המזכה </w:t>
      </w:r>
      <w:r w:rsidR="00EE36E5">
        <w:rPr>
          <w:rFonts w:cs="David"/>
          <w:sz w:val="24"/>
          <w:szCs w:val="24"/>
          <w:rtl/>
        </w:rPr>
        <w:br/>
      </w:r>
      <w:r w:rsidR="00EE36E5">
        <w:rPr>
          <w:rFonts w:cs="David" w:hint="cs"/>
          <w:sz w:val="24"/>
          <w:szCs w:val="24"/>
          <w:rtl/>
        </w:rPr>
        <w:t xml:space="preserve">        </w:t>
      </w:r>
      <w:r w:rsidRPr="00AE7380">
        <w:rPr>
          <w:rFonts w:cs="David" w:hint="cs"/>
          <w:sz w:val="24"/>
          <w:szCs w:val="24"/>
          <w:rtl/>
        </w:rPr>
        <w:t xml:space="preserve">במלוא הזכויות על פי הביטוח.        </w:t>
      </w:r>
    </w:p>
    <w:p w:rsidR="009140FB" w:rsidRDefault="009140FB">
      <w:pPr>
        <w:bidi w:val="0"/>
        <w:rPr>
          <w:rFonts w:cs="David"/>
          <w:sz w:val="24"/>
          <w:szCs w:val="24"/>
          <w:rtl/>
        </w:rPr>
      </w:pPr>
      <w:r>
        <w:rPr>
          <w:rFonts w:cs="David"/>
          <w:sz w:val="24"/>
          <w:szCs w:val="24"/>
          <w:rtl/>
        </w:rPr>
        <w:br w:type="page"/>
      </w:r>
    </w:p>
    <w:p w:rsidR="00AE7380" w:rsidRPr="00AE7380" w:rsidRDefault="00EE36E5" w:rsidP="009140FB">
      <w:pPr>
        <w:spacing w:line="360" w:lineRule="auto"/>
        <w:ind w:left="1367" w:hanging="709"/>
        <w:rPr>
          <w:rFonts w:cs="David"/>
          <w:sz w:val="24"/>
          <w:szCs w:val="24"/>
          <w:rtl/>
        </w:rPr>
      </w:pPr>
      <w:r>
        <w:rPr>
          <w:rFonts w:cs="David"/>
          <w:sz w:val="24"/>
          <w:szCs w:val="24"/>
          <w:rtl/>
        </w:rPr>
        <w:lastRenderedPageBreak/>
        <w:br/>
      </w:r>
      <w:r>
        <w:rPr>
          <w:rFonts w:cs="David" w:hint="cs"/>
          <w:sz w:val="24"/>
          <w:szCs w:val="24"/>
          <w:rtl/>
        </w:rPr>
        <w:t xml:space="preserve">16.2  </w:t>
      </w:r>
      <w:r w:rsidR="00AE7380" w:rsidRPr="00AE7380">
        <w:rPr>
          <w:rFonts w:cs="David" w:hint="cs"/>
          <w:sz w:val="24"/>
          <w:szCs w:val="24"/>
          <w:rtl/>
        </w:rPr>
        <w:t xml:space="preserve">העתקי פוליסות הביטוח, מאושרות ע"י המבטח או אישור בחתימתו על </w:t>
      </w:r>
      <w:r w:rsidR="009140FB">
        <w:rPr>
          <w:rFonts w:cs="David"/>
          <w:sz w:val="24"/>
          <w:szCs w:val="24"/>
          <w:rtl/>
        </w:rPr>
        <w:br/>
      </w:r>
      <w:r w:rsidR="009140FB">
        <w:rPr>
          <w:rFonts w:cs="David" w:hint="cs"/>
          <w:sz w:val="24"/>
          <w:szCs w:val="24"/>
          <w:rtl/>
        </w:rPr>
        <w:t xml:space="preserve">         </w:t>
      </w:r>
      <w:r w:rsidR="00AE7380" w:rsidRPr="00AE7380">
        <w:rPr>
          <w:rFonts w:cs="David" w:hint="cs"/>
          <w:sz w:val="24"/>
          <w:szCs w:val="24"/>
          <w:rtl/>
        </w:rPr>
        <w:t>קיום</w:t>
      </w:r>
      <w:r w:rsidR="009140FB">
        <w:rPr>
          <w:rFonts w:cs="David" w:hint="cs"/>
          <w:sz w:val="24"/>
          <w:szCs w:val="24"/>
          <w:rtl/>
        </w:rPr>
        <w:t xml:space="preserve">  הביטוחים </w:t>
      </w:r>
      <w:r>
        <w:rPr>
          <w:rFonts w:cs="David" w:hint="cs"/>
          <w:sz w:val="24"/>
          <w:szCs w:val="24"/>
          <w:rtl/>
        </w:rPr>
        <w:t xml:space="preserve">כאמור,  </w:t>
      </w:r>
      <w:r w:rsidR="00AE7380" w:rsidRPr="00AE7380">
        <w:rPr>
          <w:rFonts w:cs="David" w:hint="cs"/>
          <w:sz w:val="24"/>
          <w:szCs w:val="24"/>
          <w:rtl/>
        </w:rPr>
        <w:t>יומצאו על ידי נותן השירותים</w:t>
      </w:r>
      <w:r w:rsidR="00AE7380" w:rsidRPr="00AE7380">
        <w:rPr>
          <w:rFonts w:cs="David"/>
          <w:sz w:val="24"/>
          <w:szCs w:val="24"/>
          <w:rtl/>
        </w:rPr>
        <w:t xml:space="preserve"> למשרד הכלכלה </w:t>
      </w:r>
      <w:r w:rsidR="009140FB">
        <w:rPr>
          <w:rFonts w:cs="David" w:hint="cs"/>
          <w:sz w:val="24"/>
          <w:szCs w:val="24"/>
          <w:rtl/>
        </w:rPr>
        <w:br/>
        <w:t xml:space="preserve">         </w:t>
      </w:r>
      <w:r w:rsidR="00AE7380" w:rsidRPr="00AE7380">
        <w:rPr>
          <w:rFonts w:cs="David"/>
          <w:sz w:val="24"/>
          <w:szCs w:val="24"/>
          <w:rtl/>
        </w:rPr>
        <w:t xml:space="preserve">עד למועד חתימת החוזה.    </w:t>
      </w:r>
      <w:r w:rsidR="00AE7380" w:rsidRPr="00AE7380">
        <w:rPr>
          <w:rFonts w:cs="David" w:hint="cs"/>
          <w:sz w:val="24"/>
          <w:szCs w:val="24"/>
          <w:rtl/>
        </w:rPr>
        <w:t xml:space="preserve"> </w:t>
      </w:r>
    </w:p>
    <w:p w:rsidR="00AE7380" w:rsidRPr="00AE7380" w:rsidRDefault="00EE36E5" w:rsidP="009140FB">
      <w:pPr>
        <w:spacing w:line="360" w:lineRule="auto"/>
        <w:ind w:left="1934" w:hanging="567"/>
        <w:rPr>
          <w:rFonts w:cs="David"/>
          <w:sz w:val="24"/>
          <w:szCs w:val="24"/>
          <w:rtl/>
        </w:rPr>
      </w:pPr>
      <w:r>
        <w:rPr>
          <w:rFonts w:cs="David" w:hint="cs"/>
          <w:sz w:val="24"/>
          <w:szCs w:val="24"/>
          <w:rtl/>
        </w:rPr>
        <w:t xml:space="preserve">16.3  </w:t>
      </w:r>
      <w:r w:rsidR="00AE7380" w:rsidRPr="00AE7380">
        <w:rPr>
          <w:rFonts w:cs="David" w:hint="cs"/>
          <w:sz w:val="24"/>
          <w:szCs w:val="24"/>
          <w:rtl/>
        </w:rPr>
        <w:t>נותן השירותים מתחייב בכל תקופת</w:t>
      </w:r>
      <w:r w:rsidR="009140FB">
        <w:rPr>
          <w:rFonts w:cs="David" w:hint="cs"/>
          <w:sz w:val="24"/>
          <w:szCs w:val="24"/>
          <w:rtl/>
        </w:rPr>
        <w:t xml:space="preserve"> ההתקשרות החוזית עם מדינת ישראל</w:t>
      </w:r>
      <w:r w:rsidR="00AE7380" w:rsidRPr="00AE7380">
        <w:rPr>
          <w:rFonts w:cs="David"/>
          <w:sz w:val="24"/>
          <w:szCs w:val="24"/>
          <w:rtl/>
        </w:rPr>
        <w:t>–</w:t>
      </w:r>
      <w:r w:rsidR="00AE7380" w:rsidRPr="00AE7380">
        <w:rPr>
          <w:rFonts w:cs="David" w:hint="cs"/>
          <w:sz w:val="24"/>
          <w:szCs w:val="24"/>
          <w:rtl/>
        </w:rPr>
        <w:t xml:space="preserve"> </w:t>
      </w:r>
      <w:r w:rsidR="009140FB">
        <w:rPr>
          <w:rFonts w:cs="David" w:hint="cs"/>
          <w:sz w:val="24"/>
          <w:szCs w:val="24"/>
          <w:rtl/>
        </w:rPr>
        <w:t xml:space="preserve">משרד </w:t>
      </w:r>
      <w:r w:rsidR="00AE7380" w:rsidRPr="00AE7380">
        <w:rPr>
          <w:rFonts w:cs="David" w:hint="cs"/>
          <w:sz w:val="24"/>
          <w:szCs w:val="24"/>
          <w:rtl/>
        </w:rPr>
        <w:t xml:space="preserve">הכלכלה </w:t>
      </w:r>
      <w:r w:rsidR="00AE7380" w:rsidRPr="00AE7380">
        <w:rPr>
          <w:rFonts w:cs="David"/>
          <w:sz w:val="24"/>
          <w:szCs w:val="24"/>
          <w:rtl/>
        </w:rPr>
        <w:t>וכל עוד אחריותו קיימת</w:t>
      </w:r>
      <w:r w:rsidR="00AE7380" w:rsidRPr="00AE7380">
        <w:rPr>
          <w:rFonts w:cs="David" w:hint="cs"/>
          <w:sz w:val="24"/>
          <w:szCs w:val="24"/>
          <w:rtl/>
        </w:rPr>
        <w:t>, להחזיק</w:t>
      </w:r>
      <w:r w:rsidR="00AE7380" w:rsidRPr="00AE7380">
        <w:rPr>
          <w:rFonts w:cs="David"/>
          <w:sz w:val="24"/>
          <w:szCs w:val="24"/>
          <w:rtl/>
        </w:rPr>
        <w:t xml:space="preserve"> בתוקף את פוליסות הביטוח.</w:t>
      </w:r>
      <w:r w:rsidR="00AE7380" w:rsidRPr="00AE7380">
        <w:rPr>
          <w:rFonts w:cs="David" w:hint="cs"/>
          <w:sz w:val="24"/>
          <w:szCs w:val="24"/>
          <w:rtl/>
        </w:rPr>
        <w:t xml:space="preserve"> </w:t>
      </w:r>
    </w:p>
    <w:p w:rsidR="00AE7380" w:rsidRPr="00AE7380" w:rsidRDefault="00AE7380" w:rsidP="00D47B75">
      <w:pPr>
        <w:spacing w:line="360" w:lineRule="auto"/>
        <w:rPr>
          <w:rFonts w:cs="David"/>
          <w:sz w:val="24"/>
          <w:szCs w:val="24"/>
          <w:rtl/>
        </w:rPr>
      </w:pPr>
      <w:r w:rsidRPr="00AE7380">
        <w:rPr>
          <w:rFonts w:cs="David" w:hint="cs"/>
          <w:sz w:val="24"/>
          <w:szCs w:val="24"/>
          <w:rtl/>
        </w:rPr>
        <w:t xml:space="preserve">   </w:t>
      </w:r>
      <w:r w:rsidR="009140FB">
        <w:rPr>
          <w:rFonts w:cs="David" w:hint="cs"/>
          <w:sz w:val="24"/>
          <w:szCs w:val="24"/>
          <w:rtl/>
        </w:rPr>
        <w:t xml:space="preserve">                   </w:t>
      </w:r>
      <w:r w:rsidRPr="00AE7380">
        <w:rPr>
          <w:rFonts w:cs="David" w:hint="cs"/>
          <w:sz w:val="24"/>
          <w:szCs w:val="24"/>
          <w:rtl/>
        </w:rPr>
        <w:t xml:space="preserve">   </w:t>
      </w:r>
      <w:r w:rsidR="00EE36E5">
        <w:rPr>
          <w:rFonts w:cs="David" w:hint="cs"/>
          <w:sz w:val="24"/>
          <w:szCs w:val="24"/>
          <w:rtl/>
        </w:rPr>
        <w:t xml:space="preserve">16.4  </w:t>
      </w:r>
      <w:r w:rsidRPr="00AE7380">
        <w:rPr>
          <w:rFonts w:cs="David" w:hint="cs"/>
          <w:sz w:val="24"/>
          <w:szCs w:val="24"/>
          <w:rtl/>
        </w:rPr>
        <w:t>נותן השירותים מתחייב כי פוליסות הביטוח תחודשנה על ידו מדי שנה</w:t>
      </w:r>
      <w:r w:rsidRPr="00AE7380">
        <w:rPr>
          <w:rFonts w:cs="David"/>
          <w:sz w:val="24"/>
          <w:szCs w:val="24"/>
          <w:rtl/>
        </w:rPr>
        <w:t xml:space="preserve"> </w:t>
      </w:r>
      <w:r w:rsidR="009140FB">
        <w:rPr>
          <w:rFonts w:cs="David" w:hint="cs"/>
          <w:sz w:val="24"/>
          <w:szCs w:val="24"/>
          <w:rtl/>
        </w:rPr>
        <w:br/>
        <w:t xml:space="preserve">                                  </w:t>
      </w:r>
      <w:r w:rsidRPr="00AE7380">
        <w:rPr>
          <w:rFonts w:cs="David"/>
          <w:sz w:val="24"/>
          <w:szCs w:val="24"/>
          <w:rtl/>
        </w:rPr>
        <w:t xml:space="preserve">בשנה, כל עוד </w:t>
      </w:r>
      <w:r w:rsidR="00EE36E5">
        <w:rPr>
          <w:rFonts w:cs="David" w:hint="cs"/>
          <w:sz w:val="24"/>
          <w:szCs w:val="24"/>
          <w:rtl/>
        </w:rPr>
        <w:t xml:space="preserve"> </w:t>
      </w:r>
      <w:r w:rsidRPr="00AE7380">
        <w:rPr>
          <w:rFonts w:cs="David"/>
          <w:sz w:val="24"/>
          <w:szCs w:val="24"/>
          <w:rtl/>
        </w:rPr>
        <w:t>החוזה עם</w:t>
      </w:r>
      <w:r w:rsidRPr="00AE7380">
        <w:rPr>
          <w:rFonts w:cs="David" w:hint="cs"/>
          <w:sz w:val="24"/>
          <w:szCs w:val="24"/>
          <w:rtl/>
        </w:rPr>
        <w:t xml:space="preserve"> </w:t>
      </w:r>
      <w:r w:rsidRPr="00AE7380">
        <w:rPr>
          <w:rFonts w:cs="David"/>
          <w:sz w:val="24"/>
          <w:szCs w:val="24"/>
          <w:rtl/>
        </w:rPr>
        <w:t xml:space="preserve"> מדינת ישראל – משרד הכלכלה בתוקף. נותן </w:t>
      </w:r>
      <w:r w:rsidR="009140FB">
        <w:rPr>
          <w:rFonts w:cs="David" w:hint="cs"/>
          <w:sz w:val="24"/>
          <w:szCs w:val="24"/>
          <w:rtl/>
        </w:rPr>
        <w:br/>
        <w:t xml:space="preserve">                                  </w:t>
      </w:r>
      <w:r w:rsidRPr="00AE7380">
        <w:rPr>
          <w:rFonts w:cs="David"/>
          <w:sz w:val="24"/>
          <w:szCs w:val="24"/>
          <w:rtl/>
        </w:rPr>
        <w:t xml:space="preserve">השירותים מתחייב להציג את העתקי פוליסות הביטוח המחודשות </w:t>
      </w:r>
      <w:r w:rsidR="009140FB">
        <w:rPr>
          <w:rFonts w:cs="David" w:hint="cs"/>
          <w:sz w:val="24"/>
          <w:szCs w:val="24"/>
          <w:rtl/>
        </w:rPr>
        <w:br/>
        <w:t xml:space="preserve">                                  </w:t>
      </w:r>
      <w:r w:rsidRPr="00AE7380">
        <w:rPr>
          <w:rFonts w:cs="David"/>
          <w:sz w:val="24"/>
          <w:szCs w:val="24"/>
          <w:rtl/>
        </w:rPr>
        <w:t xml:space="preserve">מאושרות וחתומות ע"י המבטח או אישור בחתימת </w:t>
      </w:r>
      <w:r w:rsidR="00D47B75">
        <w:rPr>
          <w:rFonts w:cs="David"/>
          <w:sz w:val="24"/>
          <w:szCs w:val="24"/>
          <w:rtl/>
        </w:rPr>
        <w:t xml:space="preserve">מבטחו על חידושן </w:t>
      </w:r>
      <w:r w:rsidR="009140FB">
        <w:rPr>
          <w:rFonts w:cs="David" w:hint="cs"/>
          <w:sz w:val="24"/>
          <w:szCs w:val="24"/>
          <w:rtl/>
        </w:rPr>
        <w:br/>
        <w:t xml:space="preserve">                                 </w:t>
      </w:r>
      <w:r w:rsidR="00D47B75">
        <w:rPr>
          <w:rFonts w:cs="David"/>
          <w:sz w:val="24"/>
          <w:szCs w:val="24"/>
          <w:rtl/>
        </w:rPr>
        <w:t>למשרד הכלכלה</w:t>
      </w:r>
      <w:r w:rsidRPr="00AE7380">
        <w:rPr>
          <w:rFonts w:cs="David" w:hint="cs"/>
          <w:sz w:val="24"/>
          <w:szCs w:val="24"/>
          <w:rtl/>
        </w:rPr>
        <w:t xml:space="preserve">  </w:t>
      </w:r>
      <w:r w:rsidRPr="00AE7380">
        <w:rPr>
          <w:rFonts w:cs="David"/>
          <w:sz w:val="24"/>
          <w:szCs w:val="24"/>
          <w:rtl/>
        </w:rPr>
        <w:t xml:space="preserve">לכל המאוחר שבועיים לפני תום תקופת הביטוח.              </w:t>
      </w:r>
      <w:r w:rsidRPr="00AE7380">
        <w:rPr>
          <w:rFonts w:cs="David" w:hint="cs"/>
          <w:sz w:val="24"/>
          <w:szCs w:val="24"/>
          <w:rtl/>
        </w:rPr>
        <w:t xml:space="preserve"> </w:t>
      </w:r>
      <w:r w:rsidRPr="00AE7380">
        <w:rPr>
          <w:rFonts w:cs="David"/>
          <w:sz w:val="24"/>
          <w:szCs w:val="24"/>
          <w:rtl/>
        </w:rPr>
        <w:t xml:space="preserve">  </w:t>
      </w:r>
    </w:p>
    <w:p w:rsidR="00AE7380" w:rsidRPr="00AE7380" w:rsidRDefault="00AE7380" w:rsidP="00D47B75">
      <w:pPr>
        <w:spacing w:line="360" w:lineRule="auto"/>
        <w:rPr>
          <w:rFonts w:cs="David"/>
          <w:sz w:val="24"/>
          <w:szCs w:val="24"/>
          <w:rtl/>
        </w:rPr>
      </w:pPr>
      <w:r w:rsidRPr="00AE7380">
        <w:rPr>
          <w:rFonts w:cs="David" w:hint="cs"/>
          <w:sz w:val="24"/>
          <w:szCs w:val="24"/>
          <w:rtl/>
        </w:rPr>
        <w:t xml:space="preserve">     </w:t>
      </w:r>
      <w:r w:rsidR="009140FB">
        <w:rPr>
          <w:rFonts w:cs="David" w:hint="cs"/>
          <w:sz w:val="24"/>
          <w:szCs w:val="24"/>
          <w:rtl/>
        </w:rPr>
        <w:t xml:space="preserve">                 </w:t>
      </w:r>
      <w:r w:rsidRPr="00AE7380">
        <w:rPr>
          <w:rFonts w:cs="David" w:hint="cs"/>
          <w:sz w:val="24"/>
          <w:szCs w:val="24"/>
          <w:rtl/>
        </w:rPr>
        <w:t xml:space="preserve"> </w:t>
      </w:r>
      <w:r w:rsidR="00D47B75">
        <w:rPr>
          <w:rFonts w:cs="David" w:hint="cs"/>
          <w:sz w:val="24"/>
          <w:szCs w:val="24"/>
          <w:rtl/>
        </w:rPr>
        <w:t xml:space="preserve">16.5  </w:t>
      </w:r>
      <w:r w:rsidRPr="00AE7380">
        <w:rPr>
          <w:rFonts w:cs="David" w:hint="cs"/>
          <w:sz w:val="24"/>
          <w:szCs w:val="24"/>
          <w:rtl/>
        </w:rPr>
        <w:t xml:space="preserve">אין בכל האמור בסעיפי הביטוח כדי לפטור את נותן השירותים מכל חובה </w:t>
      </w:r>
      <w:r w:rsidR="009140FB">
        <w:rPr>
          <w:rFonts w:cs="David" w:hint="cs"/>
          <w:sz w:val="24"/>
          <w:szCs w:val="24"/>
          <w:rtl/>
        </w:rPr>
        <w:t xml:space="preserve">  </w:t>
      </w:r>
      <w:r w:rsidR="009140FB">
        <w:rPr>
          <w:rFonts w:cs="David"/>
          <w:sz w:val="24"/>
          <w:szCs w:val="24"/>
          <w:rtl/>
        </w:rPr>
        <w:br/>
      </w:r>
      <w:r w:rsidR="009140FB">
        <w:rPr>
          <w:rFonts w:cs="David" w:hint="cs"/>
          <w:sz w:val="24"/>
          <w:szCs w:val="24"/>
          <w:rtl/>
        </w:rPr>
        <w:t xml:space="preserve">                                </w:t>
      </w:r>
      <w:r w:rsidRPr="00AE7380">
        <w:rPr>
          <w:rFonts w:cs="David" w:hint="cs"/>
          <w:sz w:val="24"/>
          <w:szCs w:val="24"/>
          <w:rtl/>
        </w:rPr>
        <w:t>החלה עליו</w:t>
      </w:r>
      <w:r w:rsidRPr="00AE7380">
        <w:rPr>
          <w:rFonts w:cs="David"/>
          <w:sz w:val="24"/>
          <w:szCs w:val="24"/>
          <w:rtl/>
        </w:rPr>
        <w:t xml:space="preserve"> </w:t>
      </w:r>
      <w:r w:rsidRPr="00AE7380">
        <w:rPr>
          <w:rFonts w:cs="David" w:hint="cs"/>
          <w:sz w:val="24"/>
          <w:szCs w:val="24"/>
          <w:rtl/>
        </w:rPr>
        <w:t xml:space="preserve">על פי דין  ועל פי החוזה ואין לפרש את האמור כוויתור של מדינת </w:t>
      </w:r>
      <w:r w:rsidR="009140FB">
        <w:rPr>
          <w:rFonts w:cs="David"/>
          <w:sz w:val="24"/>
          <w:szCs w:val="24"/>
          <w:rtl/>
        </w:rPr>
        <w:br/>
      </w:r>
      <w:r w:rsidR="009140FB">
        <w:rPr>
          <w:rFonts w:cs="David" w:hint="cs"/>
          <w:sz w:val="24"/>
          <w:szCs w:val="24"/>
          <w:rtl/>
        </w:rPr>
        <w:t xml:space="preserve">                                </w:t>
      </w:r>
      <w:r w:rsidRPr="00AE7380">
        <w:rPr>
          <w:rFonts w:cs="David" w:hint="cs"/>
          <w:sz w:val="24"/>
          <w:szCs w:val="24"/>
          <w:rtl/>
        </w:rPr>
        <w:t xml:space="preserve">ישראל </w:t>
      </w:r>
      <w:r w:rsidRPr="00AE7380">
        <w:rPr>
          <w:rFonts w:cs="David"/>
          <w:sz w:val="24"/>
          <w:szCs w:val="24"/>
          <w:rtl/>
        </w:rPr>
        <w:t>–</w:t>
      </w:r>
      <w:r w:rsidRPr="00AE7380">
        <w:rPr>
          <w:rFonts w:cs="David" w:hint="cs"/>
          <w:sz w:val="24"/>
          <w:szCs w:val="24"/>
          <w:rtl/>
        </w:rPr>
        <w:t xml:space="preserve"> משרד הכלכלה על כל זכות או סעד  </w:t>
      </w:r>
      <w:r w:rsidRPr="00AE7380">
        <w:rPr>
          <w:rFonts w:cs="David"/>
          <w:sz w:val="24"/>
          <w:szCs w:val="24"/>
          <w:rtl/>
        </w:rPr>
        <w:t xml:space="preserve">המוקנים לה על פי דין ועל פי  </w:t>
      </w:r>
      <w:r w:rsidR="009140FB">
        <w:rPr>
          <w:rFonts w:cs="David" w:hint="cs"/>
          <w:sz w:val="24"/>
          <w:szCs w:val="24"/>
          <w:rtl/>
        </w:rPr>
        <w:br/>
        <w:t xml:space="preserve">                                </w:t>
      </w:r>
      <w:r w:rsidRPr="00AE7380">
        <w:rPr>
          <w:rFonts w:cs="David"/>
          <w:sz w:val="24"/>
          <w:szCs w:val="24"/>
          <w:rtl/>
        </w:rPr>
        <w:t>חוזה זה.</w:t>
      </w:r>
    </w:p>
    <w:p w:rsidR="00CE2D71" w:rsidRPr="00CE2D71" w:rsidRDefault="00CE2D71" w:rsidP="00CE2D71">
      <w:pPr>
        <w:numPr>
          <w:ilvl w:val="0"/>
          <w:numId w:val="25"/>
        </w:numPr>
        <w:tabs>
          <w:tab w:val="left" w:pos="375"/>
        </w:tabs>
        <w:spacing w:after="0" w:line="360" w:lineRule="auto"/>
        <w:ind w:hanging="2854"/>
        <w:rPr>
          <w:rFonts w:ascii="Times New Roman" w:hAnsi="Times New Roman" w:cs="David"/>
          <w:b/>
          <w:bCs/>
          <w:sz w:val="24"/>
          <w:szCs w:val="24"/>
          <w:u w:val="single"/>
        </w:rPr>
      </w:pPr>
      <w:r w:rsidRPr="00CE2D71">
        <w:rPr>
          <w:rFonts w:ascii="Times New Roman" w:hAnsi="Times New Roman" w:cs="David" w:hint="cs"/>
          <w:b/>
          <w:bCs/>
          <w:sz w:val="24"/>
          <w:szCs w:val="24"/>
          <w:u w:val="single"/>
          <w:rtl/>
        </w:rPr>
        <w:t>זכויות קניין רוחני</w:t>
      </w:r>
    </w:p>
    <w:p w:rsidR="00CE2D71" w:rsidRPr="00CE2D71" w:rsidRDefault="00CE2D71" w:rsidP="00CE2D71">
      <w:pPr>
        <w:widowControl w:val="0"/>
        <w:numPr>
          <w:ilvl w:val="1"/>
          <w:numId w:val="28"/>
        </w:numPr>
        <w:tabs>
          <w:tab w:val="num" w:pos="1367"/>
        </w:tabs>
        <w:adjustRightInd w:val="0"/>
        <w:spacing w:after="0" w:line="360" w:lineRule="auto"/>
        <w:ind w:left="1366" w:hanging="850"/>
        <w:textAlignment w:val="baseline"/>
        <w:rPr>
          <w:rFonts w:ascii="Times New Roman" w:hAnsi="Times New Roman" w:cs="David"/>
          <w:b/>
          <w:bCs/>
          <w:sz w:val="24"/>
          <w:szCs w:val="24"/>
          <w:u w:val="single"/>
        </w:rPr>
      </w:pPr>
      <w:r w:rsidRPr="00CE2D71">
        <w:rPr>
          <w:rFonts w:ascii="Arial" w:hAnsi="Arial" w:cs="David" w:hint="cs"/>
          <w:sz w:val="24"/>
          <w:szCs w:val="24"/>
          <w:rtl/>
        </w:rPr>
        <w:t>מוסכם על הצדדים כי זכויות הקניין הרוחני בישראל ומחוצה לה, בכל התוצרים שהוכנו במסגרת מתן השירותים נשואי הסכם זה,</w:t>
      </w:r>
      <w:r w:rsidRPr="00CE2D71">
        <w:rPr>
          <w:rFonts w:ascii="Times New Roman" w:hAnsi="Times New Roman" w:cs="David" w:hint="cs"/>
          <w:sz w:val="24"/>
          <w:szCs w:val="24"/>
          <w:rtl/>
        </w:rPr>
        <w:t xml:space="preserve"> לרבות כל תוצאה או מידע שייאסף, יווצר ויגובש ע"י נותן השירותים בקשר להסכם זה, יהיו של המשרד </w:t>
      </w:r>
      <w:r w:rsidRPr="00CE2D71">
        <w:rPr>
          <w:rFonts w:ascii="Arial" w:hAnsi="Arial" w:cs="David"/>
          <w:sz w:val="24"/>
          <w:szCs w:val="24"/>
          <w:rtl/>
        </w:rPr>
        <w:t>והתמורה דלעיל תהווה תמורה גם עבור זכויות אלה.</w:t>
      </w:r>
    </w:p>
    <w:p w:rsidR="00CE2D71" w:rsidRPr="00CE2D71" w:rsidRDefault="00CE2D71" w:rsidP="00CE2D71">
      <w:pPr>
        <w:widowControl w:val="0"/>
        <w:numPr>
          <w:ilvl w:val="1"/>
          <w:numId w:val="28"/>
        </w:numPr>
        <w:tabs>
          <w:tab w:val="num" w:pos="1367"/>
        </w:tabs>
        <w:adjustRightInd w:val="0"/>
        <w:spacing w:after="0" w:line="360" w:lineRule="auto"/>
        <w:ind w:left="1366" w:hanging="850"/>
        <w:textAlignment w:val="baseline"/>
        <w:rPr>
          <w:rFonts w:ascii="Times New Roman" w:hAnsi="Times New Roman" w:cs="David"/>
          <w:b/>
          <w:bCs/>
          <w:sz w:val="24"/>
          <w:szCs w:val="24"/>
          <w:u w:val="single"/>
        </w:rPr>
      </w:pPr>
      <w:r w:rsidRPr="00CE2D71">
        <w:rPr>
          <w:rFonts w:ascii="Times New Roman" w:hAnsi="Times New Roman" w:cs="David" w:hint="cs"/>
          <w:sz w:val="24"/>
          <w:szCs w:val="24"/>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p>
    <w:p w:rsidR="00CE2D71" w:rsidRPr="00CE2D71" w:rsidRDefault="00CE2D71" w:rsidP="00CE2D71">
      <w:pPr>
        <w:widowControl w:val="0"/>
        <w:numPr>
          <w:ilvl w:val="1"/>
          <w:numId w:val="28"/>
        </w:numPr>
        <w:tabs>
          <w:tab w:val="num" w:pos="1367"/>
        </w:tabs>
        <w:adjustRightInd w:val="0"/>
        <w:spacing w:after="0" w:line="360" w:lineRule="auto"/>
        <w:ind w:left="1366" w:hanging="850"/>
        <w:textAlignment w:val="baseline"/>
        <w:rPr>
          <w:rFonts w:ascii="Times New Roman" w:hAnsi="Times New Roman" w:cs="David"/>
          <w:b/>
          <w:bCs/>
          <w:sz w:val="24"/>
          <w:szCs w:val="24"/>
          <w:u w:val="single"/>
        </w:rPr>
      </w:pPr>
      <w:r w:rsidRPr="00CE2D71">
        <w:rPr>
          <w:rFonts w:ascii="Arial" w:hAnsi="Arial" w:cs="David"/>
          <w:sz w:val="24"/>
          <w:szCs w:val="24"/>
          <w:rtl/>
        </w:rPr>
        <w:t xml:space="preserve">נותן השירותים לא ישתמש במסמך כלשהו או בכל חלק מהשירותים ו/או </w:t>
      </w:r>
      <w:r w:rsidRPr="00CE2D71">
        <w:rPr>
          <w:rFonts w:ascii="Arial" w:hAnsi="Arial" w:cs="David" w:hint="cs"/>
          <w:sz w:val="24"/>
          <w:szCs w:val="24"/>
          <w:rtl/>
        </w:rPr>
        <w:tab/>
      </w:r>
      <w:r w:rsidRPr="00CE2D71">
        <w:rPr>
          <w:rFonts w:ascii="Arial" w:hAnsi="Arial" w:cs="David"/>
          <w:sz w:val="24"/>
          <w:szCs w:val="24"/>
          <w:rtl/>
        </w:rPr>
        <w:t xml:space="preserve">תוצאותיהם ו/או התוצרים שיוכנו במסגרתם, ללא אישור מראש ובכתב של </w:t>
      </w:r>
      <w:r w:rsidRPr="00CE2D71">
        <w:rPr>
          <w:rFonts w:ascii="Arial" w:hAnsi="Arial" w:cs="David" w:hint="cs"/>
          <w:sz w:val="24"/>
          <w:szCs w:val="24"/>
          <w:rtl/>
        </w:rPr>
        <w:tab/>
      </w:r>
      <w:r w:rsidRPr="00CE2D71">
        <w:rPr>
          <w:rFonts w:ascii="Arial" w:hAnsi="Arial" w:cs="David"/>
          <w:sz w:val="24"/>
          <w:szCs w:val="24"/>
          <w:rtl/>
        </w:rPr>
        <w:t xml:space="preserve">המשרד. </w:t>
      </w:r>
    </w:p>
    <w:p w:rsidR="00CE2D71" w:rsidRPr="00CE2D71" w:rsidRDefault="00CE2D71" w:rsidP="00CE2D71">
      <w:pPr>
        <w:numPr>
          <w:ilvl w:val="1"/>
          <w:numId w:val="28"/>
        </w:numPr>
        <w:spacing w:after="0" w:line="360" w:lineRule="auto"/>
        <w:ind w:left="1367" w:hanging="850"/>
        <w:rPr>
          <w:rFonts w:ascii="Times New Roman" w:hAnsi="Times New Roman" w:cs="David"/>
          <w:b/>
          <w:bCs/>
          <w:sz w:val="24"/>
          <w:szCs w:val="24"/>
          <w:u w:val="single"/>
        </w:rPr>
      </w:pPr>
      <w:r w:rsidRPr="00CE2D71">
        <w:rPr>
          <w:rFonts w:ascii="Arial" w:hAnsi="Arial" w:cs="David"/>
          <w:sz w:val="24"/>
          <w:szCs w:val="24"/>
          <w:rtl/>
        </w:rPr>
        <w:t>המשרד יהיה זכאי לדרוש ולקבל מנותן השירותים במהלך מתן השירותים, או לאחר מכן, כל תוכנית, מסמך, או דבר הקשור למתן השירותים נשוא הסכם זה.</w:t>
      </w:r>
    </w:p>
    <w:p w:rsidR="00CE2D71" w:rsidRPr="00CE2D71" w:rsidRDefault="00CE2D71" w:rsidP="00CE2D71">
      <w:pPr>
        <w:numPr>
          <w:ilvl w:val="1"/>
          <w:numId w:val="28"/>
        </w:numPr>
        <w:tabs>
          <w:tab w:val="num" w:pos="1367"/>
        </w:tabs>
        <w:spacing w:after="0" w:line="360" w:lineRule="auto"/>
        <w:ind w:left="1367" w:hanging="850"/>
        <w:rPr>
          <w:rFonts w:ascii="Times New Roman" w:hAnsi="Times New Roman" w:cs="David"/>
          <w:b/>
          <w:bCs/>
          <w:sz w:val="24"/>
          <w:szCs w:val="24"/>
          <w:u w:val="single"/>
        </w:rPr>
      </w:pPr>
      <w:r w:rsidRPr="00CE2D71">
        <w:rPr>
          <w:rFonts w:ascii="Arial" w:hAnsi="Arial" w:cs="David"/>
          <w:sz w:val="24"/>
          <w:szCs w:val="24"/>
          <w:rtl/>
        </w:rPr>
        <w:t>נותן השירותים מתחייב לשתף פעולה ולסייע ל</w:t>
      </w:r>
      <w:r w:rsidRPr="00CE2D71">
        <w:rPr>
          <w:rFonts w:ascii="Arial" w:hAnsi="Arial" w:cs="David" w:hint="cs"/>
          <w:sz w:val="24"/>
          <w:szCs w:val="24"/>
          <w:rtl/>
        </w:rPr>
        <w:t>כל גורם</w:t>
      </w:r>
      <w:r w:rsidRPr="00CE2D71">
        <w:rPr>
          <w:rFonts w:ascii="Arial" w:hAnsi="Arial" w:cs="David"/>
          <w:sz w:val="24"/>
          <w:szCs w:val="24"/>
          <w:rtl/>
        </w:rPr>
        <w:t xml:space="preserve"> שיורש</w:t>
      </w:r>
      <w:r w:rsidRPr="00CE2D71">
        <w:rPr>
          <w:rFonts w:ascii="Arial" w:hAnsi="Arial" w:cs="David" w:hint="cs"/>
          <w:sz w:val="24"/>
          <w:szCs w:val="24"/>
          <w:rtl/>
        </w:rPr>
        <w:t>ה</w:t>
      </w:r>
      <w:r w:rsidRPr="00CE2D71">
        <w:rPr>
          <w:rFonts w:ascii="Arial" w:hAnsi="Arial" w:cs="David"/>
          <w:sz w:val="24"/>
          <w:szCs w:val="24"/>
          <w:rtl/>
        </w:rPr>
        <w:t xml:space="preserve"> על-ידי המשרד בביצוע </w:t>
      </w:r>
      <w:r w:rsidRPr="00CE2D71">
        <w:rPr>
          <w:rFonts w:ascii="Arial" w:hAnsi="Arial" w:cs="David" w:hint="cs"/>
          <w:sz w:val="24"/>
          <w:szCs w:val="24"/>
          <w:rtl/>
        </w:rPr>
        <w:t>כל פעולה</w:t>
      </w:r>
      <w:r w:rsidRPr="00CE2D71">
        <w:rPr>
          <w:rFonts w:ascii="Arial" w:hAnsi="Arial" w:cs="David"/>
          <w:sz w:val="24"/>
          <w:szCs w:val="24"/>
          <w:rtl/>
        </w:rPr>
        <w:t xml:space="preserve"> בהתייחס לשירותים נשוא הסכם זה, בכפוף להוראות הדין.</w:t>
      </w:r>
    </w:p>
    <w:p w:rsidR="00CE2D71" w:rsidRPr="00CE2D71" w:rsidRDefault="00CE2D71" w:rsidP="00CE2D71">
      <w:pPr>
        <w:numPr>
          <w:ilvl w:val="1"/>
          <w:numId w:val="28"/>
        </w:numPr>
        <w:tabs>
          <w:tab w:val="num" w:pos="1367"/>
          <w:tab w:val="num" w:pos="1473"/>
        </w:tabs>
        <w:spacing w:after="0" w:line="360" w:lineRule="auto"/>
        <w:ind w:left="1367" w:hanging="850"/>
        <w:rPr>
          <w:rFonts w:ascii="Times New Roman" w:hAnsi="Times New Roman" w:cs="David"/>
          <w:b/>
          <w:bCs/>
          <w:sz w:val="24"/>
          <w:szCs w:val="24"/>
          <w:u w:val="single"/>
          <w:rtl/>
        </w:rPr>
      </w:pPr>
      <w:r w:rsidRPr="00CE2D71">
        <w:rPr>
          <w:rFonts w:ascii="Arial" w:hAnsi="Arial" w:cs="David" w:hint="cs"/>
          <w:sz w:val="24"/>
          <w:szCs w:val="24"/>
          <w:rtl/>
        </w:rPr>
        <w:t>נותן השירותים</w:t>
      </w:r>
      <w:r w:rsidRPr="00CE2D71">
        <w:rPr>
          <w:rFonts w:ascii="Arial" w:hAnsi="Arial" w:cs="David"/>
          <w:sz w:val="24"/>
          <w:szCs w:val="24"/>
          <w:rtl/>
        </w:rPr>
        <w:t xml:space="preserve"> </w:t>
      </w:r>
      <w:r w:rsidRPr="00CE2D71">
        <w:rPr>
          <w:rFonts w:ascii="Arial" w:hAnsi="Arial" w:cs="David" w:hint="cs"/>
          <w:sz w:val="24"/>
          <w:szCs w:val="24"/>
          <w:rtl/>
        </w:rPr>
        <w:t>מ</w:t>
      </w:r>
      <w:r w:rsidRPr="00CE2D71">
        <w:rPr>
          <w:rFonts w:ascii="Arial" w:hAnsi="Arial" w:cs="David"/>
          <w:sz w:val="24"/>
          <w:szCs w:val="24"/>
          <w:rtl/>
        </w:rPr>
        <w:t xml:space="preserve">תחייב שאין בתוצרי עבודתו כדי להפר זכויות של צדדים </w:t>
      </w:r>
      <w:r w:rsidRPr="00CE2D71">
        <w:rPr>
          <w:rFonts w:ascii="Arial" w:hAnsi="Arial" w:cs="David" w:hint="cs"/>
          <w:sz w:val="24"/>
          <w:szCs w:val="24"/>
          <w:rtl/>
        </w:rPr>
        <w:t xml:space="preserve">  </w:t>
      </w:r>
      <w:r w:rsidRPr="00CE2D71">
        <w:rPr>
          <w:rFonts w:ascii="Arial" w:hAnsi="Arial" w:cs="David"/>
          <w:sz w:val="24"/>
          <w:szCs w:val="24"/>
          <w:rtl/>
        </w:rPr>
        <w:t xml:space="preserve">שלישיים, וכן </w:t>
      </w:r>
      <w:r w:rsidRPr="00CE2D71">
        <w:rPr>
          <w:rFonts w:ascii="Arial" w:hAnsi="Arial" w:cs="David" w:hint="cs"/>
          <w:sz w:val="24"/>
          <w:szCs w:val="24"/>
          <w:rtl/>
        </w:rPr>
        <w:t>מ</w:t>
      </w:r>
      <w:r w:rsidRPr="00CE2D71">
        <w:rPr>
          <w:rFonts w:ascii="Arial" w:hAnsi="Arial" w:cs="David"/>
          <w:sz w:val="24"/>
          <w:szCs w:val="24"/>
          <w:rtl/>
        </w:rPr>
        <w:t xml:space="preserve">תחייב לשפות את המשרד בכל מקרה בו ייתבע על ידי צד שלישי </w:t>
      </w:r>
      <w:r w:rsidRPr="00CE2D71">
        <w:rPr>
          <w:rFonts w:ascii="Arial" w:hAnsi="Arial" w:cs="David" w:hint="cs"/>
          <w:sz w:val="24"/>
          <w:szCs w:val="24"/>
          <w:rtl/>
        </w:rPr>
        <w:t xml:space="preserve">   </w:t>
      </w:r>
      <w:r w:rsidRPr="00CE2D71">
        <w:rPr>
          <w:rFonts w:ascii="Arial" w:hAnsi="Arial" w:cs="David"/>
          <w:sz w:val="24"/>
          <w:szCs w:val="24"/>
          <w:rtl/>
        </w:rPr>
        <w:br/>
        <w:t>בגין הפרה נטענת של זכויות כאמור.</w:t>
      </w:r>
    </w:p>
    <w:p w:rsidR="00560590" w:rsidRPr="00560590" w:rsidRDefault="00560590">
      <w:pPr>
        <w:bidi w:val="0"/>
        <w:rPr>
          <w:rFonts w:ascii="Times New Roman" w:hAnsi="Times New Roman" w:cs="David"/>
          <w:sz w:val="24"/>
          <w:szCs w:val="24"/>
          <w:rtl/>
        </w:rPr>
      </w:pPr>
      <w:r w:rsidRPr="00560590">
        <w:rPr>
          <w:rFonts w:ascii="Times New Roman" w:hAnsi="Times New Roman" w:cs="David"/>
          <w:sz w:val="24"/>
          <w:szCs w:val="24"/>
          <w:rtl/>
        </w:rPr>
        <w:br w:type="page"/>
      </w:r>
    </w:p>
    <w:p w:rsidR="00CE2D71" w:rsidRPr="00CE2D71" w:rsidRDefault="00CE2D71" w:rsidP="00CE2D71">
      <w:pPr>
        <w:tabs>
          <w:tab w:val="left" w:pos="746"/>
        </w:tabs>
        <w:spacing w:after="0" w:line="360" w:lineRule="auto"/>
        <w:jc w:val="both"/>
        <w:rPr>
          <w:rFonts w:ascii="Times New Roman" w:hAnsi="Times New Roman" w:cs="David"/>
          <w:sz w:val="24"/>
          <w:szCs w:val="24"/>
          <w:u w:val="single"/>
          <w:rtl/>
        </w:rPr>
      </w:pPr>
    </w:p>
    <w:p w:rsidR="00CE2D71" w:rsidRPr="00CE2D71" w:rsidRDefault="00CE2D71" w:rsidP="00CE2D71">
      <w:pPr>
        <w:numPr>
          <w:ilvl w:val="0"/>
          <w:numId w:val="25"/>
        </w:numPr>
        <w:tabs>
          <w:tab w:val="left" w:pos="375"/>
        </w:tabs>
        <w:spacing w:after="0" w:line="360" w:lineRule="auto"/>
        <w:ind w:hanging="2854"/>
        <w:rPr>
          <w:rFonts w:ascii="Times New Roman" w:hAnsi="Times New Roman" w:cs="David"/>
          <w:b/>
          <w:bCs/>
          <w:sz w:val="24"/>
          <w:szCs w:val="24"/>
          <w:u w:val="single"/>
        </w:rPr>
      </w:pPr>
      <w:r w:rsidRPr="00CE2D71">
        <w:rPr>
          <w:rFonts w:ascii="Times New Roman" w:hAnsi="Times New Roman" w:cs="David"/>
          <w:b/>
          <w:bCs/>
          <w:sz w:val="24"/>
          <w:szCs w:val="24"/>
          <w:u w:val="single"/>
          <w:rtl/>
        </w:rPr>
        <w:t>שמירת סודיות</w:t>
      </w:r>
    </w:p>
    <w:p w:rsidR="00CE2D71" w:rsidRPr="00CE2D71" w:rsidRDefault="00CE2D71" w:rsidP="00CE2D71">
      <w:pPr>
        <w:numPr>
          <w:ilvl w:val="1"/>
          <w:numId w:val="29"/>
        </w:numPr>
        <w:tabs>
          <w:tab w:val="left" w:pos="1113"/>
        </w:tabs>
        <w:spacing w:after="0" w:line="360" w:lineRule="auto"/>
        <w:rPr>
          <w:rFonts w:ascii="Arial" w:hAnsi="Arial" w:cs="David"/>
          <w:sz w:val="24"/>
          <w:szCs w:val="24"/>
        </w:rPr>
      </w:pPr>
      <w:r w:rsidRPr="00CE2D71">
        <w:rPr>
          <w:rFonts w:ascii="Times New Roman" w:hAnsi="Times New Roman" w:cs="David"/>
          <w:sz w:val="24"/>
          <w:szCs w:val="24"/>
          <w:rtl/>
        </w:rPr>
        <w:t xml:space="preserve">נותן השירותים מתחייב לשמור בסוד ולא להעביר, להודיע, למסור או להביא     </w:t>
      </w:r>
      <w:r w:rsidRPr="00CE2D71">
        <w:rPr>
          <w:rFonts w:ascii="Times New Roman" w:hAnsi="Times New Roman" w:cs="David"/>
          <w:sz w:val="24"/>
          <w:szCs w:val="24"/>
          <w:rtl/>
        </w:rPr>
        <w:br/>
      </w:r>
      <w:r w:rsidRPr="00CE2D71">
        <w:rPr>
          <w:rFonts w:ascii="Times New Roman" w:hAnsi="Times New Roman" w:cs="David" w:hint="cs"/>
          <w:sz w:val="24"/>
          <w:szCs w:val="24"/>
          <w:rtl/>
        </w:rPr>
        <w:tab/>
      </w:r>
      <w:r w:rsidRPr="00CE2D71">
        <w:rPr>
          <w:rFonts w:ascii="Times New Roman" w:hAnsi="Times New Roman" w:cs="David"/>
          <w:sz w:val="24"/>
          <w:szCs w:val="24"/>
          <w:rtl/>
        </w:rPr>
        <w:t xml:space="preserve">לידיעת כל גורם, במישרין, בעקיפין ו/או בכל דרך שהיא, כל מידע, ידיעה, סוד </w:t>
      </w:r>
      <w:r w:rsidRPr="00CE2D71">
        <w:rPr>
          <w:rFonts w:ascii="Times New Roman" w:hAnsi="Times New Roman" w:cs="David" w:hint="cs"/>
          <w:sz w:val="24"/>
          <w:szCs w:val="24"/>
          <w:rtl/>
        </w:rPr>
        <w:tab/>
      </w:r>
      <w:r w:rsidRPr="00CE2D71">
        <w:rPr>
          <w:rFonts w:ascii="Times New Roman" w:hAnsi="Times New Roman" w:cs="David"/>
          <w:sz w:val="24"/>
          <w:szCs w:val="24"/>
          <w:rtl/>
        </w:rPr>
        <w:t xml:space="preserve">מסחרי, נתונים, חפץ, מסמך מכל סוג שהוא או כל דבר אחר שלפי טיבם אינם </w:t>
      </w:r>
      <w:r w:rsidRPr="00CE2D71">
        <w:rPr>
          <w:rFonts w:ascii="Times New Roman" w:hAnsi="Times New Roman" w:cs="David" w:hint="cs"/>
          <w:sz w:val="24"/>
          <w:szCs w:val="24"/>
          <w:rtl/>
        </w:rPr>
        <w:tab/>
      </w:r>
      <w:r w:rsidRPr="00CE2D71">
        <w:rPr>
          <w:rFonts w:ascii="Times New Roman" w:hAnsi="Times New Roman" w:cs="David"/>
          <w:sz w:val="24"/>
          <w:szCs w:val="24"/>
          <w:rtl/>
        </w:rPr>
        <w:t xml:space="preserve">נכסי הכלל </w:t>
      </w:r>
      <w:r w:rsidRPr="00CE2D71">
        <w:rPr>
          <w:rFonts w:ascii="Times New Roman" w:hAnsi="Times New Roman" w:cs="David"/>
          <w:b/>
          <w:bCs/>
          <w:sz w:val="24"/>
          <w:szCs w:val="24"/>
          <w:rtl/>
        </w:rPr>
        <w:t>(להלן: "מידע סודי")</w:t>
      </w:r>
      <w:r w:rsidRPr="00CE2D71">
        <w:rPr>
          <w:rFonts w:ascii="Times New Roman" w:hAnsi="Times New Roman" w:cs="David"/>
          <w:sz w:val="24"/>
          <w:szCs w:val="24"/>
          <w:rtl/>
        </w:rPr>
        <w:t xml:space="preserve"> שיגיעו לידי נותן השירותים, עובדיו או</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מי</w:t>
      </w:r>
      <w:r w:rsidRPr="00CE2D71">
        <w:rPr>
          <w:rFonts w:ascii="Times New Roman" w:hAnsi="Times New Roman" w:cs="David" w:hint="cs"/>
          <w:sz w:val="24"/>
          <w:szCs w:val="24"/>
          <w:rtl/>
        </w:rPr>
        <w:t xml:space="preserve"> </w:t>
      </w:r>
      <w:r w:rsidRPr="00CE2D71">
        <w:rPr>
          <w:rFonts w:ascii="Times New Roman" w:hAnsi="Times New Roman" w:cs="David" w:hint="cs"/>
          <w:sz w:val="24"/>
          <w:szCs w:val="24"/>
          <w:rtl/>
        </w:rPr>
        <w:tab/>
      </w:r>
      <w:r w:rsidRPr="00CE2D71">
        <w:rPr>
          <w:rFonts w:ascii="Times New Roman" w:hAnsi="Times New Roman" w:cs="David"/>
          <w:sz w:val="24"/>
          <w:szCs w:val="24"/>
          <w:rtl/>
        </w:rPr>
        <w:t>מטעמו עקב או בקשר להסכם זה, בתוקף או בקשר עם ביצועו ו/או בקשר</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עם</w:t>
      </w:r>
      <w:r w:rsidRPr="00CE2D71">
        <w:rPr>
          <w:rFonts w:ascii="Times New Roman" w:hAnsi="Times New Roman" w:cs="David" w:hint="cs"/>
          <w:sz w:val="24"/>
          <w:szCs w:val="24"/>
          <w:rtl/>
        </w:rPr>
        <w:t xml:space="preserve"> </w:t>
      </w:r>
      <w:r w:rsidRPr="00CE2D71">
        <w:rPr>
          <w:rFonts w:ascii="Times New Roman" w:hAnsi="Times New Roman" w:cs="David" w:hint="cs"/>
          <w:sz w:val="24"/>
          <w:szCs w:val="24"/>
          <w:rtl/>
        </w:rPr>
        <w:tab/>
      </w:r>
      <w:r w:rsidRPr="00CE2D71">
        <w:rPr>
          <w:rFonts w:ascii="Times New Roman" w:hAnsi="Times New Roman" w:cs="David"/>
          <w:sz w:val="24"/>
          <w:szCs w:val="24"/>
          <w:rtl/>
        </w:rPr>
        <w:t xml:space="preserve">המשרד, וזאת במהלך ביצוע ההסכם, לפניו ו/או לאחר מכן - ללא אישור המשרד </w:t>
      </w:r>
      <w:r w:rsidRPr="00CE2D71">
        <w:rPr>
          <w:rFonts w:ascii="Times New Roman" w:hAnsi="Times New Roman" w:cs="David" w:hint="cs"/>
          <w:sz w:val="24"/>
          <w:szCs w:val="24"/>
          <w:rtl/>
        </w:rPr>
        <w:tab/>
      </w:r>
      <w:r w:rsidRPr="00CE2D71">
        <w:rPr>
          <w:rFonts w:ascii="Times New Roman" w:hAnsi="Times New Roman" w:cs="David"/>
          <w:sz w:val="24"/>
          <w:szCs w:val="24"/>
          <w:rtl/>
        </w:rPr>
        <w:t>מראש ובכתב.</w:t>
      </w:r>
    </w:p>
    <w:p w:rsidR="00CE2D71" w:rsidRPr="00CE2D71" w:rsidRDefault="00CE2D71" w:rsidP="00CE2D71">
      <w:pPr>
        <w:numPr>
          <w:ilvl w:val="1"/>
          <w:numId w:val="29"/>
        </w:numPr>
        <w:tabs>
          <w:tab w:val="left" w:pos="1113"/>
        </w:tabs>
        <w:spacing w:after="0" w:line="360" w:lineRule="auto"/>
        <w:rPr>
          <w:rFonts w:ascii="Arial" w:hAnsi="Arial" w:cs="David"/>
          <w:sz w:val="24"/>
          <w:szCs w:val="24"/>
        </w:rPr>
      </w:pPr>
      <w:r w:rsidRPr="00CE2D71">
        <w:rPr>
          <w:rFonts w:ascii="Times New Roman" w:hAnsi="Times New Roman" w:cs="David"/>
          <w:sz w:val="24"/>
          <w:szCs w:val="24"/>
          <w:rtl/>
        </w:rPr>
        <w:t xml:space="preserve">נותן השירותים מתחייב לשמור בתנאים בטוחים כל מידע סודי או מסמך רשמי </w:t>
      </w:r>
      <w:r w:rsidRPr="00CE2D71">
        <w:rPr>
          <w:rFonts w:ascii="Times New Roman" w:hAnsi="Times New Roman" w:cs="David" w:hint="cs"/>
          <w:sz w:val="24"/>
          <w:szCs w:val="24"/>
          <w:rtl/>
        </w:rPr>
        <w:tab/>
      </w:r>
      <w:r w:rsidRPr="00CE2D71">
        <w:rPr>
          <w:rFonts w:ascii="Times New Roman" w:hAnsi="Times New Roman" w:cs="David"/>
          <w:sz w:val="24"/>
          <w:szCs w:val="24"/>
          <w:rtl/>
        </w:rPr>
        <w:t xml:space="preserve">שנמסר לו או שיגיעו אליו עקב ביצוע הסכם זה, בתוקף או בקשר עם ביצועו או </w:t>
      </w:r>
      <w:r w:rsidRPr="00CE2D71">
        <w:rPr>
          <w:rFonts w:ascii="Times New Roman" w:hAnsi="Times New Roman" w:cs="David" w:hint="cs"/>
          <w:sz w:val="24"/>
          <w:szCs w:val="24"/>
          <w:rtl/>
        </w:rPr>
        <w:tab/>
      </w:r>
      <w:r w:rsidRPr="00CE2D71">
        <w:rPr>
          <w:rFonts w:ascii="Times New Roman" w:hAnsi="Times New Roman" w:cs="David"/>
          <w:sz w:val="24"/>
          <w:szCs w:val="24"/>
          <w:rtl/>
        </w:rPr>
        <w:t>בקשר עם המשרד.</w:t>
      </w:r>
    </w:p>
    <w:p w:rsidR="00CE2D71" w:rsidRPr="00CE2D71" w:rsidRDefault="00CE2D71" w:rsidP="00CE2D71">
      <w:pPr>
        <w:numPr>
          <w:ilvl w:val="1"/>
          <w:numId w:val="29"/>
        </w:numPr>
        <w:tabs>
          <w:tab w:val="left" w:pos="1113"/>
        </w:tabs>
        <w:spacing w:after="0" w:line="360" w:lineRule="auto"/>
        <w:rPr>
          <w:rFonts w:ascii="Arial" w:hAnsi="Arial" w:cs="David"/>
          <w:sz w:val="24"/>
          <w:szCs w:val="24"/>
        </w:rPr>
      </w:pPr>
      <w:r w:rsidRPr="00CE2D71">
        <w:rPr>
          <w:rFonts w:ascii="Times New Roman" w:hAnsi="Times New Roman" w:cs="David"/>
          <w:sz w:val="24"/>
          <w:szCs w:val="24"/>
          <w:rtl/>
        </w:rPr>
        <w:t>המשרד רשאי ל</w:t>
      </w:r>
      <w:r w:rsidRPr="00CE2D71">
        <w:rPr>
          <w:rFonts w:ascii="Times New Roman" w:hAnsi="Times New Roman" w:cs="David" w:hint="cs"/>
          <w:sz w:val="24"/>
          <w:szCs w:val="24"/>
          <w:rtl/>
        </w:rPr>
        <w:t xml:space="preserve">יתן </w:t>
      </w:r>
      <w:r w:rsidRPr="00CE2D71">
        <w:rPr>
          <w:rFonts w:ascii="Times New Roman" w:hAnsi="Times New Roman" w:cs="David"/>
          <w:sz w:val="24"/>
          <w:szCs w:val="24"/>
          <w:rtl/>
        </w:rPr>
        <w:t>הור</w:t>
      </w:r>
      <w:r w:rsidRPr="00CE2D71">
        <w:rPr>
          <w:rFonts w:ascii="Times New Roman" w:hAnsi="Times New Roman" w:cs="David" w:hint="cs"/>
          <w:sz w:val="24"/>
          <w:szCs w:val="24"/>
          <w:rtl/>
        </w:rPr>
        <w:t>א</w:t>
      </w:r>
      <w:r w:rsidRPr="00CE2D71">
        <w:rPr>
          <w:rFonts w:ascii="Times New Roman" w:hAnsi="Times New Roman" w:cs="David"/>
          <w:sz w:val="24"/>
          <w:szCs w:val="24"/>
          <w:rtl/>
        </w:rPr>
        <w:t xml:space="preserve">ות לנותן השירותים בדבר הסדרים מיוחדים לעניין </w:t>
      </w:r>
      <w:r w:rsidRPr="00CE2D71">
        <w:rPr>
          <w:rFonts w:ascii="Times New Roman" w:hAnsi="Times New Roman" w:cs="David" w:hint="cs"/>
          <w:sz w:val="24"/>
          <w:szCs w:val="24"/>
          <w:rtl/>
        </w:rPr>
        <w:tab/>
      </w:r>
      <w:r w:rsidRPr="00CE2D71">
        <w:rPr>
          <w:rFonts w:ascii="Times New Roman" w:hAnsi="Times New Roman" w:cs="David"/>
          <w:sz w:val="24"/>
          <w:szCs w:val="24"/>
          <w:rtl/>
        </w:rPr>
        <w:t>שמירת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סודיות, לרבות קביעת הסדרי בטחון מיוחדים, הסדרי מידור או נוהלי</w:t>
      </w:r>
      <w:r w:rsidRPr="00CE2D71">
        <w:rPr>
          <w:rFonts w:ascii="Times New Roman" w:hAnsi="Times New Roman" w:cs="David" w:hint="cs"/>
          <w:sz w:val="24"/>
          <w:szCs w:val="24"/>
          <w:rtl/>
        </w:rPr>
        <w:t xml:space="preserve"> </w:t>
      </w:r>
      <w:r w:rsidRPr="00CE2D71">
        <w:rPr>
          <w:rFonts w:ascii="Times New Roman" w:hAnsi="Times New Roman" w:cs="David" w:hint="cs"/>
          <w:sz w:val="24"/>
          <w:szCs w:val="24"/>
          <w:rtl/>
        </w:rPr>
        <w:tab/>
        <w:t>ע</w:t>
      </w:r>
      <w:r w:rsidRPr="00CE2D71">
        <w:rPr>
          <w:rFonts w:ascii="Times New Roman" w:hAnsi="Times New Roman" w:cs="David"/>
          <w:sz w:val="24"/>
          <w:szCs w:val="24"/>
          <w:rtl/>
        </w:rPr>
        <w:t>בודה</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מיוחדים ונותן השירותים מתחייב למלא אחר דרישות המשרד בנדון.</w:t>
      </w:r>
    </w:p>
    <w:p w:rsidR="00CE2D71" w:rsidRPr="00CE2D71" w:rsidRDefault="00CE2D71" w:rsidP="00CE2D71">
      <w:pPr>
        <w:numPr>
          <w:ilvl w:val="1"/>
          <w:numId w:val="29"/>
        </w:numPr>
        <w:tabs>
          <w:tab w:val="left" w:pos="1113"/>
        </w:tabs>
        <w:spacing w:after="0" w:line="360" w:lineRule="auto"/>
        <w:ind w:left="933" w:hanging="540"/>
        <w:rPr>
          <w:rFonts w:ascii="Arial" w:hAnsi="Arial" w:cs="David"/>
          <w:sz w:val="24"/>
          <w:szCs w:val="24"/>
        </w:rPr>
      </w:pPr>
      <w:r w:rsidRPr="00CE2D71">
        <w:rPr>
          <w:rFonts w:ascii="Times New Roman" w:hAnsi="Times New Roman" w:cs="David"/>
          <w:sz w:val="24"/>
          <w:szCs w:val="24"/>
          <w:rtl/>
        </w:rPr>
        <w:t xml:space="preserve">נותן השירותים מתחייב שלא להשתמש במידע סודי למטרה כלשהי מלבד לביצוע </w:t>
      </w:r>
      <w:r w:rsidRPr="00CE2D71">
        <w:rPr>
          <w:rFonts w:ascii="Times New Roman" w:hAnsi="Times New Roman" w:cs="David" w:hint="cs"/>
          <w:sz w:val="24"/>
          <w:szCs w:val="24"/>
          <w:rtl/>
        </w:rPr>
        <w:tab/>
      </w:r>
      <w:r w:rsidRPr="00CE2D71">
        <w:rPr>
          <w:rFonts w:ascii="Times New Roman" w:hAnsi="Times New Roman" w:cs="David"/>
          <w:sz w:val="24"/>
          <w:szCs w:val="24"/>
          <w:rtl/>
        </w:rPr>
        <w:t>הסכם זה, אלא באישור מראש ובכתב מאת נציג המשרד המוסמך.</w:t>
      </w:r>
    </w:p>
    <w:p w:rsidR="00CE2D71" w:rsidRPr="00CE2D71" w:rsidRDefault="00CE2D71" w:rsidP="00CE2D71">
      <w:pPr>
        <w:numPr>
          <w:ilvl w:val="1"/>
          <w:numId w:val="29"/>
        </w:numPr>
        <w:spacing w:after="0" w:line="360" w:lineRule="auto"/>
        <w:ind w:left="1113" w:hanging="720"/>
        <w:rPr>
          <w:rFonts w:ascii="Arial" w:hAnsi="Arial" w:cs="David"/>
          <w:sz w:val="24"/>
          <w:szCs w:val="24"/>
        </w:rPr>
      </w:pPr>
      <w:r w:rsidRPr="00CE2D71">
        <w:rPr>
          <w:rFonts w:ascii="Times New Roman" w:hAnsi="Times New Roman" w:cs="David"/>
          <w:sz w:val="24"/>
          <w:szCs w:val="24"/>
          <w:rtl/>
        </w:rPr>
        <w:t xml:space="preserve"> עם סיום הסכם זה מכל סיבה שהיא נותן השירותים יעמיד לרשות המשרד </w:t>
      </w:r>
      <w:r w:rsidRPr="00CE2D71">
        <w:rPr>
          <w:rFonts w:ascii="Times New Roman" w:hAnsi="Times New Roman" w:cs="David"/>
          <w:sz w:val="24"/>
          <w:szCs w:val="24"/>
          <w:rtl/>
        </w:rPr>
        <w:br/>
        <w:t xml:space="preserve">בצורה מלאה, מסודרת ועניינית את כל הידע והמידע הנמצאים ברשותו בקשר לשירות ולביצוע הסכם זה </w:t>
      </w:r>
      <w:r w:rsidRPr="00CE2D71">
        <w:rPr>
          <w:rFonts w:ascii="Times New Roman" w:hAnsi="Times New Roman" w:cs="David" w:hint="cs"/>
          <w:sz w:val="24"/>
          <w:szCs w:val="24"/>
          <w:rtl/>
        </w:rPr>
        <w:t xml:space="preserve">ו/או במסגרת מתן השירותים על פי הסכם זה </w:t>
      </w:r>
      <w:r w:rsidRPr="00CE2D71">
        <w:rPr>
          <w:rFonts w:ascii="Times New Roman" w:hAnsi="Times New Roman" w:cs="David"/>
          <w:sz w:val="24"/>
          <w:szCs w:val="24"/>
          <w:rtl/>
        </w:rPr>
        <w:t>(להלן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CE2D71" w:rsidRPr="00CE2D71" w:rsidRDefault="00CE2D71" w:rsidP="00CE2D71">
      <w:pPr>
        <w:numPr>
          <w:ilvl w:val="1"/>
          <w:numId w:val="29"/>
        </w:numPr>
        <w:spacing w:after="0" w:line="360" w:lineRule="auto"/>
        <w:ind w:left="1113" w:hanging="720"/>
        <w:rPr>
          <w:rFonts w:ascii="Arial" w:hAnsi="Arial" w:cs="David"/>
          <w:sz w:val="24"/>
          <w:szCs w:val="24"/>
        </w:rPr>
      </w:pPr>
      <w:r w:rsidRPr="00CE2D71">
        <w:rPr>
          <w:rFonts w:ascii="Times New Roman" w:hAnsi="Times New Roman" w:cs="David"/>
          <w:sz w:val="24"/>
          <w:szCs w:val="24"/>
          <w:rtl/>
        </w:rPr>
        <w:t xml:space="preserve">נותן השירותים מתחייב </w:t>
      </w:r>
      <w:r w:rsidRPr="00CE2D71">
        <w:rPr>
          <w:rFonts w:ascii="Times New Roman" w:hAnsi="Times New Roman" w:cs="David"/>
          <w:b/>
          <w:bCs/>
          <w:sz w:val="24"/>
          <w:szCs w:val="24"/>
          <w:rtl/>
        </w:rPr>
        <w:t>לחתום ולהחתים</w:t>
      </w:r>
      <w:r w:rsidRPr="00CE2D71">
        <w:rPr>
          <w:rFonts w:ascii="Times New Roman" w:hAnsi="Times New Roman" w:cs="David"/>
          <w:sz w:val="24"/>
          <w:szCs w:val="24"/>
          <w:rtl/>
        </w:rPr>
        <w:t xml:space="preserve"> כל מי </w:t>
      </w:r>
      <w:r w:rsidRPr="00CE2D71">
        <w:rPr>
          <w:rFonts w:ascii="Times New Roman" w:hAnsi="Times New Roman" w:cs="David" w:hint="cs"/>
          <w:sz w:val="24"/>
          <w:szCs w:val="24"/>
          <w:rtl/>
        </w:rPr>
        <w:t xml:space="preserve">מטעמו שעתיד להיות קשור במתן השירותים נשואי מכרז זה </w:t>
      </w:r>
      <w:r w:rsidRPr="00CE2D71">
        <w:rPr>
          <w:rFonts w:ascii="Times New Roman" w:hAnsi="Times New Roman" w:cs="David"/>
          <w:sz w:val="24"/>
          <w:szCs w:val="24"/>
          <w:rtl/>
        </w:rPr>
        <w:t xml:space="preserve">ושעשוי להיחשף למידע כאמור על "התחייבות לשמירת סודיות ולמניעת ניגוד עניינים" </w:t>
      </w:r>
      <w:r w:rsidRPr="00CE2D71">
        <w:rPr>
          <w:rFonts w:ascii="Times New Roman" w:hAnsi="Times New Roman" w:cs="David" w:hint="cs"/>
          <w:sz w:val="24"/>
          <w:szCs w:val="24"/>
          <w:rtl/>
        </w:rPr>
        <w:t>בנוסח המצורף להסכם זה והמסומן כנספח 3.</w:t>
      </w:r>
    </w:p>
    <w:p w:rsidR="00CE2D71" w:rsidRPr="00CE2D71" w:rsidRDefault="00CE2D71" w:rsidP="00CE2D71">
      <w:pPr>
        <w:spacing w:after="0" w:line="360" w:lineRule="auto"/>
        <w:ind w:left="393"/>
        <w:jc w:val="both"/>
        <w:rPr>
          <w:rFonts w:ascii="Arial" w:hAnsi="Arial" w:cs="David"/>
          <w:sz w:val="24"/>
          <w:szCs w:val="24"/>
          <w:rtl/>
        </w:rPr>
      </w:pPr>
    </w:p>
    <w:p w:rsidR="00CE2D71" w:rsidRPr="00CE2D71" w:rsidRDefault="00CE2D71" w:rsidP="00CE2D71">
      <w:pPr>
        <w:numPr>
          <w:ilvl w:val="0"/>
          <w:numId w:val="25"/>
        </w:numPr>
        <w:tabs>
          <w:tab w:val="left" w:pos="375"/>
          <w:tab w:val="left" w:pos="658"/>
          <w:tab w:val="num" w:pos="1332"/>
        </w:tabs>
        <w:spacing w:after="0" w:line="360" w:lineRule="auto"/>
        <w:ind w:hanging="2854"/>
        <w:rPr>
          <w:rFonts w:ascii="Times New Roman" w:hAnsi="Times New Roman" w:cs="David"/>
          <w:b/>
          <w:bCs/>
          <w:sz w:val="24"/>
          <w:szCs w:val="24"/>
          <w:u w:val="single"/>
        </w:rPr>
      </w:pPr>
      <w:r w:rsidRPr="00CE2D71">
        <w:rPr>
          <w:rFonts w:ascii="Times New Roman" w:hAnsi="Times New Roman" w:cs="David"/>
          <w:b/>
          <w:bCs/>
          <w:sz w:val="24"/>
          <w:szCs w:val="24"/>
          <w:u w:val="single"/>
          <w:rtl/>
        </w:rPr>
        <w:t>ביקורת</w:t>
      </w:r>
    </w:p>
    <w:p w:rsidR="00CE2D71" w:rsidRPr="00CE2D71" w:rsidRDefault="00CE2D71" w:rsidP="00CE2D71">
      <w:pPr>
        <w:numPr>
          <w:ilvl w:val="1"/>
          <w:numId w:val="30"/>
        </w:numPr>
        <w:tabs>
          <w:tab w:val="clear" w:pos="768"/>
        </w:tabs>
        <w:spacing w:after="0" w:line="360" w:lineRule="auto"/>
        <w:ind w:left="1225" w:hanging="850"/>
        <w:rPr>
          <w:rFonts w:ascii="Times New Roman" w:hAnsi="Times New Roman" w:cs="David"/>
          <w:sz w:val="24"/>
          <w:szCs w:val="24"/>
          <w:rtl/>
        </w:rPr>
      </w:pPr>
      <w:r w:rsidRPr="00CE2D71">
        <w:rPr>
          <w:rFonts w:ascii="Times New Roman" w:hAnsi="Times New Roman" w:cs="David" w:hint="cs"/>
          <w:sz w:val="24"/>
          <w:szCs w:val="24"/>
          <w:rtl/>
        </w:rPr>
        <w:t xml:space="preserve">נציג המשרד, לרבות </w:t>
      </w:r>
      <w:r w:rsidRPr="00CE2D71">
        <w:rPr>
          <w:rFonts w:ascii="Times New Roman" w:hAnsi="Times New Roman" w:cs="David"/>
          <w:sz w:val="24"/>
          <w:szCs w:val="24"/>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560590" w:rsidRDefault="00CE2D71" w:rsidP="00CE2D71">
      <w:pPr>
        <w:numPr>
          <w:ilvl w:val="1"/>
          <w:numId w:val="30"/>
        </w:numPr>
        <w:tabs>
          <w:tab w:val="clear" w:pos="768"/>
        </w:tabs>
        <w:spacing w:after="0" w:line="360" w:lineRule="auto"/>
        <w:ind w:left="1225" w:hanging="850"/>
        <w:rPr>
          <w:rFonts w:ascii="Times New Roman" w:hAnsi="Times New Roman" w:cs="David"/>
          <w:sz w:val="24"/>
          <w:szCs w:val="24"/>
        </w:rPr>
      </w:pPr>
      <w:r w:rsidRPr="00CE2D71">
        <w:rPr>
          <w:rFonts w:ascii="Times New Roman" w:hAnsi="Times New Roman" w:cs="David"/>
          <w:sz w:val="24"/>
          <w:szCs w:val="24"/>
          <w:rtl/>
        </w:rPr>
        <w:t xml:space="preserve">ביקורת ובדיקה כמתואר לעיל יכללו </w:t>
      </w:r>
      <w:r w:rsidRPr="00CE2D71">
        <w:rPr>
          <w:rFonts w:ascii="Times New Roman" w:hAnsi="Times New Roman" w:cs="David" w:hint="cs"/>
          <w:sz w:val="24"/>
          <w:szCs w:val="24"/>
          <w:rtl/>
        </w:rPr>
        <w:t xml:space="preserve">גם </w:t>
      </w:r>
      <w:r w:rsidRPr="00CE2D71">
        <w:rPr>
          <w:rFonts w:ascii="Times New Roman" w:hAnsi="Times New Roman" w:cs="David"/>
          <w:sz w:val="24"/>
          <w:szCs w:val="24"/>
          <w:rtl/>
        </w:rPr>
        <w:t>עיון בספרי החשבונות ובמסמכים של נותן</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השירותים, לרבות אלה השמורים במדיה מגנטית והעתקתם. בכלל זה תהיה הביקורת רשאית לדרוש הוכחות לתשלום שכר כנדרש.</w:t>
      </w:r>
    </w:p>
    <w:p w:rsidR="00560590" w:rsidRDefault="00560590">
      <w:pPr>
        <w:bidi w:val="0"/>
        <w:rPr>
          <w:rFonts w:ascii="Times New Roman" w:hAnsi="Times New Roman" w:cs="David"/>
          <w:sz w:val="24"/>
          <w:szCs w:val="24"/>
        </w:rPr>
      </w:pPr>
      <w:r>
        <w:rPr>
          <w:rFonts w:ascii="Times New Roman" w:hAnsi="Times New Roman" w:cs="David"/>
          <w:sz w:val="24"/>
          <w:szCs w:val="24"/>
        </w:rPr>
        <w:br w:type="page"/>
      </w:r>
    </w:p>
    <w:p w:rsidR="00CE2D71" w:rsidRPr="00CE2D71" w:rsidRDefault="00CE2D71" w:rsidP="00560590">
      <w:pPr>
        <w:spacing w:after="0" w:line="360" w:lineRule="auto"/>
        <w:ind w:left="1225"/>
        <w:rPr>
          <w:rFonts w:ascii="Times New Roman" w:hAnsi="Times New Roman" w:cs="David"/>
          <w:sz w:val="24"/>
          <w:szCs w:val="24"/>
        </w:rPr>
      </w:pPr>
    </w:p>
    <w:p w:rsidR="00CE2D71" w:rsidRPr="00CE2D71" w:rsidRDefault="00CE2D71" w:rsidP="00CE2D71">
      <w:pPr>
        <w:numPr>
          <w:ilvl w:val="1"/>
          <w:numId w:val="30"/>
        </w:numPr>
        <w:tabs>
          <w:tab w:val="clear" w:pos="768"/>
        </w:tabs>
        <w:spacing w:after="0" w:line="360" w:lineRule="auto"/>
        <w:ind w:left="1225" w:hanging="850"/>
        <w:rPr>
          <w:rFonts w:ascii="Times New Roman" w:hAnsi="Times New Roman" w:cs="David"/>
          <w:sz w:val="24"/>
          <w:szCs w:val="24"/>
        </w:rPr>
      </w:pPr>
      <w:r w:rsidRPr="00CE2D71">
        <w:rPr>
          <w:rFonts w:ascii="Times New Roman" w:hAnsi="Times New Roman" w:cs="David"/>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CE2D71" w:rsidRPr="00CE2D71" w:rsidRDefault="00CE2D71" w:rsidP="00CE2D71">
      <w:pPr>
        <w:numPr>
          <w:ilvl w:val="1"/>
          <w:numId w:val="30"/>
        </w:numPr>
        <w:tabs>
          <w:tab w:val="clear" w:pos="768"/>
        </w:tabs>
        <w:spacing w:after="0" w:line="360" w:lineRule="auto"/>
        <w:ind w:left="1225" w:hanging="850"/>
        <w:rPr>
          <w:rFonts w:ascii="Times New Roman" w:hAnsi="Times New Roman" w:cs="David"/>
          <w:sz w:val="24"/>
          <w:szCs w:val="24"/>
        </w:rPr>
      </w:pPr>
      <w:r w:rsidRPr="00CE2D71">
        <w:rPr>
          <w:rFonts w:ascii="Times New Roman" w:hAnsi="Times New Roman" w:cs="David"/>
          <w:sz w:val="24"/>
          <w:szCs w:val="24"/>
          <w:rtl/>
        </w:rPr>
        <w:t>נותן השירותים מתחייב לקיים את האמור לעיל גם בכל הקשור למידע הקשור לביצוע ההסכם ומצוי בידי צד שלישי.</w:t>
      </w:r>
    </w:p>
    <w:p w:rsidR="00CE2D71" w:rsidRPr="00CE2D71" w:rsidRDefault="00CE2D71" w:rsidP="00CE2D71">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u w:val="single"/>
        </w:rPr>
      </w:pPr>
    </w:p>
    <w:p w:rsidR="00CE2D71" w:rsidRPr="00CE2D71" w:rsidRDefault="00CE2D71" w:rsidP="00CE2D71">
      <w:pPr>
        <w:numPr>
          <w:ilvl w:val="0"/>
          <w:numId w:val="25"/>
        </w:numPr>
        <w:tabs>
          <w:tab w:val="left" w:pos="375"/>
          <w:tab w:val="num" w:pos="1332"/>
        </w:tabs>
        <w:spacing w:after="0" w:line="360" w:lineRule="auto"/>
        <w:ind w:hanging="2854"/>
        <w:rPr>
          <w:rFonts w:ascii="Times New Roman" w:hAnsi="Times New Roman" w:cs="David"/>
          <w:b/>
          <w:bCs/>
          <w:sz w:val="24"/>
          <w:szCs w:val="24"/>
          <w:u w:val="single"/>
        </w:rPr>
      </w:pPr>
      <w:r w:rsidRPr="00CE2D71">
        <w:rPr>
          <w:rFonts w:ascii="Times New Roman" w:hAnsi="Times New Roman" w:cs="David"/>
          <w:b/>
          <w:bCs/>
          <w:sz w:val="24"/>
          <w:szCs w:val="24"/>
          <w:u w:val="single"/>
          <w:rtl/>
        </w:rPr>
        <w:t>שינוי בהסכם או בתנאים</w:t>
      </w:r>
    </w:p>
    <w:p w:rsidR="00CE2D71" w:rsidRPr="00CE2D71" w:rsidRDefault="00CE2D71" w:rsidP="00CE2D71">
      <w:pPr>
        <w:spacing w:after="0" w:line="360" w:lineRule="auto"/>
        <w:ind w:left="375"/>
        <w:jc w:val="both"/>
        <w:rPr>
          <w:rFonts w:ascii="Times New Roman" w:hAnsi="Times New Roman" w:cs="David"/>
          <w:sz w:val="24"/>
          <w:szCs w:val="24"/>
          <w:rtl/>
        </w:rPr>
      </w:pPr>
      <w:r w:rsidRPr="00CE2D71">
        <w:rPr>
          <w:rFonts w:ascii="Times New Roman" w:hAnsi="Times New Roman" w:cs="David"/>
          <w:sz w:val="24"/>
          <w:szCs w:val="24"/>
          <w:rtl/>
        </w:rPr>
        <w:t xml:space="preserve">כל שינוי בהסכם </w:t>
      </w:r>
      <w:r w:rsidRPr="00CE2D71">
        <w:rPr>
          <w:rFonts w:ascii="Times New Roman" w:hAnsi="Times New Roman" w:cs="David" w:hint="cs"/>
          <w:sz w:val="24"/>
          <w:szCs w:val="24"/>
          <w:rtl/>
        </w:rPr>
        <w:t>ייעשה רק לאחר קבלת אישור של ועדת המכרזים ולאחר חתימה על הסכם מתאים על ידי מורשי החתימה של הצדדים, בהם אחד מבין בעלי התפקידים הבאים: חשב המשרד, סגן חשב המשרד, מנהל מח' התקשרויות בחשבות המשרד, גזבר מחוז.</w:t>
      </w:r>
    </w:p>
    <w:p w:rsidR="00CE2D71" w:rsidRPr="00CE2D71" w:rsidRDefault="00CE2D71" w:rsidP="00CE2D71">
      <w:pPr>
        <w:numPr>
          <w:ilvl w:val="1"/>
          <w:numId w:val="31"/>
        </w:numPr>
        <w:tabs>
          <w:tab w:val="clear" w:pos="768"/>
        </w:tabs>
        <w:spacing w:after="0" w:line="360" w:lineRule="auto"/>
        <w:rPr>
          <w:rFonts w:ascii="Times New Roman" w:hAnsi="Times New Roman" w:cs="David"/>
          <w:sz w:val="24"/>
          <w:szCs w:val="24"/>
          <w:rtl/>
        </w:rPr>
      </w:pPr>
      <w:r w:rsidRPr="00CE2D71">
        <w:rPr>
          <w:rFonts w:ascii="Times New Roman" w:hAnsi="Times New Roman" w:cs="David"/>
          <w:sz w:val="24"/>
          <w:szCs w:val="24"/>
          <w:rtl/>
        </w:rPr>
        <w:t>מוסכם כי הימנעות מתביעת זכות לא תחשב כוויתור על אותה זכות.</w:t>
      </w:r>
    </w:p>
    <w:p w:rsidR="00CE2D71" w:rsidRPr="00CE2D71" w:rsidRDefault="00CE2D71" w:rsidP="00CE2D71">
      <w:pPr>
        <w:numPr>
          <w:ilvl w:val="1"/>
          <w:numId w:val="31"/>
        </w:numPr>
        <w:tabs>
          <w:tab w:val="clear" w:pos="768"/>
        </w:tabs>
        <w:spacing w:after="0" w:line="360" w:lineRule="auto"/>
        <w:ind w:left="1509" w:hanging="1134"/>
        <w:rPr>
          <w:rFonts w:ascii="Times New Roman" w:hAnsi="Times New Roman" w:cs="David"/>
          <w:sz w:val="24"/>
          <w:szCs w:val="24"/>
        </w:rPr>
      </w:pPr>
      <w:r w:rsidRPr="00CE2D71">
        <w:rPr>
          <w:rFonts w:ascii="Times New Roman" w:hAnsi="Times New Roman" w:cs="David"/>
          <w:sz w:val="24"/>
          <w:szCs w:val="24"/>
          <w:rtl/>
        </w:rPr>
        <w:t xml:space="preserve">נותן השירותים מתחייב לבצע את השירותים בעצמו ולא להעביר או למסור את ביצוע </w:t>
      </w:r>
      <w:r w:rsidRPr="00CE2D71">
        <w:rPr>
          <w:rFonts w:ascii="Times New Roman" w:hAnsi="Times New Roman" w:cs="David" w:hint="cs"/>
          <w:sz w:val="24"/>
          <w:szCs w:val="24"/>
          <w:rtl/>
        </w:rPr>
        <w:tab/>
      </w:r>
      <w:r w:rsidRPr="00CE2D71">
        <w:rPr>
          <w:rFonts w:ascii="Times New Roman" w:hAnsi="Times New Roman" w:cs="David"/>
          <w:sz w:val="24"/>
          <w:szCs w:val="24"/>
          <w:rtl/>
        </w:rPr>
        <w:t xml:space="preserve">השירותים, בין במישרין ובין בעקיפין, בין במלואם ובין בחלקם, לצד שלישי כלשהו, </w:t>
      </w:r>
      <w:r w:rsidRPr="00CE2D71">
        <w:rPr>
          <w:rFonts w:ascii="Times New Roman" w:hAnsi="Times New Roman" w:cs="David" w:hint="cs"/>
          <w:sz w:val="24"/>
          <w:szCs w:val="24"/>
          <w:rtl/>
        </w:rPr>
        <w:tab/>
      </w:r>
      <w:r w:rsidRPr="00CE2D71">
        <w:rPr>
          <w:rFonts w:ascii="Times New Roman" w:hAnsi="Times New Roman" w:cs="David"/>
          <w:sz w:val="24"/>
          <w:szCs w:val="24"/>
          <w:rtl/>
        </w:rPr>
        <w:t xml:space="preserve">אלא אם הותר הדבר בכתב מראש על-ידי נציג המשרד המוסמך. זכויותיו וחובותיו של </w:t>
      </w:r>
      <w:r w:rsidRPr="00CE2D71">
        <w:rPr>
          <w:rFonts w:ascii="Times New Roman" w:hAnsi="Times New Roman" w:cs="David" w:hint="cs"/>
          <w:sz w:val="24"/>
          <w:szCs w:val="24"/>
          <w:rtl/>
        </w:rPr>
        <w:tab/>
      </w:r>
      <w:r w:rsidRPr="00CE2D71">
        <w:rPr>
          <w:rFonts w:ascii="Times New Roman" w:hAnsi="Times New Roman" w:cs="David"/>
          <w:sz w:val="24"/>
          <w:szCs w:val="24"/>
          <w:rtl/>
        </w:rPr>
        <w:t>נותן השירותים על פי הסכם זה אינם ניתנים להמחאה לצד שלישי כלשהו, אלא באישור מראש ובכתב של המשרד.</w:t>
      </w:r>
    </w:p>
    <w:p w:rsidR="00CE2D71" w:rsidRPr="00CE2D71" w:rsidRDefault="00CE2D71" w:rsidP="00CE2D71">
      <w:pPr>
        <w:numPr>
          <w:ilvl w:val="1"/>
          <w:numId w:val="31"/>
        </w:numPr>
        <w:tabs>
          <w:tab w:val="clear" w:pos="768"/>
        </w:tabs>
        <w:spacing w:after="0" w:line="360" w:lineRule="auto"/>
        <w:ind w:left="1509" w:hanging="1134"/>
        <w:rPr>
          <w:rFonts w:ascii="Times New Roman" w:hAnsi="Times New Roman" w:cs="David"/>
          <w:sz w:val="24"/>
          <w:szCs w:val="24"/>
        </w:rPr>
      </w:pPr>
      <w:r w:rsidRPr="00CE2D71">
        <w:rPr>
          <w:rFonts w:ascii="Times New Roman" w:hAnsi="Times New Roman" w:cs="David"/>
          <w:sz w:val="24"/>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CE2D71" w:rsidRPr="00CE2D71" w:rsidRDefault="00CE2D71" w:rsidP="00CE2D71">
      <w:pPr>
        <w:numPr>
          <w:ilvl w:val="1"/>
          <w:numId w:val="31"/>
        </w:numPr>
        <w:tabs>
          <w:tab w:val="clear" w:pos="768"/>
        </w:tabs>
        <w:spacing w:after="0" w:line="360" w:lineRule="auto"/>
        <w:ind w:left="1509" w:hanging="1134"/>
        <w:rPr>
          <w:rFonts w:ascii="Times New Roman" w:hAnsi="Times New Roman" w:cs="David"/>
          <w:sz w:val="24"/>
          <w:szCs w:val="24"/>
        </w:rPr>
      </w:pPr>
      <w:r w:rsidRPr="00CE2D71">
        <w:rPr>
          <w:rFonts w:ascii="Times New Roman" w:hAnsi="Times New Roman" w:cs="David"/>
          <w:sz w:val="24"/>
          <w:szCs w:val="24"/>
          <w:rtl/>
        </w:rPr>
        <w:t>הפרת סעיף זה, תחשב להפרה יסודית של ההסכם.</w:t>
      </w:r>
    </w:p>
    <w:p w:rsidR="00CE2D71" w:rsidRPr="00CE2D71" w:rsidRDefault="00CE2D71" w:rsidP="00CE2D71">
      <w:pPr>
        <w:numPr>
          <w:ilvl w:val="1"/>
          <w:numId w:val="31"/>
        </w:numPr>
        <w:tabs>
          <w:tab w:val="clear" w:pos="768"/>
        </w:tabs>
        <w:spacing w:after="0" w:line="360" w:lineRule="auto"/>
        <w:ind w:left="1509" w:hanging="1134"/>
        <w:rPr>
          <w:rFonts w:ascii="Times New Roman" w:hAnsi="Times New Roman" w:cs="David"/>
          <w:sz w:val="24"/>
          <w:szCs w:val="24"/>
          <w:rtl/>
        </w:rPr>
      </w:pPr>
      <w:r w:rsidRPr="00CE2D71">
        <w:rPr>
          <w:rFonts w:ascii="Times New Roman" w:hAnsi="Times New Roman" w:cs="David"/>
          <w:sz w:val="24"/>
          <w:szCs w:val="24"/>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rsidR="00CE2D71" w:rsidRPr="00CE2D71" w:rsidRDefault="00CE2D71" w:rsidP="00CE2D71">
      <w:pPr>
        <w:tabs>
          <w:tab w:val="left" w:pos="746"/>
          <w:tab w:val="num" w:pos="1332"/>
        </w:tabs>
        <w:spacing w:after="0" w:line="360" w:lineRule="auto"/>
        <w:jc w:val="both"/>
        <w:rPr>
          <w:rFonts w:ascii="Times New Roman" w:hAnsi="Times New Roman" w:cs="David"/>
          <w:sz w:val="24"/>
          <w:szCs w:val="24"/>
          <w:rtl/>
        </w:rPr>
      </w:pPr>
    </w:p>
    <w:p w:rsidR="00CE2D71" w:rsidRPr="00CE2D71" w:rsidRDefault="00CE2D71" w:rsidP="00CE2D71">
      <w:pPr>
        <w:numPr>
          <w:ilvl w:val="0"/>
          <w:numId w:val="25"/>
        </w:numPr>
        <w:tabs>
          <w:tab w:val="left" w:pos="375"/>
          <w:tab w:val="left" w:pos="658"/>
          <w:tab w:val="left" w:pos="800"/>
          <w:tab w:val="num" w:pos="1332"/>
        </w:tabs>
        <w:spacing w:after="0" w:line="360" w:lineRule="auto"/>
        <w:ind w:hanging="2854"/>
        <w:rPr>
          <w:rFonts w:ascii="Times New Roman" w:hAnsi="Times New Roman" w:cs="David"/>
          <w:b/>
          <w:bCs/>
          <w:sz w:val="24"/>
          <w:szCs w:val="24"/>
          <w:u w:val="single"/>
        </w:rPr>
      </w:pPr>
      <w:r w:rsidRPr="00CE2D71">
        <w:rPr>
          <w:rFonts w:ascii="Times New Roman" w:hAnsi="Times New Roman" w:cs="David"/>
          <w:b/>
          <w:bCs/>
          <w:sz w:val="24"/>
          <w:szCs w:val="24"/>
          <w:u w:val="single"/>
          <w:rtl/>
        </w:rPr>
        <w:t>אי מילוי חיוב על-ידי נותן השירותים</w:t>
      </w:r>
    </w:p>
    <w:p w:rsidR="00CE2D71" w:rsidRPr="00CE2D71" w:rsidRDefault="00CE2D71" w:rsidP="00CE2D71">
      <w:pPr>
        <w:numPr>
          <w:ilvl w:val="1"/>
          <w:numId w:val="32"/>
        </w:numPr>
        <w:spacing w:after="0" w:line="360" w:lineRule="auto"/>
        <w:ind w:left="1509" w:hanging="851"/>
        <w:rPr>
          <w:rFonts w:ascii="Times New Roman" w:hAnsi="Times New Roman" w:cs="David"/>
          <w:sz w:val="24"/>
          <w:szCs w:val="24"/>
          <w:rtl/>
        </w:rPr>
      </w:pPr>
      <w:r w:rsidRPr="00CE2D71">
        <w:rPr>
          <w:rFonts w:ascii="Times New Roman" w:hAnsi="Times New Roman" w:cs="David"/>
          <w:sz w:val="24"/>
          <w:szCs w:val="24"/>
          <w:rtl/>
        </w:rPr>
        <w:t>היה ולא מילא נותן השירותים חיוב מחיוביו, רשאי המשרד מבלי לגרוע מכל סמכות אחרת הקיימת לו בין אם לפי כל דין</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ובין אם לפי הסכם זה לבצע את אחת </w:t>
      </w:r>
      <w:r w:rsidRPr="00CE2D71">
        <w:rPr>
          <w:rFonts w:ascii="Times New Roman" w:hAnsi="Times New Roman" w:cs="David" w:hint="cs"/>
          <w:sz w:val="24"/>
          <w:szCs w:val="24"/>
          <w:rtl/>
        </w:rPr>
        <w:t>או יותר   מ</w:t>
      </w:r>
      <w:r w:rsidRPr="00CE2D71">
        <w:rPr>
          <w:rFonts w:ascii="Times New Roman" w:hAnsi="Times New Roman" w:cs="David"/>
          <w:sz w:val="24"/>
          <w:szCs w:val="24"/>
          <w:rtl/>
        </w:rPr>
        <w:t>הפעולות הבאות:</w:t>
      </w:r>
    </w:p>
    <w:p w:rsidR="00CE2D71" w:rsidRPr="00CE2D71" w:rsidRDefault="00CE2D71" w:rsidP="00CE2D71">
      <w:pPr>
        <w:numPr>
          <w:ilvl w:val="2"/>
          <w:numId w:val="32"/>
        </w:numPr>
        <w:spacing w:after="0" w:line="360" w:lineRule="auto"/>
        <w:ind w:left="2217" w:hanging="708"/>
        <w:rPr>
          <w:rFonts w:ascii="Times New Roman" w:hAnsi="Times New Roman" w:cs="David"/>
          <w:sz w:val="24"/>
          <w:szCs w:val="24"/>
        </w:rPr>
      </w:pPr>
      <w:r w:rsidRPr="00CE2D71">
        <w:rPr>
          <w:rFonts w:ascii="Times New Roman" w:hAnsi="Times New Roman" w:cs="David"/>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560590" w:rsidRDefault="00CE2D71" w:rsidP="00CE2D71">
      <w:pPr>
        <w:numPr>
          <w:ilvl w:val="2"/>
          <w:numId w:val="32"/>
        </w:numPr>
        <w:spacing w:after="0" w:line="360" w:lineRule="auto"/>
        <w:ind w:left="2217" w:hanging="708"/>
        <w:rPr>
          <w:rFonts w:ascii="Times New Roman" w:hAnsi="Times New Roman" w:cs="David"/>
          <w:sz w:val="24"/>
          <w:szCs w:val="24"/>
        </w:rPr>
      </w:pPr>
      <w:r w:rsidRPr="00CE2D71">
        <w:rPr>
          <w:rFonts w:ascii="Times New Roman" w:hAnsi="Times New Roman" w:cs="David"/>
          <w:sz w:val="24"/>
          <w:szCs w:val="24"/>
          <w:rtl/>
        </w:rPr>
        <w:t>לבטל את ההסכם בהודעה בכתב.</w:t>
      </w:r>
    </w:p>
    <w:p w:rsidR="00560590" w:rsidRDefault="00560590">
      <w:pPr>
        <w:bidi w:val="0"/>
        <w:rPr>
          <w:rFonts w:ascii="Times New Roman" w:hAnsi="Times New Roman" w:cs="David"/>
          <w:sz w:val="24"/>
          <w:szCs w:val="24"/>
        </w:rPr>
      </w:pPr>
      <w:r>
        <w:rPr>
          <w:rFonts w:ascii="Times New Roman" w:hAnsi="Times New Roman" w:cs="David"/>
          <w:sz w:val="24"/>
          <w:szCs w:val="24"/>
        </w:rPr>
        <w:br w:type="page"/>
      </w:r>
    </w:p>
    <w:p w:rsidR="00CE2D71" w:rsidRPr="00CE2D71" w:rsidRDefault="00CE2D71" w:rsidP="00560590">
      <w:pPr>
        <w:spacing w:after="0" w:line="360" w:lineRule="auto"/>
        <w:ind w:left="2217"/>
        <w:rPr>
          <w:rFonts w:ascii="Times New Roman" w:hAnsi="Times New Roman" w:cs="David"/>
          <w:sz w:val="24"/>
          <w:szCs w:val="24"/>
        </w:rPr>
      </w:pPr>
    </w:p>
    <w:p w:rsidR="00CE2D71" w:rsidRPr="00CE2D71" w:rsidRDefault="00CE2D71" w:rsidP="00CE2D71">
      <w:pPr>
        <w:numPr>
          <w:ilvl w:val="1"/>
          <w:numId w:val="32"/>
        </w:numPr>
        <w:spacing w:after="0" w:line="360" w:lineRule="auto"/>
        <w:ind w:left="1509" w:hanging="851"/>
        <w:rPr>
          <w:rFonts w:ascii="Times New Roman" w:hAnsi="Times New Roman" w:cs="David"/>
          <w:sz w:val="24"/>
          <w:szCs w:val="24"/>
        </w:rPr>
      </w:pPr>
      <w:r w:rsidRPr="00CE2D71">
        <w:rPr>
          <w:rFonts w:ascii="Times New Roman" w:hAnsi="Times New Roman" w:cs="David"/>
          <w:sz w:val="24"/>
          <w:szCs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w:t>
      </w:r>
      <w:r w:rsidRPr="00CE2D71">
        <w:rPr>
          <w:rFonts w:ascii="Times New Roman" w:hAnsi="Times New Roman" w:cs="David" w:hint="cs"/>
          <w:sz w:val="24"/>
          <w:szCs w:val="24"/>
          <w:rtl/>
        </w:rPr>
        <w:t>לפצות אותו על כל נזק שנגרם לו בשל אי מילוי הוראות ההסכם ו/או ביטולו</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w:t>
      </w:r>
    </w:p>
    <w:p w:rsidR="00CE2D71" w:rsidRPr="00CE2D71" w:rsidRDefault="00CE2D71" w:rsidP="00CE2D71">
      <w:pPr>
        <w:numPr>
          <w:ilvl w:val="1"/>
          <w:numId w:val="32"/>
        </w:numPr>
        <w:spacing w:after="0" w:line="360" w:lineRule="auto"/>
        <w:ind w:left="1509" w:hanging="851"/>
        <w:rPr>
          <w:rFonts w:ascii="Times New Roman" w:hAnsi="Times New Roman" w:cs="David"/>
          <w:sz w:val="24"/>
          <w:szCs w:val="24"/>
        </w:rPr>
      </w:pPr>
      <w:r w:rsidRPr="00CE2D71">
        <w:rPr>
          <w:rFonts w:ascii="Times New Roman" w:hAnsi="Times New Roman" w:cs="David"/>
          <w:sz w:val="24"/>
          <w:szCs w:val="24"/>
          <w:rtl/>
        </w:rPr>
        <w:t xml:space="preserve"> 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CE2D71" w:rsidRPr="00CE2D71" w:rsidRDefault="00CE2D71" w:rsidP="00CE2D71">
      <w:pPr>
        <w:spacing w:after="0" w:line="360" w:lineRule="auto"/>
        <w:ind w:left="753"/>
        <w:jc w:val="both"/>
        <w:rPr>
          <w:rFonts w:ascii="Times New Roman" w:hAnsi="Times New Roman" w:cs="David"/>
          <w:sz w:val="24"/>
          <w:szCs w:val="24"/>
          <w:rtl/>
        </w:rPr>
      </w:pPr>
    </w:p>
    <w:p w:rsidR="00CE2D71" w:rsidRPr="00CE2D71" w:rsidRDefault="00CE2D71" w:rsidP="00CE2D71">
      <w:pPr>
        <w:numPr>
          <w:ilvl w:val="0"/>
          <w:numId w:val="32"/>
        </w:numPr>
        <w:overflowPunct w:val="0"/>
        <w:autoSpaceDE w:val="0"/>
        <w:autoSpaceDN w:val="0"/>
        <w:adjustRightInd w:val="0"/>
        <w:spacing w:after="240" w:line="360" w:lineRule="auto"/>
        <w:contextualSpacing/>
        <w:textAlignment w:val="baseline"/>
        <w:rPr>
          <w:rFonts w:ascii="Times New Roman" w:hAnsi="Times New Roman" w:cs="David"/>
          <w:b/>
          <w:bCs/>
          <w:sz w:val="28"/>
          <w:szCs w:val="28"/>
          <w:u w:val="single"/>
        </w:rPr>
      </w:pPr>
      <w:r w:rsidRPr="00CE2D71">
        <w:rPr>
          <w:rFonts w:ascii="Times New Roman" w:hAnsi="Times New Roman" w:cs="David" w:hint="cs"/>
          <w:b/>
          <w:bCs/>
          <w:sz w:val="28"/>
          <w:szCs w:val="28"/>
          <w:u w:val="single"/>
          <w:rtl/>
        </w:rPr>
        <w:t xml:space="preserve">פיצויים מוסכמים </w:t>
      </w:r>
    </w:p>
    <w:p w:rsidR="00CE2D71" w:rsidRPr="00CE2D71" w:rsidRDefault="00CE2D71" w:rsidP="00992AB2">
      <w:pPr>
        <w:numPr>
          <w:ilvl w:val="1"/>
          <w:numId w:val="32"/>
        </w:numPr>
        <w:tabs>
          <w:tab w:val="clear" w:pos="768"/>
        </w:tabs>
        <w:overflowPunct w:val="0"/>
        <w:autoSpaceDE w:val="0"/>
        <w:autoSpaceDN w:val="0"/>
        <w:adjustRightInd w:val="0"/>
        <w:spacing w:after="0" w:line="360" w:lineRule="auto"/>
        <w:ind w:left="1509" w:hanging="1134"/>
        <w:contextualSpacing/>
        <w:textAlignment w:val="baseline"/>
        <w:rPr>
          <w:rFonts w:ascii="Times New Roman" w:hAnsi="Times New Roman" w:cs="David"/>
          <w:b/>
          <w:bCs/>
          <w:sz w:val="24"/>
          <w:szCs w:val="24"/>
          <w:u w:val="single"/>
        </w:rPr>
      </w:pPr>
      <w:r w:rsidRPr="00CE2D71">
        <w:rPr>
          <w:rFonts w:ascii="David" w:hAnsi="David" w:cs="David" w:hint="cs"/>
          <w:sz w:val="24"/>
          <w:szCs w:val="24"/>
          <w:rtl/>
        </w:rPr>
        <w:t xml:space="preserve">לאור הנזק הצפוי מהפרות מסוימות של התחייבויות נותן השירותים כנדרש עפ"י מכרז זה, יקבעו פיצויים מוסכמים, שמייצגים  את הנזק הצפוי בשל אותן </w:t>
      </w:r>
      <w:r w:rsidRPr="00CE2D71">
        <w:rPr>
          <w:rFonts w:ascii="David" w:hAnsi="David" w:cs="David"/>
          <w:sz w:val="24"/>
          <w:szCs w:val="24"/>
          <w:rtl/>
        </w:rPr>
        <w:br/>
      </w:r>
      <w:r w:rsidRPr="00CE2D71">
        <w:rPr>
          <w:rFonts w:ascii="David" w:hAnsi="David" w:cs="David" w:hint="cs"/>
          <w:sz w:val="24"/>
          <w:szCs w:val="24"/>
          <w:rtl/>
        </w:rPr>
        <w:t xml:space="preserve">הפרות, ואולם אין בקביעת הפיצויים המוסכמים כדי לגרוע מכל זכות אחרת </w:t>
      </w:r>
      <w:r w:rsidRPr="00CE2D71">
        <w:rPr>
          <w:rFonts w:ascii="David" w:hAnsi="David" w:cs="David"/>
          <w:sz w:val="24"/>
          <w:szCs w:val="24"/>
          <w:rtl/>
        </w:rPr>
        <w:br/>
      </w:r>
      <w:r w:rsidRPr="00CE2D71">
        <w:rPr>
          <w:rFonts w:ascii="David" w:hAnsi="David" w:cs="David" w:hint="cs"/>
          <w:sz w:val="24"/>
          <w:szCs w:val="24"/>
          <w:rtl/>
        </w:rPr>
        <w:t xml:space="preserve"> שתקום למשרד מן הדין או מכוח ההסכם בשל אותן הפרות, לרבות הוכחת נזק </w:t>
      </w:r>
      <w:r w:rsidRPr="00CE2D71">
        <w:rPr>
          <w:rFonts w:ascii="David" w:hAnsi="David" w:cs="David"/>
          <w:sz w:val="24"/>
          <w:szCs w:val="24"/>
          <w:rtl/>
        </w:rPr>
        <w:br/>
      </w:r>
      <w:r w:rsidRPr="00CE2D71">
        <w:rPr>
          <w:rFonts w:ascii="David" w:hAnsi="David" w:cs="David" w:hint="cs"/>
          <w:sz w:val="24"/>
          <w:szCs w:val="24"/>
          <w:rtl/>
        </w:rPr>
        <w:t>בפועל העולה על הנזק שנצפה.</w:t>
      </w:r>
    </w:p>
    <w:p w:rsidR="00CE2D71" w:rsidRPr="00CE2D71" w:rsidRDefault="00CE2D71" w:rsidP="00992AB2">
      <w:pPr>
        <w:numPr>
          <w:ilvl w:val="1"/>
          <w:numId w:val="32"/>
        </w:numPr>
        <w:tabs>
          <w:tab w:val="clear" w:pos="768"/>
        </w:tabs>
        <w:overflowPunct w:val="0"/>
        <w:autoSpaceDE w:val="0"/>
        <w:autoSpaceDN w:val="0"/>
        <w:adjustRightInd w:val="0"/>
        <w:spacing w:after="0" w:line="360" w:lineRule="auto"/>
        <w:ind w:left="1509" w:hanging="1134"/>
        <w:contextualSpacing/>
        <w:textAlignment w:val="baseline"/>
        <w:rPr>
          <w:rFonts w:ascii="Times New Roman" w:hAnsi="Times New Roman" w:cs="David"/>
          <w:b/>
          <w:bCs/>
          <w:sz w:val="24"/>
          <w:szCs w:val="24"/>
          <w:u w:val="single"/>
        </w:rPr>
      </w:pPr>
      <w:r w:rsidRPr="00CE2D71">
        <w:rPr>
          <w:rFonts w:ascii="David" w:hAnsi="David" w:cs="David"/>
          <w:sz w:val="24"/>
          <w:szCs w:val="24"/>
          <w:rtl/>
        </w:rPr>
        <w:t>נותן השירותים ל</w:t>
      </w:r>
      <w:r w:rsidRPr="00CE2D71">
        <w:rPr>
          <w:rFonts w:ascii="David" w:hAnsi="David" w:cs="David" w:hint="cs"/>
          <w:sz w:val="24"/>
          <w:szCs w:val="24"/>
          <w:rtl/>
        </w:rPr>
        <w:t xml:space="preserve">א יהיה רשאי לנכות </w:t>
      </w:r>
      <w:r w:rsidRPr="00CE2D71">
        <w:rPr>
          <w:rFonts w:ascii="David" w:hAnsi="David" w:cs="David"/>
          <w:sz w:val="24"/>
          <w:szCs w:val="24"/>
          <w:rtl/>
        </w:rPr>
        <w:t xml:space="preserve">את הפיצוי המוסכם </w:t>
      </w:r>
      <w:r w:rsidRPr="00CE2D71">
        <w:rPr>
          <w:rFonts w:ascii="David" w:hAnsi="David" w:cs="David" w:hint="cs"/>
          <w:sz w:val="24"/>
          <w:szCs w:val="24"/>
          <w:rtl/>
        </w:rPr>
        <w:t>מש</w:t>
      </w:r>
      <w:r w:rsidRPr="00CE2D71">
        <w:rPr>
          <w:rFonts w:ascii="David" w:hAnsi="David" w:cs="David"/>
          <w:sz w:val="24"/>
          <w:szCs w:val="24"/>
          <w:rtl/>
        </w:rPr>
        <w:t>כרו של</w:t>
      </w:r>
      <w:r w:rsidRPr="00CE2D71">
        <w:rPr>
          <w:rFonts w:ascii="David" w:hAnsi="David" w:cs="David" w:hint="cs"/>
          <w:sz w:val="24"/>
          <w:szCs w:val="24"/>
          <w:rtl/>
        </w:rPr>
        <w:t xml:space="preserve">  בעל </w:t>
      </w:r>
      <w:r w:rsidRPr="00CE2D71">
        <w:rPr>
          <w:rFonts w:ascii="David" w:hAnsi="David" w:cs="David"/>
          <w:sz w:val="24"/>
          <w:szCs w:val="24"/>
          <w:rtl/>
        </w:rPr>
        <w:br/>
      </w:r>
      <w:r w:rsidRPr="00CE2D71">
        <w:rPr>
          <w:rFonts w:ascii="David" w:hAnsi="David" w:cs="David" w:hint="cs"/>
          <w:sz w:val="24"/>
          <w:szCs w:val="24"/>
          <w:rtl/>
        </w:rPr>
        <w:t xml:space="preserve">תפקיד כלשהו הקשור בביצוע השירותים נשוא מכרז זה. </w:t>
      </w:r>
    </w:p>
    <w:p w:rsidR="00CE2D71" w:rsidRPr="00CE2D71" w:rsidRDefault="00CE2D71" w:rsidP="00992AB2">
      <w:pPr>
        <w:numPr>
          <w:ilvl w:val="1"/>
          <w:numId w:val="32"/>
        </w:numPr>
        <w:tabs>
          <w:tab w:val="clear" w:pos="768"/>
        </w:tabs>
        <w:overflowPunct w:val="0"/>
        <w:autoSpaceDE w:val="0"/>
        <w:autoSpaceDN w:val="0"/>
        <w:adjustRightInd w:val="0"/>
        <w:spacing w:after="0" w:line="360" w:lineRule="auto"/>
        <w:ind w:left="1509" w:hanging="1134"/>
        <w:contextualSpacing/>
        <w:textAlignment w:val="baseline"/>
        <w:rPr>
          <w:rFonts w:ascii="David" w:hAnsi="David" w:cs="David"/>
          <w:sz w:val="24"/>
          <w:szCs w:val="24"/>
        </w:rPr>
      </w:pPr>
      <w:r w:rsidRPr="00CE2D71">
        <w:rPr>
          <w:rFonts w:ascii="David" w:hAnsi="David" w:cs="David" w:hint="cs"/>
          <w:sz w:val="24"/>
          <w:szCs w:val="24"/>
          <w:rtl/>
        </w:rPr>
        <w:t>גובה הפיצוי יקבע על ידי המשרד, באופן הוגן וסביר ולפי שיקול דעתו הבלעדית.</w:t>
      </w:r>
    </w:p>
    <w:p w:rsidR="00CE2D71" w:rsidRPr="00CE2D71" w:rsidRDefault="00CE2D71" w:rsidP="00992AB2">
      <w:pPr>
        <w:numPr>
          <w:ilvl w:val="1"/>
          <w:numId w:val="32"/>
        </w:numPr>
        <w:tabs>
          <w:tab w:val="clear" w:pos="768"/>
        </w:tabs>
        <w:overflowPunct w:val="0"/>
        <w:autoSpaceDE w:val="0"/>
        <w:autoSpaceDN w:val="0"/>
        <w:adjustRightInd w:val="0"/>
        <w:spacing w:after="0" w:line="360" w:lineRule="auto"/>
        <w:ind w:left="1509" w:hanging="1134"/>
        <w:contextualSpacing/>
        <w:textAlignment w:val="baseline"/>
        <w:rPr>
          <w:rFonts w:ascii="David" w:hAnsi="David" w:cs="David"/>
          <w:sz w:val="24"/>
          <w:szCs w:val="24"/>
        </w:rPr>
      </w:pPr>
      <w:r w:rsidRPr="00CE2D71">
        <w:rPr>
          <w:rFonts w:ascii="David" w:hAnsi="David" w:cs="David"/>
          <w:sz w:val="24"/>
          <w:szCs w:val="24"/>
          <w:rtl/>
        </w:rPr>
        <w:t>האירועים לגביהם יוטל פיצוי מוסכם</w:t>
      </w:r>
      <w:r w:rsidRPr="00CE2D71">
        <w:rPr>
          <w:rFonts w:ascii="David" w:hAnsi="David" w:cs="David" w:hint="cs"/>
          <w:sz w:val="24"/>
          <w:szCs w:val="24"/>
          <w:rtl/>
        </w:rPr>
        <w:t>, וסכום הפיצוי הם כמפורט להלן</w:t>
      </w:r>
      <w:r w:rsidRPr="00CE2D71">
        <w:rPr>
          <w:rFonts w:ascii="David" w:hAnsi="David" w:cs="David"/>
          <w:sz w:val="24"/>
          <w:szCs w:val="24"/>
          <w:rtl/>
        </w:rPr>
        <w:t>:</w:t>
      </w:r>
      <w:r w:rsidRPr="00CE2D71">
        <w:rPr>
          <w:rFonts w:ascii="David" w:hAnsi="David" w:cs="David"/>
          <w:sz w:val="24"/>
          <w:szCs w:val="24"/>
          <w:rtl/>
        </w:rPr>
        <w:br/>
      </w:r>
    </w:p>
    <w:tbl>
      <w:tblPr>
        <w:tblpPr w:leftFromText="180" w:rightFromText="180" w:vertAnchor="text" w:horzAnchor="margin" w:tblpY="81"/>
        <w:bidiVisual/>
        <w:tblW w:w="75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306"/>
        <w:gridCol w:w="4204"/>
      </w:tblGrid>
      <w:tr w:rsidR="00CE2D71" w:rsidRPr="00CE2D71" w:rsidTr="00F66C85">
        <w:tc>
          <w:tcPr>
            <w:tcW w:w="3306" w:type="dxa"/>
            <w:tcBorders>
              <w:top w:val="single" w:sz="12" w:space="0" w:color="auto"/>
              <w:bottom w:val="single" w:sz="12" w:space="0" w:color="auto"/>
            </w:tcBorders>
            <w:shd w:val="clear" w:color="auto" w:fill="F3F3F3"/>
          </w:tcPr>
          <w:p w:rsidR="00CE2D71" w:rsidRPr="00CE2D71" w:rsidRDefault="00CE2D71" w:rsidP="00CE2D71">
            <w:pPr>
              <w:widowControl w:val="0"/>
              <w:overflowPunct w:val="0"/>
              <w:autoSpaceDE w:val="0"/>
              <w:autoSpaceDN w:val="0"/>
              <w:adjustRightInd w:val="0"/>
              <w:spacing w:after="0" w:line="300" w:lineRule="atLeast"/>
              <w:jc w:val="center"/>
              <w:textAlignment w:val="baseline"/>
              <w:rPr>
                <w:rFonts w:ascii="Times New Roman" w:hAnsi="Times New Roman" w:cs="David"/>
                <w:b/>
                <w:bCs/>
                <w:sz w:val="24"/>
                <w:szCs w:val="24"/>
              </w:rPr>
            </w:pPr>
            <w:r w:rsidRPr="00CE2D71">
              <w:rPr>
                <w:rFonts w:ascii="Times New Roman" w:hAnsi="Times New Roman" w:cs="David" w:hint="cs"/>
                <w:b/>
                <w:bCs/>
                <w:sz w:val="24"/>
                <w:szCs w:val="24"/>
                <w:rtl/>
              </w:rPr>
              <w:t>האירו</w:t>
            </w:r>
            <w:r w:rsidRPr="00CE2D71">
              <w:rPr>
                <w:rFonts w:ascii="Times New Roman" w:hAnsi="Times New Roman" w:cs="David" w:hint="eastAsia"/>
                <w:b/>
                <w:bCs/>
                <w:sz w:val="24"/>
                <w:szCs w:val="24"/>
                <w:rtl/>
              </w:rPr>
              <w:t>ע</w:t>
            </w:r>
          </w:p>
        </w:tc>
        <w:tc>
          <w:tcPr>
            <w:tcW w:w="4204" w:type="dxa"/>
            <w:tcBorders>
              <w:top w:val="single" w:sz="12" w:space="0" w:color="auto"/>
              <w:bottom w:val="single" w:sz="12" w:space="0" w:color="auto"/>
            </w:tcBorders>
            <w:shd w:val="clear" w:color="auto" w:fill="F3F3F3"/>
          </w:tcPr>
          <w:p w:rsidR="00CE2D71" w:rsidRPr="00CE2D71" w:rsidRDefault="00CE2D71" w:rsidP="00CE2D71">
            <w:pPr>
              <w:widowControl w:val="0"/>
              <w:overflowPunct w:val="0"/>
              <w:autoSpaceDE w:val="0"/>
              <w:autoSpaceDN w:val="0"/>
              <w:adjustRightInd w:val="0"/>
              <w:spacing w:after="0" w:line="300" w:lineRule="atLeast"/>
              <w:jc w:val="both"/>
              <w:textAlignment w:val="baseline"/>
              <w:rPr>
                <w:rFonts w:ascii="Times New Roman" w:hAnsi="Times New Roman" w:cs="David"/>
                <w:b/>
                <w:bCs/>
                <w:sz w:val="24"/>
                <w:szCs w:val="24"/>
              </w:rPr>
            </w:pPr>
            <w:r w:rsidRPr="00CE2D71">
              <w:rPr>
                <w:rFonts w:ascii="Times New Roman" w:hAnsi="Times New Roman" w:cs="David"/>
                <w:b/>
                <w:bCs/>
                <w:sz w:val="24"/>
                <w:szCs w:val="24"/>
                <w:rtl/>
              </w:rPr>
              <w:t>פיצוי מוסכם</w:t>
            </w:r>
            <w:r w:rsidRPr="00CE2D71">
              <w:rPr>
                <w:rFonts w:ascii="Times New Roman" w:hAnsi="Times New Roman" w:cs="David" w:hint="cs"/>
                <w:b/>
                <w:bCs/>
                <w:sz w:val="24"/>
                <w:szCs w:val="24"/>
                <w:rtl/>
              </w:rPr>
              <w:t xml:space="preserve"> </w:t>
            </w:r>
            <w:r w:rsidRPr="00CE2D71">
              <w:rPr>
                <w:rFonts w:ascii="Times New Roman" w:hAnsi="Times New Roman" w:cs="David"/>
                <w:b/>
                <w:bCs/>
                <w:sz w:val="24"/>
                <w:szCs w:val="24"/>
                <w:rtl/>
              </w:rPr>
              <w:t>בש"ח למקרה</w:t>
            </w:r>
          </w:p>
        </w:tc>
      </w:tr>
      <w:tr w:rsidR="00CE2D71" w:rsidRPr="00CE2D71" w:rsidTr="00F66C85">
        <w:tc>
          <w:tcPr>
            <w:tcW w:w="3306" w:type="dxa"/>
            <w:vAlign w:val="center"/>
          </w:tcPr>
          <w:p w:rsidR="00CE2D71" w:rsidRPr="00CE2D71" w:rsidRDefault="00CE2D71" w:rsidP="00CE2D71">
            <w:pPr>
              <w:widowControl w:val="0"/>
              <w:overflowPunct w:val="0"/>
              <w:autoSpaceDE w:val="0"/>
              <w:autoSpaceDN w:val="0"/>
              <w:adjustRightInd w:val="0"/>
              <w:spacing w:after="0" w:line="300" w:lineRule="atLeast"/>
              <w:textAlignment w:val="baseline"/>
              <w:rPr>
                <w:rFonts w:ascii="Times New Roman" w:hAnsi="Times New Roman" w:cs="David"/>
                <w:sz w:val="24"/>
                <w:szCs w:val="24"/>
                <w:rtl/>
              </w:rPr>
            </w:pPr>
            <w:r w:rsidRPr="00CE2D71">
              <w:rPr>
                <w:rFonts w:ascii="Times New Roman" w:hAnsi="Times New Roman" w:cs="David" w:hint="cs"/>
                <w:sz w:val="24"/>
                <w:szCs w:val="24"/>
                <w:rtl/>
              </w:rPr>
              <w:t xml:space="preserve">איחור בהגשת דוח הביקורת , החורג עד חודשיים מהמועד הקבוע בהזמנת העבודה. </w:t>
            </w:r>
          </w:p>
        </w:tc>
        <w:tc>
          <w:tcPr>
            <w:tcW w:w="4204" w:type="dxa"/>
            <w:vAlign w:val="center"/>
          </w:tcPr>
          <w:p w:rsidR="00CE2D71" w:rsidRPr="00CE2D71" w:rsidRDefault="00CE2D71" w:rsidP="00CE2D71">
            <w:pPr>
              <w:widowControl w:val="0"/>
              <w:overflowPunct w:val="0"/>
              <w:autoSpaceDE w:val="0"/>
              <w:autoSpaceDN w:val="0"/>
              <w:adjustRightInd w:val="0"/>
              <w:spacing w:after="0" w:line="300" w:lineRule="atLeast"/>
              <w:jc w:val="both"/>
              <w:textAlignment w:val="baseline"/>
              <w:rPr>
                <w:rFonts w:ascii="Times New Roman" w:hAnsi="Times New Roman" w:cs="David"/>
                <w:sz w:val="24"/>
                <w:szCs w:val="24"/>
              </w:rPr>
            </w:pPr>
            <w:r w:rsidRPr="00CE2D71">
              <w:rPr>
                <w:rFonts w:ascii="Times New Roman" w:hAnsi="Times New Roman" w:cs="David" w:hint="cs"/>
                <w:sz w:val="24"/>
                <w:szCs w:val="24"/>
                <w:rtl/>
              </w:rPr>
              <w:t>במהלך תקופה זו על כל שבוע איחור יוטל פיצוי בגובה 2.5% מסך התמורה לשירות</w:t>
            </w:r>
          </w:p>
        </w:tc>
      </w:tr>
      <w:tr w:rsidR="00CE2D71" w:rsidRPr="00CE2D71" w:rsidTr="00F66C85">
        <w:tc>
          <w:tcPr>
            <w:tcW w:w="3306" w:type="dxa"/>
            <w:vAlign w:val="center"/>
          </w:tcPr>
          <w:p w:rsidR="00CE2D71" w:rsidRPr="00CE2D71" w:rsidRDefault="00CE2D71" w:rsidP="00CE2D71">
            <w:pPr>
              <w:widowControl w:val="0"/>
              <w:overflowPunct w:val="0"/>
              <w:autoSpaceDE w:val="0"/>
              <w:autoSpaceDN w:val="0"/>
              <w:adjustRightInd w:val="0"/>
              <w:spacing w:after="0" w:line="300" w:lineRule="atLeast"/>
              <w:textAlignment w:val="baseline"/>
              <w:rPr>
                <w:rFonts w:ascii="Times New Roman" w:hAnsi="Times New Roman" w:cs="David"/>
                <w:sz w:val="24"/>
                <w:szCs w:val="24"/>
                <w:rtl/>
              </w:rPr>
            </w:pPr>
            <w:r w:rsidRPr="00CE2D71">
              <w:rPr>
                <w:rFonts w:ascii="Times New Roman" w:hAnsi="Times New Roman" w:cs="David" w:hint="cs"/>
                <w:sz w:val="24"/>
                <w:szCs w:val="24"/>
                <w:rtl/>
              </w:rPr>
              <w:t xml:space="preserve">איחור בהגשת </w:t>
            </w:r>
            <w:r w:rsidRPr="00CE2D71">
              <w:rPr>
                <w:rFonts w:ascii="Times New Roman" w:hAnsi="Times New Roman" w:cs="David" w:hint="eastAsia"/>
                <w:sz w:val="24"/>
                <w:szCs w:val="24"/>
                <w:rtl/>
              </w:rPr>
              <w:t>דוח</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הביקורת מעבר לחודשיים ועד שלושה חודשים מהמועד שנקבע בהזמנה</w:t>
            </w:r>
          </w:p>
        </w:tc>
        <w:tc>
          <w:tcPr>
            <w:tcW w:w="4204" w:type="dxa"/>
            <w:vAlign w:val="center"/>
          </w:tcPr>
          <w:p w:rsidR="00CE2D71" w:rsidRPr="00CE2D71" w:rsidRDefault="00CE2D71" w:rsidP="00CE2D71">
            <w:pPr>
              <w:widowControl w:val="0"/>
              <w:overflowPunct w:val="0"/>
              <w:autoSpaceDE w:val="0"/>
              <w:autoSpaceDN w:val="0"/>
              <w:adjustRightInd w:val="0"/>
              <w:spacing w:after="0" w:line="300" w:lineRule="atLeast"/>
              <w:jc w:val="both"/>
              <w:textAlignment w:val="baseline"/>
              <w:rPr>
                <w:rFonts w:ascii="Times New Roman" w:hAnsi="Times New Roman" w:cs="David"/>
                <w:sz w:val="24"/>
                <w:szCs w:val="24"/>
                <w:rtl/>
              </w:rPr>
            </w:pPr>
            <w:r w:rsidRPr="00CE2D71">
              <w:rPr>
                <w:rFonts w:ascii="Times New Roman" w:hAnsi="Times New Roman" w:cs="David" w:hint="cs"/>
                <w:sz w:val="24"/>
                <w:szCs w:val="24"/>
                <w:rtl/>
              </w:rPr>
              <w:t>במהלך תקופה זו על כל שבוע איחור  יוטל פיצוי בגובה 5% מסך התמורה לשירות</w:t>
            </w:r>
          </w:p>
        </w:tc>
      </w:tr>
      <w:tr w:rsidR="00CE2D71" w:rsidRPr="00CE2D71" w:rsidTr="00F66C85">
        <w:tc>
          <w:tcPr>
            <w:tcW w:w="3306" w:type="dxa"/>
            <w:vAlign w:val="center"/>
          </w:tcPr>
          <w:p w:rsidR="00CE2D71" w:rsidRPr="00CE2D71" w:rsidRDefault="00CE2D71" w:rsidP="00CE2D71">
            <w:pPr>
              <w:widowControl w:val="0"/>
              <w:overflowPunct w:val="0"/>
              <w:autoSpaceDE w:val="0"/>
              <w:autoSpaceDN w:val="0"/>
              <w:adjustRightInd w:val="0"/>
              <w:spacing w:after="0" w:line="300" w:lineRule="atLeast"/>
              <w:textAlignment w:val="baseline"/>
              <w:rPr>
                <w:rFonts w:ascii="Times New Roman" w:hAnsi="Times New Roman" w:cs="David"/>
                <w:sz w:val="24"/>
                <w:szCs w:val="24"/>
                <w:rtl/>
              </w:rPr>
            </w:pPr>
            <w:r w:rsidRPr="00CE2D71">
              <w:rPr>
                <w:rFonts w:ascii="Times New Roman" w:hAnsi="Times New Roman" w:cs="David" w:hint="cs"/>
                <w:sz w:val="24"/>
                <w:szCs w:val="24"/>
                <w:rtl/>
              </w:rPr>
              <w:t>איחור בהגשת דוח הביקורת , החורג מעל שלושה  חודשים מהמועד הקבוע בהזמנת העבודה</w:t>
            </w:r>
          </w:p>
        </w:tc>
        <w:tc>
          <w:tcPr>
            <w:tcW w:w="4204" w:type="dxa"/>
            <w:vAlign w:val="center"/>
          </w:tcPr>
          <w:p w:rsidR="00CE2D71" w:rsidRPr="00CE2D71" w:rsidRDefault="00CE2D71" w:rsidP="00CE2D71">
            <w:pPr>
              <w:widowControl w:val="0"/>
              <w:overflowPunct w:val="0"/>
              <w:autoSpaceDE w:val="0"/>
              <w:autoSpaceDN w:val="0"/>
              <w:adjustRightInd w:val="0"/>
              <w:spacing w:after="0" w:line="300" w:lineRule="atLeast"/>
              <w:jc w:val="both"/>
              <w:textAlignment w:val="baseline"/>
              <w:rPr>
                <w:rFonts w:ascii="Times New Roman" w:hAnsi="Times New Roman" w:cs="David"/>
                <w:sz w:val="24"/>
                <w:szCs w:val="24"/>
                <w:rtl/>
              </w:rPr>
            </w:pPr>
            <w:r w:rsidRPr="00CE2D71">
              <w:rPr>
                <w:rFonts w:ascii="Times New Roman" w:hAnsi="Times New Roman" w:cs="David" w:hint="cs"/>
                <w:sz w:val="24"/>
                <w:szCs w:val="24"/>
                <w:rtl/>
              </w:rPr>
              <w:t>על כל איחור של שלושה חודשים ומעלה ממועד האספקה שנקבע בהזמנת העבודה יוטל פיצוי בגובה 50% מסך התמורה לשירות</w:t>
            </w:r>
          </w:p>
        </w:tc>
      </w:tr>
    </w:tbl>
    <w:p w:rsidR="00CE2D71" w:rsidRPr="00CE2D71" w:rsidRDefault="00CE2D71" w:rsidP="00CE2D71">
      <w:pPr>
        <w:overflowPunct w:val="0"/>
        <w:autoSpaceDE w:val="0"/>
        <w:autoSpaceDN w:val="0"/>
        <w:adjustRightInd w:val="0"/>
        <w:spacing w:after="0" w:line="360" w:lineRule="auto"/>
        <w:ind w:left="720"/>
        <w:contextualSpacing/>
        <w:textAlignment w:val="baseline"/>
        <w:rPr>
          <w:rFonts w:ascii="David" w:hAnsi="David" w:cs="David"/>
          <w:sz w:val="24"/>
          <w:szCs w:val="24"/>
          <w:rtl/>
        </w:rPr>
      </w:pPr>
    </w:p>
    <w:p w:rsidR="00CE2D71" w:rsidRPr="00CE2D71" w:rsidRDefault="00CE2D71" w:rsidP="00CE2D71">
      <w:pPr>
        <w:overflowPunct w:val="0"/>
        <w:autoSpaceDE w:val="0"/>
        <w:autoSpaceDN w:val="0"/>
        <w:adjustRightInd w:val="0"/>
        <w:spacing w:after="0" w:line="360" w:lineRule="auto"/>
        <w:ind w:left="720"/>
        <w:contextualSpacing/>
        <w:textAlignment w:val="baseline"/>
        <w:rPr>
          <w:rFonts w:ascii="David" w:hAnsi="David" w:cs="David"/>
          <w:sz w:val="24"/>
          <w:szCs w:val="24"/>
          <w:rtl/>
        </w:rPr>
      </w:pPr>
    </w:p>
    <w:p w:rsidR="00CE2D71" w:rsidRPr="00CE2D71" w:rsidRDefault="00CE2D71" w:rsidP="00CE2D71">
      <w:pPr>
        <w:overflowPunct w:val="0"/>
        <w:autoSpaceDE w:val="0"/>
        <w:autoSpaceDN w:val="0"/>
        <w:adjustRightInd w:val="0"/>
        <w:spacing w:after="0" w:line="360" w:lineRule="auto"/>
        <w:ind w:left="720"/>
        <w:contextualSpacing/>
        <w:textAlignment w:val="baseline"/>
        <w:rPr>
          <w:rFonts w:ascii="David" w:hAnsi="David" w:cs="David"/>
          <w:sz w:val="24"/>
          <w:szCs w:val="24"/>
          <w:rtl/>
        </w:rPr>
      </w:pPr>
    </w:p>
    <w:p w:rsidR="00CE2D71" w:rsidRPr="00CE2D71" w:rsidRDefault="00CE2D71" w:rsidP="00CE2D71">
      <w:pPr>
        <w:overflowPunct w:val="0"/>
        <w:autoSpaceDE w:val="0"/>
        <w:autoSpaceDN w:val="0"/>
        <w:adjustRightInd w:val="0"/>
        <w:spacing w:after="0" w:line="360" w:lineRule="auto"/>
        <w:ind w:left="720"/>
        <w:contextualSpacing/>
        <w:textAlignment w:val="baseline"/>
        <w:rPr>
          <w:rFonts w:ascii="David" w:hAnsi="David" w:cs="David"/>
          <w:sz w:val="24"/>
          <w:szCs w:val="24"/>
        </w:rPr>
      </w:pPr>
    </w:p>
    <w:p w:rsidR="00CE2D71" w:rsidRPr="00CE2D71" w:rsidRDefault="00CE2D71" w:rsidP="00CE2D71">
      <w:pPr>
        <w:overflowPunct w:val="0"/>
        <w:autoSpaceDE w:val="0"/>
        <w:autoSpaceDN w:val="0"/>
        <w:adjustRightInd w:val="0"/>
        <w:spacing w:after="0" w:line="360" w:lineRule="auto"/>
        <w:ind w:left="397"/>
        <w:contextualSpacing/>
        <w:textAlignment w:val="baseline"/>
        <w:rPr>
          <w:rFonts w:ascii="David" w:hAnsi="David" w:cs="David"/>
          <w:sz w:val="24"/>
          <w:szCs w:val="24"/>
          <w:rtl/>
        </w:rPr>
      </w:pPr>
    </w:p>
    <w:p w:rsidR="00CE2D71" w:rsidRPr="00CE2D71" w:rsidRDefault="00CE2D71" w:rsidP="00CE2D71">
      <w:pPr>
        <w:overflowPunct w:val="0"/>
        <w:autoSpaceDE w:val="0"/>
        <w:autoSpaceDN w:val="0"/>
        <w:adjustRightInd w:val="0"/>
        <w:spacing w:after="0" w:line="360" w:lineRule="auto"/>
        <w:ind w:left="397"/>
        <w:contextualSpacing/>
        <w:textAlignment w:val="baseline"/>
        <w:rPr>
          <w:rFonts w:ascii="David" w:hAnsi="David" w:cs="David"/>
          <w:sz w:val="24"/>
          <w:szCs w:val="24"/>
          <w:rtl/>
        </w:rPr>
      </w:pPr>
    </w:p>
    <w:p w:rsidR="00CE2D71" w:rsidRPr="00CE2D71" w:rsidRDefault="00CE2D71" w:rsidP="00CE2D71">
      <w:pPr>
        <w:overflowPunct w:val="0"/>
        <w:autoSpaceDE w:val="0"/>
        <w:autoSpaceDN w:val="0"/>
        <w:adjustRightInd w:val="0"/>
        <w:spacing w:after="0" w:line="360" w:lineRule="auto"/>
        <w:ind w:left="397"/>
        <w:contextualSpacing/>
        <w:textAlignment w:val="baseline"/>
        <w:rPr>
          <w:rFonts w:ascii="David" w:hAnsi="David" w:cs="David"/>
          <w:sz w:val="24"/>
          <w:szCs w:val="24"/>
          <w:rtl/>
        </w:rPr>
      </w:pPr>
    </w:p>
    <w:p w:rsidR="00CE2D71" w:rsidRPr="00CE2D71" w:rsidRDefault="00CE2D71" w:rsidP="00CE2D71">
      <w:pPr>
        <w:overflowPunct w:val="0"/>
        <w:autoSpaceDE w:val="0"/>
        <w:autoSpaceDN w:val="0"/>
        <w:adjustRightInd w:val="0"/>
        <w:spacing w:after="0" w:line="360" w:lineRule="auto"/>
        <w:ind w:left="397"/>
        <w:contextualSpacing/>
        <w:textAlignment w:val="baseline"/>
        <w:rPr>
          <w:rFonts w:ascii="David" w:hAnsi="David" w:cs="David"/>
          <w:sz w:val="24"/>
          <w:szCs w:val="24"/>
        </w:rPr>
      </w:pPr>
    </w:p>
    <w:p w:rsidR="00CE2D71" w:rsidRPr="00CE2D71" w:rsidRDefault="00CE2D71" w:rsidP="00CE2D71">
      <w:pPr>
        <w:overflowPunct w:val="0"/>
        <w:autoSpaceDE w:val="0"/>
        <w:autoSpaceDN w:val="0"/>
        <w:adjustRightInd w:val="0"/>
        <w:spacing w:after="0" w:line="360" w:lineRule="auto"/>
        <w:ind w:left="1020"/>
        <w:contextualSpacing/>
        <w:textAlignment w:val="baseline"/>
        <w:rPr>
          <w:rFonts w:ascii="David" w:hAnsi="David" w:cs="David"/>
          <w:sz w:val="24"/>
          <w:szCs w:val="24"/>
        </w:rPr>
      </w:pPr>
    </w:p>
    <w:p w:rsidR="00CE2D71" w:rsidRPr="00CE2D71" w:rsidRDefault="00CE2D71" w:rsidP="00CE2D71">
      <w:pPr>
        <w:overflowPunct w:val="0"/>
        <w:autoSpaceDE w:val="0"/>
        <w:autoSpaceDN w:val="0"/>
        <w:adjustRightInd w:val="0"/>
        <w:spacing w:after="0" w:line="360" w:lineRule="auto"/>
        <w:ind w:left="426"/>
        <w:contextualSpacing/>
        <w:textAlignment w:val="baseline"/>
        <w:rPr>
          <w:rFonts w:ascii="David" w:hAnsi="David" w:cs="David"/>
          <w:sz w:val="24"/>
          <w:szCs w:val="24"/>
          <w:rtl/>
        </w:rPr>
      </w:pPr>
    </w:p>
    <w:p w:rsidR="00CE2D71" w:rsidRPr="00CE2D71" w:rsidRDefault="00CE2D71" w:rsidP="00992AB2">
      <w:pPr>
        <w:numPr>
          <w:ilvl w:val="1"/>
          <w:numId w:val="32"/>
        </w:numPr>
        <w:tabs>
          <w:tab w:val="clear" w:pos="768"/>
        </w:tabs>
        <w:overflowPunct w:val="0"/>
        <w:autoSpaceDE w:val="0"/>
        <w:autoSpaceDN w:val="0"/>
        <w:adjustRightInd w:val="0"/>
        <w:spacing w:after="0" w:line="360" w:lineRule="auto"/>
        <w:ind w:left="1020" w:hanging="645"/>
        <w:contextualSpacing/>
        <w:textAlignment w:val="baseline"/>
        <w:rPr>
          <w:rFonts w:ascii="David" w:hAnsi="David" w:cs="David"/>
          <w:sz w:val="24"/>
          <w:szCs w:val="24"/>
        </w:rPr>
      </w:pPr>
      <w:r w:rsidRPr="00CE2D71">
        <w:rPr>
          <w:rFonts w:ascii="David" w:hAnsi="David" w:cs="David" w:hint="cs"/>
          <w:sz w:val="24"/>
          <w:szCs w:val="24"/>
          <w:rtl/>
        </w:rPr>
        <w:t>יובהר</w:t>
      </w:r>
      <w:r w:rsidRPr="00CE2D71">
        <w:rPr>
          <w:rFonts w:ascii="David" w:hAnsi="David" w:cs="David"/>
          <w:sz w:val="24"/>
          <w:szCs w:val="24"/>
          <w:rtl/>
        </w:rPr>
        <w:t xml:space="preserve"> </w:t>
      </w:r>
      <w:r w:rsidRPr="00CE2D71">
        <w:rPr>
          <w:rFonts w:ascii="David" w:hAnsi="David" w:cs="David" w:hint="cs"/>
          <w:sz w:val="24"/>
          <w:szCs w:val="24"/>
          <w:rtl/>
        </w:rPr>
        <w:t>כי</w:t>
      </w:r>
      <w:r w:rsidRPr="00CE2D71">
        <w:rPr>
          <w:rFonts w:ascii="David" w:hAnsi="David" w:cs="David"/>
          <w:sz w:val="24"/>
          <w:szCs w:val="24"/>
          <w:rtl/>
        </w:rPr>
        <w:t xml:space="preserve"> </w:t>
      </w:r>
      <w:r w:rsidRPr="00CE2D71">
        <w:rPr>
          <w:rFonts w:ascii="David" w:hAnsi="David" w:cs="David" w:hint="cs"/>
          <w:sz w:val="24"/>
          <w:szCs w:val="24"/>
          <w:rtl/>
        </w:rPr>
        <w:t>איחור</w:t>
      </w:r>
      <w:r w:rsidRPr="00CE2D71">
        <w:rPr>
          <w:rFonts w:ascii="David" w:hAnsi="David" w:cs="David"/>
          <w:sz w:val="24"/>
          <w:szCs w:val="24"/>
          <w:rtl/>
        </w:rPr>
        <w:t xml:space="preserve"> </w:t>
      </w:r>
      <w:r w:rsidRPr="00CE2D71">
        <w:rPr>
          <w:rFonts w:ascii="David" w:hAnsi="David" w:cs="David" w:hint="cs"/>
          <w:sz w:val="24"/>
          <w:szCs w:val="24"/>
          <w:rtl/>
        </w:rPr>
        <w:t>המחייב</w:t>
      </w:r>
      <w:r w:rsidRPr="00CE2D71">
        <w:rPr>
          <w:rFonts w:ascii="David" w:hAnsi="David" w:cs="David"/>
          <w:sz w:val="24"/>
          <w:szCs w:val="24"/>
          <w:rtl/>
        </w:rPr>
        <w:t xml:space="preserve"> </w:t>
      </w:r>
      <w:r w:rsidRPr="00CE2D71">
        <w:rPr>
          <w:rFonts w:ascii="David" w:hAnsi="David" w:cs="David" w:hint="cs"/>
          <w:sz w:val="24"/>
          <w:szCs w:val="24"/>
          <w:rtl/>
        </w:rPr>
        <w:t>קיזוז</w:t>
      </w:r>
      <w:r w:rsidRPr="00CE2D71">
        <w:rPr>
          <w:rFonts w:ascii="David" w:hAnsi="David" w:cs="David"/>
          <w:sz w:val="24"/>
          <w:szCs w:val="24"/>
          <w:rtl/>
        </w:rPr>
        <w:t xml:space="preserve"> </w:t>
      </w:r>
      <w:r w:rsidRPr="00CE2D71">
        <w:rPr>
          <w:rFonts w:ascii="David" w:hAnsi="David" w:cs="David" w:hint="cs"/>
          <w:sz w:val="24"/>
          <w:szCs w:val="24"/>
          <w:rtl/>
        </w:rPr>
        <w:t>הוא</w:t>
      </w:r>
      <w:r w:rsidRPr="00CE2D71">
        <w:rPr>
          <w:rFonts w:ascii="David" w:hAnsi="David" w:cs="David"/>
          <w:sz w:val="24"/>
          <w:szCs w:val="24"/>
          <w:rtl/>
        </w:rPr>
        <w:t xml:space="preserve"> </w:t>
      </w:r>
      <w:r w:rsidRPr="00CE2D71">
        <w:rPr>
          <w:rFonts w:ascii="David" w:hAnsi="David" w:cs="David" w:hint="cs"/>
          <w:sz w:val="24"/>
          <w:szCs w:val="24"/>
          <w:rtl/>
        </w:rPr>
        <w:t>איחור</w:t>
      </w:r>
      <w:r w:rsidRPr="00CE2D71">
        <w:rPr>
          <w:rFonts w:ascii="David" w:hAnsi="David" w:cs="David"/>
          <w:sz w:val="24"/>
          <w:szCs w:val="24"/>
          <w:rtl/>
        </w:rPr>
        <w:t xml:space="preserve"> </w:t>
      </w:r>
      <w:r w:rsidRPr="00CE2D71">
        <w:rPr>
          <w:rFonts w:ascii="David" w:hAnsi="David" w:cs="David" w:hint="cs"/>
          <w:sz w:val="24"/>
          <w:szCs w:val="24"/>
          <w:rtl/>
        </w:rPr>
        <w:t>שנגרם</w:t>
      </w:r>
      <w:r w:rsidRPr="00CE2D71">
        <w:rPr>
          <w:rFonts w:ascii="David" w:hAnsi="David" w:cs="David"/>
          <w:sz w:val="24"/>
          <w:szCs w:val="24"/>
          <w:rtl/>
        </w:rPr>
        <w:t xml:space="preserve"> </w:t>
      </w:r>
      <w:r w:rsidRPr="00CE2D71">
        <w:rPr>
          <w:rFonts w:ascii="David" w:hAnsi="David" w:cs="David" w:hint="cs"/>
          <w:sz w:val="24"/>
          <w:szCs w:val="24"/>
          <w:rtl/>
        </w:rPr>
        <w:t>כתוצאה</w:t>
      </w:r>
      <w:r w:rsidRPr="00CE2D71">
        <w:rPr>
          <w:rFonts w:ascii="David" w:hAnsi="David" w:cs="David"/>
          <w:sz w:val="24"/>
          <w:szCs w:val="24"/>
          <w:rtl/>
        </w:rPr>
        <w:t xml:space="preserve"> </w:t>
      </w:r>
      <w:r w:rsidRPr="00CE2D71">
        <w:rPr>
          <w:rFonts w:ascii="David" w:hAnsi="David" w:cs="David" w:hint="cs"/>
          <w:sz w:val="24"/>
          <w:szCs w:val="24"/>
          <w:rtl/>
        </w:rPr>
        <w:t>מהתנהלות</w:t>
      </w:r>
      <w:r w:rsidRPr="00CE2D71">
        <w:rPr>
          <w:rFonts w:ascii="David" w:hAnsi="David" w:cs="David"/>
          <w:sz w:val="24"/>
          <w:szCs w:val="24"/>
          <w:rtl/>
        </w:rPr>
        <w:t xml:space="preserve"> </w:t>
      </w:r>
      <w:r w:rsidRPr="00CE2D71">
        <w:rPr>
          <w:rFonts w:ascii="David" w:hAnsi="David" w:cs="David" w:hint="cs"/>
          <w:sz w:val="24"/>
          <w:szCs w:val="24"/>
          <w:rtl/>
        </w:rPr>
        <w:t>הזוכה</w:t>
      </w:r>
      <w:r w:rsidRPr="00CE2D71">
        <w:rPr>
          <w:rFonts w:ascii="David" w:hAnsi="David" w:cs="David"/>
          <w:sz w:val="24"/>
          <w:szCs w:val="24"/>
          <w:rtl/>
        </w:rPr>
        <w:t xml:space="preserve"> ובאשמתו. כל עיכוב באספקת השירותים המוזמנים שאינו באשמת הזוכה, ידווח למ</w:t>
      </w:r>
      <w:r w:rsidRPr="00CE2D71">
        <w:rPr>
          <w:rFonts w:ascii="David" w:hAnsi="David" w:cs="David" w:hint="cs"/>
          <w:sz w:val="24"/>
          <w:szCs w:val="24"/>
          <w:rtl/>
        </w:rPr>
        <w:t>שרד</w:t>
      </w:r>
      <w:r w:rsidRPr="00CE2D71">
        <w:rPr>
          <w:rFonts w:ascii="David" w:hAnsi="David" w:cs="David"/>
          <w:sz w:val="24"/>
          <w:szCs w:val="24"/>
          <w:rtl/>
        </w:rPr>
        <w:t xml:space="preserve"> או למי מטעמו. </w:t>
      </w:r>
      <w:r w:rsidRPr="00CE2D71">
        <w:rPr>
          <w:rFonts w:ascii="David" w:hAnsi="David" w:cs="David" w:hint="cs"/>
          <w:sz w:val="24"/>
          <w:szCs w:val="24"/>
          <w:rtl/>
        </w:rPr>
        <w:t>המשרד</w:t>
      </w:r>
      <w:r w:rsidRPr="00CE2D71">
        <w:rPr>
          <w:rFonts w:ascii="David" w:hAnsi="David" w:cs="David"/>
          <w:sz w:val="24"/>
          <w:szCs w:val="24"/>
          <w:rtl/>
        </w:rPr>
        <w:t xml:space="preserve"> </w:t>
      </w:r>
      <w:r w:rsidRPr="00CE2D71">
        <w:rPr>
          <w:rFonts w:ascii="David" w:hAnsi="David" w:cs="David" w:hint="cs"/>
          <w:sz w:val="24"/>
          <w:szCs w:val="24"/>
          <w:rtl/>
        </w:rPr>
        <w:t>יבחן</w:t>
      </w:r>
      <w:r w:rsidRPr="00CE2D71">
        <w:rPr>
          <w:rFonts w:ascii="David" w:hAnsi="David" w:cs="David"/>
          <w:sz w:val="24"/>
          <w:szCs w:val="24"/>
          <w:rtl/>
        </w:rPr>
        <w:t xml:space="preserve"> </w:t>
      </w:r>
      <w:r w:rsidRPr="00CE2D71">
        <w:rPr>
          <w:rFonts w:ascii="David" w:hAnsi="David" w:cs="David" w:hint="cs"/>
          <w:sz w:val="24"/>
          <w:szCs w:val="24"/>
          <w:rtl/>
        </w:rPr>
        <w:t>פנייתו</w:t>
      </w:r>
      <w:r w:rsidRPr="00CE2D71">
        <w:rPr>
          <w:rFonts w:ascii="David" w:hAnsi="David" w:cs="David"/>
          <w:sz w:val="24"/>
          <w:szCs w:val="24"/>
          <w:rtl/>
        </w:rPr>
        <w:t xml:space="preserve"> </w:t>
      </w:r>
      <w:r w:rsidRPr="00CE2D71">
        <w:rPr>
          <w:rFonts w:ascii="David" w:hAnsi="David" w:cs="David" w:hint="cs"/>
          <w:sz w:val="24"/>
          <w:szCs w:val="24"/>
          <w:rtl/>
        </w:rPr>
        <w:t>של</w:t>
      </w:r>
      <w:r w:rsidRPr="00CE2D71">
        <w:rPr>
          <w:rFonts w:ascii="David" w:hAnsi="David" w:cs="David"/>
          <w:sz w:val="24"/>
          <w:szCs w:val="24"/>
          <w:rtl/>
        </w:rPr>
        <w:t xml:space="preserve"> </w:t>
      </w:r>
      <w:r w:rsidRPr="00CE2D71">
        <w:rPr>
          <w:rFonts w:ascii="David" w:hAnsi="David" w:cs="David" w:hint="cs"/>
          <w:sz w:val="24"/>
          <w:szCs w:val="24"/>
          <w:rtl/>
        </w:rPr>
        <w:t>הזוכה</w:t>
      </w:r>
      <w:r w:rsidRPr="00CE2D71">
        <w:rPr>
          <w:rFonts w:ascii="David" w:hAnsi="David" w:cs="David"/>
          <w:sz w:val="24"/>
          <w:szCs w:val="24"/>
          <w:rtl/>
        </w:rPr>
        <w:t xml:space="preserve"> </w:t>
      </w:r>
      <w:r w:rsidRPr="00CE2D71">
        <w:rPr>
          <w:rFonts w:ascii="David" w:hAnsi="David" w:cs="David" w:hint="cs"/>
          <w:sz w:val="24"/>
          <w:szCs w:val="24"/>
          <w:rtl/>
        </w:rPr>
        <w:t>ויאשר</w:t>
      </w:r>
      <w:r w:rsidRPr="00CE2D71">
        <w:rPr>
          <w:rFonts w:ascii="David" w:hAnsi="David" w:cs="David"/>
          <w:sz w:val="24"/>
          <w:szCs w:val="24"/>
          <w:rtl/>
        </w:rPr>
        <w:t xml:space="preserve"> מראש את החריגה </w:t>
      </w:r>
      <w:r w:rsidRPr="00CE2D71">
        <w:rPr>
          <w:rFonts w:ascii="David" w:hAnsi="David" w:cs="David" w:hint="cs"/>
          <w:sz w:val="24"/>
          <w:szCs w:val="24"/>
          <w:rtl/>
        </w:rPr>
        <w:t>מלוחות</w:t>
      </w:r>
      <w:r w:rsidRPr="00CE2D71">
        <w:rPr>
          <w:rFonts w:ascii="David" w:hAnsi="David" w:cs="David"/>
          <w:sz w:val="24"/>
          <w:szCs w:val="24"/>
          <w:rtl/>
        </w:rPr>
        <w:t xml:space="preserve"> הזמ</w:t>
      </w:r>
      <w:r w:rsidRPr="00CE2D71">
        <w:rPr>
          <w:rFonts w:ascii="David" w:hAnsi="David" w:cs="David" w:hint="cs"/>
          <w:sz w:val="24"/>
          <w:szCs w:val="24"/>
          <w:rtl/>
        </w:rPr>
        <w:t>נים</w:t>
      </w:r>
      <w:r w:rsidRPr="00CE2D71">
        <w:rPr>
          <w:rFonts w:ascii="David" w:hAnsi="David" w:cs="David"/>
          <w:sz w:val="24"/>
          <w:szCs w:val="24"/>
          <w:rtl/>
        </w:rPr>
        <w:t xml:space="preserve"> במידת הצורך ובהתאם לשיקול דעתו הבלעדי</w:t>
      </w:r>
      <w:r w:rsidRPr="00CE2D71">
        <w:rPr>
          <w:rFonts w:ascii="David" w:hAnsi="David" w:cs="David" w:hint="cs"/>
          <w:sz w:val="24"/>
          <w:szCs w:val="24"/>
          <w:rtl/>
        </w:rPr>
        <w:t xml:space="preserve">. </w:t>
      </w:r>
    </w:p>
    <w:p w:rsidR="00CE2D71" w:rsidRPr="00CE2D71" w:rsidRDefault="00CE2D71" w:rsidP="00992AB2">
      <w:pPr>
        <w:numPr>
          <w:ilvl w:val="1"/>
          <w:numId w:val="32"/>
        </w:numPr>
        <w:tabs>
          <w:tab w:val="clear" w:pos="768"/>
        </w:tabs>
        <w:overflowPunct w:val="0"/>
        <w:autoSpaceDE w:val="0"/>
        <w:autoSpaceDN w:val="0"/>
        <w:adjustRightInd w:val="0"/>
        <w:spacing w:after="0" w:line="360" w:lineRule="auto"/>
        <w:ind w:left="1020" w:hanging="645"/>
        <w:contextualSpacing/>
        <w:textAlignment w:val="baseline"/>
        <w:rPr>
          <w:rFonts w:ascii="David" w:hAnsi="David" w:cs="David"/>
          <w:sz w:val="24"/>
          <w:szCs w:val="24"/>
        </w:rPr>
      </w:pPr>
      <w:r w:rsidRPr="00CE2D71">
        <w:rPr>
          <w:rFonts w:ascii="David" w:hAnsi="David" w:cs="David" w:hint="cs"/>
          <w:sz w:val="24"/>
          <w:szCs w:val="24"/>
          <w:rtl/>
        </w:rPr>
        <w:t>למען הסר ספק, האמור בסעיף זה אינו גורע מזכותו של המזמין לתרופות נוספות על פי הקבוע במכרז, בהסכם ההתקשרות ובכל דין, לרבות חילוט הערבות והפסקת ההתקשרות.</w:t>
      </w:r>
    </w:p>
    <w:p w:rsidR="00CE2D71" w:rsidRPr="00CE2D71" w:rsidRDefault="00CE2D71" w:rsidP="00CE2D71">
      <w:pPr>
        <w:spacing w:after="0" w:line="360" w:lineRule="auto"/>
        <w:ind w:left="1509"/>
        <w:rPr>
          <w:rFonts w:ascii="Times New Roman" w:hAnsi="Times New Roman" w:cs="David"/>
          <w:sz w:val="24"/>
          <w:szCs w:val="24"/>
        </w:rPr>
      </w:pPr>
      <w:r w:rsidRPr="00CE2D71">
        <w:rPr>
          <w:rFonts w:ascii="Times New Roman" w:hAnsi="Times New Roman" w:cs="David" w:hint="cs"/>
          <w:sz w:val="24"/>
          <w:szCs w:val="24"/>
          <w:rtl/>
        </w:rPr>
        <w:t xml:space="preserve"> </w:t>
      </w:r>
    </w:p>
    <w:p w:rsidR="00CE2D71" w:rsidRPr="00CE2D71" w:rsidRDefault="00CE2D71" w:rsidP="00CE2D71">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rPr>
      </w:pPr>
    </w:p>
    <w:p w:rsidR="00CE2D71" w:rsidRPr="00D47B75" w:rsidRDefault="00CE2D71" w:rsidP="005E6E54">
      <w:pPr>
        <w:pStyle w:val="aff1"/>
        <w:numPr>
          <w:ilvl w:val="0"/>
          <w:numId w:val="49"/>
        </w:numPr>
        <w:tabs>
          <w:tab w:val="left" w:pos="233"/>
          <w:tab w:val="left" w:pos="516"/>
        </w:tabs>
        <w:spacing w:line="360" w:lineRule="auto"/>
        <w:ind w:hanging="2571"/>
        <w:rPr>
          <w:rFonts w:cs="David"/>
          <w:b/>
          <w:bCs/>
          <w:sz w:val="24"/>
          <w:szCs w:val="24"/>
          <w:u w:val="single"/>
        </w:rPr>
      </w:pPr>
      <w:r w:rsidRPr="00D47B75">
        <w:rPr>
          <w:rFonts w:cs="David"/>
          <w:b/>
          <w:bCs/>
          <w:sz w:val="24"/>
          <w:szCs w:val="24"/>
          <w:u w:val="single"/>
          <w:rtl/>
        </w:rPr>
        <w:t>ערבות</w:t>
      </w:r>
    </w:p>
    <w:p w:rsidR="00CE2D71" w:rsidRPr="00D47B75" w:rsidRDefault="00CE2D71" w:rsidP="005E6E54">
      <w:pPr>
        <w:pStyle w:val="aff1"/>
        <w:numPr>
          <w:ilvl w:val="1"/>
          <w:numId w:val="49"/>
        </w:numPr>
        <w:spacing w:line="360" w:lineRule="auto"/>
        <w:ind w:left="1083" w:hanging="567"/>
        <w:rPr>
          <w:rFonts w:cs="David"/>
          <w:sz w:val="24"/>
          <w:szCs w:val="24"/>
        </w:rPr>
      </w:pPr>
      <w:r w:rsidRPr="00D47B75">
        <w:rPr>
          <w:rFonts w:cs="David"/>
          <w:sz w:val="24"/>
          <w:szCs w:val="24"/>
          <w:rtl/>
        </w:rPr>
        <w:t>להבטחת זכויות המשרד לפי הסכם זה, ומילוי התחייבויות נותן השירותים על-</w:t>
      </w:r>
      <w:r w:rsidRPr="00D47B75">
        <w:rPr>
          <w:rFonts w:cs="David" w:hint="cs"/>
          <w:sz w:val="24"/>
          <w:szCs w:val="24"/>
          <w:rtl/>
        </w:rPr>
        <w:t xml:space="preserve"> </w:t>
      </w:r>
      <w:r w:rsidRPr="00D47B75">
        <w:rPr>
          <w:rFonts w:cs="David"/>
          <w:sz w:val="24"/>
          <w:szCs w:val="24"/>
          <w:rtl/>
        </w:rPr>
        <w:t>פי המכרז, ההצעה והוראות הסכם זה, במועד חתימת ההסכם ימציא נותן</w:t>
      </w:r>
      <w:r w:rsidRPr="00D47B75">
        <w:rPr>
          <w:rFonts w:cs="David" w:hint="cs"/>
          <w:sz w:val="24"/>
          <w:szCs w:val="24"/>
          <w:rtl/>
        </w:rPr>
        <w:t xml:space="preserve"> </w:t>
      </w:r>
      <w:r w:rsidRPr="00D47B75">
        <w:rPr>
          <w:rFonts w:cs="David"/>
          <w:sz w:val="24"/>
          <w:szCs w:val="24"/>
          <w:rtl/>
        </w:rPr>
        <w:t>השירותים על חשבונו ערבות בנקאית אוטונומית לפקודת המשרד, בסכום</w:t>
      </w:r>
      <w:r w:rsidRPr="00D47B75">
        <w:rPr>
          <w:rFonts w:cs="David" w:hint="cs"/>
          <w:sz w:val="24"/>
          <w:szCs w:val="24"/>
          <w:rtl/>
        </w:rPr>
        <w:t xml:space="preserve"> של</w:t>
      </w:r>
      <w:r w:rsidRPr="00D47B75">
        <w:rPr>
          <w:rFonts w:cs="David"/>
          <w:sz w:val="24"/>
          <w:szCs w:val="24"/>
          <w:rtl/>
        </w:rPr>
        <w:t xml:space="preserve"> ___________₪ (5% מהיקף ההתקשרות המשוער המקסימאלי כולל מע"מ).</w:t>
      </w:r>
      <w:r w:rsidRPr="00D47B75">
        <w:rPr>
          <w:rFonts w:cs="David" w:hint="cs"/>
          <w:sz w:val="24"/>
          <w:szCs w:val="24"/>
          <w:rtl/>
        </w:rPr>
        <w:t xml:space="preserve"> </w:t>
      </w:r>
    </w:p>
    <w:p w:rsidR="00CE2D71" w:rsidRPr="00D47B75" w:rsidRDefault="00CE2D71" w:rsidP="005E6E54">
      <w:pPr>
        <w:pStyle w:val="aff1"/>
        <w:numPr>
          <w:ilvl w:val="1"/>
          <w:numId w:val="49"/>
        </w:numPr>
        <w:spacing w:line="360" w:lineRule="auto"/>
        <w:ind w:left="1083" w:hanging="567"/>
        <w:rPr>
          <w:rFonts w:cs="David"/>
          <w:sz w:val="24"/>
          <w:szCs w:val="24"/>
        </w:rPr>
      </w:pPr>
      <w:r w:rsidRPr="00D47B75">
        <w:rPr>
          <w:rFonts w:cs="David"/>
          <w:sz w:val="24"/>
          <w:szCs w:val="24"/>
          <w:rtl/>
        </w:rPr>
        <w:t xml:space="preserve">הערבות תהא צמודה למדד המחירים לצרכן המתפרסם על-ידי הלשכה </w:t>
      </w:r>
      <w:r w:rsidRPr="00D47B75">
        <w:rPr>
          <w:rFonts w:cs="David"/>
          <w:sz w:val="24"/>
          <w:szCs w:val="24"/>
          <w:rtl/>
        </w:rPr>
        <w:br/>
        <w:t xml:space="preserve">המרכזית לסטטיסטיקה. "מדד הבסיס" משמעותו – </w:t>
      </w:r>
      <w:r w:rsidRPr="00D47B75">
        <w:rPr>
          <w:rFonts w:cs="David" w:hint="cs"/>
          <w:sz w:val="24"/>
          <w:szCs w:val="24"/>
          <w:rtl/>
        </w:rPr>
        <w:t>המדד הידוע ב</w:t>
      </w:r>
      <w:r w:rsidRPr="00D47B75">
        <w:rPr>
          <w:rFonts w:cs="David"/>
          <w:sz w:val="24"/>
          <w:szCs w:val="24"/>
          <w:rtl/>
        </w:rPr>
        <w:t>מועד</w:t>
      </w:r>
      <w:r w:rsidRPr="00D47B75">
        <w:rPr>
          <w:rFonts w:cs="David" w:hint="cs"/>
          <w:sz w:val="24"/>
          <w:szCs w:val="24"/>
          <w:rtl/>
        </w:rPr>
        <w:t xml:space="preserve"> </w:t>
      </w:r>
      <w:r w:rsidRPr="00D47B75">
        <w:rPr>
          <w:rFonts w:cs="David"/>
          <w:sz w:val="24"/>
          <w:szCs w:val="24"/>
          <w:rtl/>
        </w:rPr>
        <w:t>החתימה על הסכם זה כאמור ברישא של הסכם זה.</w:t>
      </w:r>
    </w:p>
    <w:p w:rsidR="00CE2D71" w:rsidRPr="00CE2D71" w:rsidRDefault="00CE2D71" w:rsidP="009E6703">
      <w:pPr>
        <w:numPr>
          <w:ilvl w:val="1"/>
          <w:numId w:val="49"/>
        </w:numPr>
        <w:spacing w:after="0" w:line="360" w:lineRule="auto"/>
        <w:ind w:left="1083" w:hanging="567"/>
        <w:rPr>
          <w:rFonts w:ascii="Times New Roman" w:hAnsi="Times New Roman" w:cs="David"/>
          <w:sz w:val="24"/>
          <w:szCs w:val="24"/>
        </w:rPr>
      </w:pPr>
      <w:r w:rsidRPr="00CE2D71">
        <w:rPr>
          <w:rFonts w:ascii="Times New Roman" w:hAnsi="Times New Roman" w:cs="David"/>
          <w:sz w:val="24"/>
          <w:szCs w:val="24"/>
          <w:rtl/>
        </w:rPr>
        <w:t xml:space="preserve">הערבות תהיה בתוקף לתקופה של לפחות 60 ימים לאחר תום תקופת ההסכם. נוסח הערבות יהיה כמפורט </w:t>
      </w:r>
      <w:r w:rsidRPr="00CE2D71">
        <w:rPr>
          <w:rFonts w:ascii="Times New Roman" w:hAnsi="Times New Roman" w:cs="David"/>
          <w:b/>
          <w:bCs/>
          <w:sz w:val="24"/>
          <w:szCs w:val="24"/>
          <w:rtl/>
        </w:rPr>
        <w:t>בנספח</w:t>
      </w:r>
      <w:r w:rsidRPr="00CE2D71">
        <w:rPr>
          <w:rFonts w:ascii="Times New Roman" w:hAnsi="Times New Roman" w:cs="David" w:hint="cs"/>
          <w:b/>
          <w:bCs/>
          <w:sz w:val="24"/>
          <w:szCs w:val="24"/>
          <w:rtl/>
        </w:rPr>
        <w:t xml:space="preserve"> 4 </w:t>
      </w:r>
      <w:r w:rsidRPr="00CE2D71">
        <w:rPr>
          <w:rFonts w:ascii="Times New Roman" w:hAnsi="Times New Roman" w:cs="David"/>
          <w:sz w:val="24"/>
          <w:szCs w:val="24"/>
          <w:rtl/>
        </w:rPr>
        <w:t>המצורף להסכם.</w:t>
      </w:r>
    </w:p>
    <w:p w:rsidR="00CE2D71" w:rsidRPr="00CE2D71" w:rsidRDefault="00CE2D71" w:rsidP="009E6703">
      <w:pPr>
        <w:numPr>
          <w:ilvl w:val="1"/>
          <w:numId w:val="49"/>
        </w:numPr>
        <w:spacing w:after="0" w:line="360" w:lineRule="auto"/>
        <w:ind w:left="1083" w:hanging="567"/>
        <w:rPr>
          <w:rFonts w:ascii="Times New Roman" w:hAnsi="Times New Roman" w:cs="David"/>
          <w:sz w:val="24"/>
          <w:szCs w:val="24"/>
        </w:rPr>
      </w:pPr>
      <w:r w:rsidRPr="00CE2D71">
        <w:rPr>
          <w:rFonts w:ascii="Times New Roman" w:hAnsi="Times New Roman" w:cs="David"/>
          <w:sz w:val="24"/>
          <w:szCs w:val="24"/>
          <w:rtl/>
        </w:rPr>
        <w:t>עלויות ה</w:t>
      </w:r>
      <w:r w:rsidRPr="00CE2D71">
        <w:rPr>
          <w:rFonts w:ascii="Times New Roman" w:hAnsi="Times New Roman" w:cs="David" w:hint="cs"/>
          <w:sz w:val="24"/>
          <w:szCs w:val="24"/>
          <w:rtl/>
        </w:rPr>
        <w:t>וצאת ה</w:t>
      </w:r>
      <w:r w:rsidRPr="00CE2D71">
        <w:rPr>
          <w:rFonts w:ascii="Times New Roman" w:hAnsi="Times New Roman" w:cs="David"/>
          <w:sz w:val="24"/>
          <w:szCs w:val="24"/>
          <w:rtl/>
        </w:rPr>
        <w:t>ערבות יחולו על נותן השירותים בלבד.</w:t>
      </w:r>
    </w:p>
    <w:p w:rsidR="00CE2D71" w:rsidRPr="00CE2D71" w:rsidRDefault="00CE2D71" w:rsidP="009E6703">
      <w:pPr>
        <w:numPr>
          <w:ilvl w:val="1"/>
          <w:numId w:val="49"/>
        </w:numPr>
        <w:spacing w:after="0" w:line="360" w:lineRule="auto"/>
        <w:ind w:left="1083" w:hanging="567"/>
        <w:rPr>
          <w:rFonts w:ascii="Times New Roman" w:hAnsi="Times New Roman" w:cs="David"/>
          <w:sz w:val="24"/>
          <w:szCs w:val="24"/>
        </w:rPr>
      </w:pPr>
      <w:r w:rsidRPr="00CE2D71">
        <w:rPr>
          <w:rFonts w:ascii="Times New Roman" w:hAnsi="Times New Roman" w:cs="David"/>
          <w:sz w:val="24"/>
          <w:szCs w:val="24"/>
          <w:rtl/>
        </w:rPr>
        <w:t>נותן השירותים יהיה אחראי להאריך את תוקף הערבות מעת לעת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בהתאם להארכת תקופת ההסכם</w:t>
      </w:r>
      <w:r w:rsidRPr="00CE2D71">
        <w:rPr>
          <w:rFonts w:ascii="Times New Roman" w:hAnsi="Times New Roman" w:cs="David" w:hint="cs"/>
          <w:sz w:val="24"/>
          <w:szCs w:val="24"/>
          <w:rtl/>
        </w:rPr>
        <w:t xml:space="preserve">, כך שבכל עת </w:t>
      </w:r>
      <w:r w:rsidRPr="00CE2D71">
        <w:rPr>
          <w:rFonts w:ascii="Times New Roman" w:hAnsi="Times New Roman" w:cs="David"/>
          <w:sz w:val="24"/>
          <w:szCs w:val="24"/>
          <w:rtl/>
        </w:rPr>
        <w:t>הערבות תהיה בתוקף לתקופה של לפחות 60 ימים לאחר תום תקופת ההסכם</w:t>
      </w:r>
      <w:r w:rsidRPr="00CE2D71">
        <w:rPr>
          <w:rFonts w:ascii="Times New Roman" w:hAnsi="Times New Roman" w:cs="David" w:hint="cs"/>
          <w:sz w:val="24"/>
          <w:szCs w:val="24"/>
          <w:rtl/>
        </w:rPr>
        <w:t xml:space="preserve"> המוארך</w:t>
      </w:r>
      <w:r w:rsidRPr="00CE2D71">
        <w:rPr>
          <w:rFonts w:ascii="Times New Roman" w:hAnsi="Times New Roman" w:cs="David"/>
          <w:sz w:val="24"/>
          <w:szCs w:val="24"/>
          <w:rtl/>
        </w:rPr>
        <w:t xml:space="preserve">. </w:t>
      </w:r>
    </w:p>
    <w:p w:rsidR="00CE2D71" w:rsidRPr="00CE2D71" w:rsidRDefault="00CE2D71" w:rsidP="009E6703">
      <w:pPr>
        <w:numPr>
          <w:ilvl w:val="1"/>
          <w:numId w:val="49"/>
        </w:numPr>
        <w:spacing w:after="0" w:line="360" w:lineRule="auto"/>
        <w:ind w:left="1083" w:hanging="567"/>
        <w:rPr>
          <w:rFonts w:ascii="Times New Roman" w:hAnsi="Times New Roman" w:cs="David"/>
          <w:sz w:val="24"/>
          <w:szCs w:val="24"/>
        </w:rPr>
      </w:pPr>
      <w:r w:rsidRPr="00CE2D71">
        <w:rPr>
          <w:rFonts w:ascii="Times New Roman" w:hAnsi="Times New Roman" w:cs="David"/>
          <w:sz w:val="24"/>
          <w:szCs w:val="24"/>
          <w:rtl/>
        </w:rPr>
        <w:t>הארכת הערבות</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תיעשה לפחות </w:t>
      </w:r>
      <w:r w:rsidRPr="00CE2D71">
        <w:rPr>
          <w:rFonts w:ascii="Times New Roman" w:hAnsi="Times New Roman" w:cs="David" w:hint="cs"/>
          <w:sz w:val="24"/>
          <w:szCs w:val="24"/>
          <w:rtl/>
        </w:rPr>
        <w:t>60 יום</w:t>
      </w:r>
      <w:r w:rsidRPr="00CE2D71">
        <w:rPr>
          <w:rFonts w:ascii="Times New Roman" w:hAnsi="Times New Roman" w:cs="David"/>
          <w:sz w:val="24"/>
          <w:szCs w:val="24"/>
          <w:rtl/>
        </w:rPr>
        <w:t xml:space="preserve"> לפני תום תוקפה.</w:t>
      </w:r>
    </w:p>
    <w:p w:rsidR="00CE2D71" w:rsidRPr="00CE2D71" w:rsidRDefault="00CE2D71" w:rsidP="009E6703">
      <w:pPr>
        <w:numPr>
          <w:ilvl w:val="1"/>
          <w:numId w:val="49"/>
        </w:numPr>
        <w:spacing w:after="0" w:line="360" w:lineRule="auto"/>
        <w:ind w:left="1083" w:hanging="567"/>
        <w:rPr>
          <w:rFonts w:ascii="Times New Roman" w:hAnsi="Times New Roman" w:cs="David"/>
          <w:sz w:val="24"/>
          <w:szCs w:val="24"/>
        </w:rPr>
      </w:pPr>
      <w:r w:rsidRPr="00CE2D71">
        <w:rPr>
          <w:rFonts w:ascii="Times New Roman" w:hAnsi="Times New Roman" w:cs="David"/>
          <w:sz w:val="24"/>
          <w:szCs w:val="24"/>
          <w:rtl/>
        </w:rPr>
        <w:t xml:space="preserve">לא האריך נותן השירותים את תוקף הערבות יהיה המשרד רשאי לחלט את </w:t>
      </w:r>
      <w:r w:rsidRPr="00CE2D71">
        <w:rPr>
          <w:rFonts w:ascii="Times New Roman" w:hAnsi="Times New Roman" w:cs="David"/>
          <w:sz w:val="24"/>
          <w:szCs w:val="24"/>
          <w:rtl/>
        </w:rPr>
        <w:br/>
        <w:t xml:space="preserve">הערבות ללא כל התראה מוקדמת, גם אם נותן השירותים מילא אחר יתר כל </w:t>
      </w:r>
      <w:r w:rsidRPr="00CE2D71">
        <w:rPr>
          <w:rFonts w:ascii="Times New Roman" w:hAnsi="Times New Roman" w:cs="David"/>
          <w:sz w:val="24"/>
          <w:szCs w:val="24"/>
          <w:rtl/>
        </w:rPr>
        <w:br/>
        <w:t>חיוביו.</w:t>
      </w:r>
    </w:p>
    <w:p w:rsidR="00CE2D71" w:rsidRPr="00CE2D71" w:rsidRDefault="00CE2D71" w:rsidP="009E6703">
      <w:pPr>
        <w:numPr>
          <w:ilvl w:val="1"/>
          <w:numId w:val="49"/>
        </w:numPr>
        <w:spacing w:after="0" w:line="360" w:lineRule="auto"/>
        <w:ind w:left="1083" w:hanging="567"/>
        <w:rPr>
          <w:rFonts w:ascii="Times New Roman" w:hAnsi="Times New Roman" w:cs="David"/>
          <w:sz w:val="24"/>
          <w:szCs w:val="24"/>
        </w:rPr>
      </w:pPr>
      <w:r w:rsidRPr="00CE2D71">
        <w:rPr>
          <w:rFonts w:ascii="Times New Roman" w:hAnsi="Times New Roman" w:cs="David"/>
          <w:sz w:val="24"/>
          <w:szCs w:val="24"/>
          <w:rtl/>
        </w:rPr>
        <w:t xml:space="preserve">מבלי לגרוע מהאמור לעיל, המשרד יהיה רשאי לחלט את הערבות בכל מקרה </w:t>
      </w:r>
      <w:r w:rsidRPr="00CE2D71">
        <w:rPr>
          <w:rFonts w:ascii="Times New Roman" w:hAnsi="Times New Roman" w:cs="David"/>
          <w:sz w:val="24"/>
          <w:szCs w:val="24"/>
          <w:rtl/>
        </w:rPr>
        <w:br/>
        <w:t xml:space="preserve">שבו לדעת המשרד הפר נותן השירותים או לא קיים תנאי מתנאי הסכם זה, </w:t>
      </w:r>
      <w:r w:rsidRPr="00CE2D71">
        <w:rPr>
          <w:rFonts w:ascii="Times New Roman" w:hAnsi="Times New Roman" w:cs="David"/>
          <w:sz w:val="24"/>
          <w:szCs w:val="24"/>
          <w:rtl/>
        </w:rPr>
        <w:br/>
        <w:t>הוראות המכרז</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ההצעה </w:t>
      </w:r>
      <w:r w:rsidRPr="00CE2D71">
        <w:rPr>
          <w:rFonts w:ascii="Times New Roman" w:hAnsi="Times New Roman" w:cs="David" w:hint="cs"/>
          <w:sz w:val="24"/>
          <w:szCs w:val="24"/>
          <w:rtl/>
        </w:rPr>
        <w:t xml:space="preserve">והנחיות המשרד </w:t>
      </w:r>
      <w:r w:rsidRPr="00CE2D71">
        <w:rPr>
          <w:rFonts w:ascii="Times New Roman" w:hAnsi="Times New Roman" w:cs="David"/>
          <w:sz w:val="24"/>
          <w:szCs w:val="24"/>
          <w:rtl/>
        </w:rPr>
        <w:t xml:space="preserve">או לא תיקן </w:t>
      </w:r>
      <w:r w:rsidRPr="00CE2D71">
        <w:rPr>
          <w:rFonts w:ascii="Times New Roman" w:hAnsi="Times New Roman" w:cs="David" w:hint="cs"/>
          <w:sz w:val="24"/>
          <w:szCs w:val="24"/>
          <w:rtl/>
        </w:rPr>
        <w:t>את ה</w:t>
      </w:r>
      <w:r w:rsidRPr="00CE2D71">
        <w:rPr>
          <w:rFonts w:ascii="Times New Roman" w:hAnsi="Times New Roman" w:cs="David"/>
          <w:sz w:val="24"/>
          <w:szCs w:val="24"/>
          <w:rtl/>
        </w:rPr>
        <w:t xml:space="preserve">מעוות וזאת מבלי לחייב את המשרד להוציא </w:t>
      </w:r>
      <w:r w:rsidRPr="00CE2D71">
        <w:rPr>
          <w:rFonts w:ascii="Times New Roman" w:hAnsi="Times New Roman" w:cs="David" w:hint="cs"/>
          <w:sz w:val="24"/>
          <w:szCs w:val="24"/>
          <w:rtl/>
        </w:rPr>
        <w:t>כל דרישה קודמת.</w:t>
      </w:r>
    </w:p>
    <w:p w:rsidR="00CE2D71" w:rsidRPr="00CE2D71" w:rsidRDefault="00CE2D71" w:rsidP="009E6703">
      <w:pPr>
        <w:numPr>
          <w:ilvl w:val="1"/>
          <w:numId w:val="49"/>
        </w:numPr>
        <w:spacing w:after="0" w:line="360" w:lineRule="auto"/>
        <w:ind w:left="1083" w:hanging="567"/>
        <w:rPr>
          <w:rFonts w:ascii="Times New Roman" w:hAnsi="Times New Roman" w:cs="David"/>
          <w:sz w:val="24"/>
          <w:szCs w:val="24"/>
        </w:rPr>
      </w:pPr>
      <w:r w:rsidRPr="00CE2D71">
        <w:rPr>
          <w:rFonts w:ascii="Times New Roman" w:hAnsi="Times New Roman" w:cs="David"/>
          <w:sz w:val="24"/>
          <w:szCs w:val="24"/>
          <w:rtl/>
        </w:rPr>
        <w:t>הערבות תחולט בדרישה חד צדדית של המשרד לבנק</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שעליה תינתן הודעה </w:t>
      </w:r>
      <w:r w:rsidRPr="00CE2D71">
        <w:rPr>
          <w:rFonts w:ascii="Times New Roman" w:hAnsi="Times New Roman" w:cs="David"/>
          <w:sz w:val="24"/>
          <w:szCs w:val="24"/>
          <w:rtl/>
        </w:rPr>
        <w:br/>
        <w:t>בכתב גם לנותן השירותים.</w:t>
      </w:r>
    </w:p>
    <w:p w:rsidR="00CE2D71" w:rsidRPr="00CE2D71" w:rsidRDefault="00CE2D71" w:rsidP="009E6703">
      <w:pPr>
        <w:numPr>
          <w:ilvl w:val="1"/>
          <w:numId w:val="49"/>
        </w:numPr>
        <w:spacing w:after="0" w:line="360" w:lineRule="auto"/>
        <w:ind w:left="1083" w:hanging="567"/>
        <w:rPr>
          <w:rFonts w:ascii="Times New Roman" w:hAnsi="Times New Roman" w:cs="David"/>
          <w:sz w:val="24"/>
          <w:szCs w:val="24"/>
        </w:rPr>
      </w:pPr>
      <w:r w:rsidRPr="00CE2D71">
        <w:rPr>
          <w:rFonts w:ascii="Times New Roman" w:hAnsi="Times New Roman" w:cs="David"/>
          <w:sz w:val="24"/>
          <w:szCs w:val="24"/>
          <w:rtl/>
        </w:rPr>
        <w:t xml:space="preserve">חילט המשרד את הערבות, והסכם זה לא בוטל או הופסק, יהיה על נותן  </w:t>
      </w:r>
      <w:r w:rsidRPr="00CE2D71">
        <w:rPr>
          <w:rFonts w:ascii="Times New Roman" w:hAnsi="Times New Roman" w:cs="David"/>
          <w:sz w:val="24"/>
          <w:szCs w:val="24"/>
          <w:rtl/>
        </w:rPr>
        <w:br/>
        <w:t>השירותים לדאוג על חשבונו לערבות חדשה באותו סכום</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בתוקף לתקופה של לפחות 60 ימים לאחר תום תקופת ההסכם.</w:t>
      </w:r>
    </w:p>
    <w:p w:rsidR="00CE2D71" w:rsidRPr="00CE2D71" w:rsidRDefault="00CE2D71" w:rsidP="009E6703">
      <w:pPr>
        <w:numPr>
          <w:ilvl w:val="1"/>
          <w:numId w:val="49"/>
        </w:numPr>
        <w:spacing w:after="0" w:line="360" w:lineRule="auto"/>
        <w:ind w:left="1083" w:hanging="567"/>
        <w:rPr>
          <w:rFonts w:ascii="Times New Roman" w:hAnsi="Times New Roman" w:cs="David"/>
          <w:sz w:val="24"/>
          <w:szCs w:val="24"/>
        </w:rPr>
      </w:pPr>
      <w:r w:rsidRPr="00CE2D71">
        <w:rPr>
          <w:rFonts w:ascii="Times New Roman" w:hAnsi="Times New Roman" w:cs="David" w:hint="cs"/>
          <w:sz w:val="24"/>
          <w:szCs w:val="24"/>
          <w:rtl/>
        </w:rPr>
        <w:t>סכום הערבות ישמש כסכום פיצויים מוסכם מראש על כל הפרת התחייבות על ידי נותן השירותים מבלי שיהיה כל צורך בהוכחת נזק.</w:t>
      </w:r>
      <w:r w:rsidRPr="00CE2D71">
        <w:rPr>
          <w:rFonts w:ascii="Times New Roman" w:hAnsi="Times New Roman" w:cs="David"/>
          <w:sz w:val="24"/>
          <w:szCs w:val="24"/>
          <w:rtl/>
        </w:rPr>
        <w:br/>
      </w:r>
    </w:p>
    <w:p w:rsidR="00CE2D71" w:rsidRPr="00CE2D71" w:rsidRDefault="00CE2D71" w:rsidP="002865C7">
      <w:pPr>
        <w:numPr>
          <w:ilvl w:val="0"/>
          <w:numId w:val="49"/>
        </w:numPr>
        <w:tabs>
          <w:tab w:val="left" w:pos="233"/>
          <w:tab w:val="left" w:pos="658"/>
          <w:tab w:val="num" w:pos="1332"/>
        </w:tabs>
        <w:spacing w:after="0" w:line="360" w:lineRule="auto"/>
        <w:ind w:hanging="2571"/>
        <w:rPr>
          <w:rFonts w:ascii="Times New Roman" w:hAnsi="Times New Roman" w:cs="David"/>
          <w:b/>
          <w:bCs/>
          <w:sz w:val="24"/>
          <w:szCs w:val="24"/>
          <w:u w:val="single"/>
        </w:rPr>
      </w:pPr>
      <w:r w:rsidRPr="00CE2D71">
        <w:rPr>
          <w:rFonts w:ascii="Times New Roman" w:hAnsi="Times New Roman" w:cs="David" w:hint="cs"/>
          <w:b/>
          <w:bCs/>
          <w:sz w:val="24"/>
          <w:szCs w:val="24"/>
          <w:u w:val="single"/>
          <w:rtl/>
        </w:rPr>
        <w:t>נ</w:t>
      </w:r>
      <w:r w:rsidRPr="00CE2D71">
        <w:rPr>
          <w:rFonts w:ascii="Times New Roman" w:hAnsi="Times New Roman" w:cs="David"/>
          <w:b/>
          <w:bCs/>
          <w:sz w:val="24"/>
          <w:szCs w:val="24"/>
          <w:u w:val="single"/>
          <w:rtl/>
        </w:rPr>
        <w:t>ציג המשרד</w:t>
      </w:r>
    </w:p>
    <w:p w:rsidR="00CE2D71" w:rsidRPr="00CE2D71" w:rsidRDefault="00CE2D71" w:rsidP="002865C7">
      <w:pPr>
        <w:spacing w:after="0" w:line="360" w:lineRule="auto"/>
        <w:ind w:left="658"/>
        <w:jc w:val="both"/>
        <w:rPr>
          <w:rFonts w:ascii="Times New Roman" w:hAnsi="Times New Roman" w:cs="David"/>
          <w:sz w:val="24"/>
          <w:szCs w:val="24"/>
          <w:rtl/>
        </w:rPr>
      </w:pPr>
      <w:r w:rsidRPr="00CE2D71">
        <w:rPr>
          <w:rFonts w:ascii="Times New Roman" w:hAnsi="Times New Roman" w:cs="David"/>
          <w:sz w:val="24"/>
          <w:szCs w:val="24"/>
          <w:rtl/>
        </w:rPr>
        <w:t>נציג המשרד לביצוע הסכם זה הוא עובד המשרד הנושא בתפקיד ________________</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או עובד המשרד אשר הוסמך על-ידו</w:t>
      </w:r>
      <w:r w:rsidRPr="00CE2D71">
        <w:rPr>
          <w:rFonts w:ascii="Times New Roman" w:hAnsi="Times New Roman" w:cs="David" w:hint="cs"/>
          <w:sz w:val="24"/>
          <w:szCs w:val="24"/>
          <w:rtl/>
        </w:rPr>
        <w:t xml:space="preserve"> (להלן: "</w:t>
      </w:r>
      <w:r w:rsidRPr="00CE2D71">
        <w:rPr>
          <w:rFonts w:ascii="Times New Roman" w:hAnsi="Times New Roman" w:cs="David" w:hint="cs"/>
          <w:b/>
          <w:bCs/>
          <w:sz w:val="24"/>
          <w:szCs w:val="24"/>
          <w:rtl/>
        </w:rPr>
        <w:t>הנציג</w:t>
      </w:r>
      <w:r w:rsidRPr="00CE2D71">
        <w:rPr>
          <w:rFonts w:ascii="Times New Roman" w:hAnsi="Times New Roman" w:cs="David" w:hint="cs"/>
          <w:sz w:val="24"/>
          <w:szCs w:val="24"/>
          <w:rtl/>
        </w:rPr>
        <w:t>")</w:t>
      </w:r>
      <w:r w:rsidRPr="00CE2D71">
        <w:rPr>
          <w:rFonts w:ascii="Times New Roman" w:hAnsi="Times New Roman" w:cs="David"/>
          <w:sz w:val="24"/>
          <w:szCs w:val="24"/>
          <w:rtl/>
        </w:rPr>
        <w:t>.</w:t>
      </w:r>
      <w:r w:rsidRPr="00CE2D71">
        <w:rPr>
          <w:rFonts w:ascii="Times New Roman" w:hAnsi="Times New Roman" w:cs="David" w:hint="cs"/>
          <w:sz w:val="24"/>
          <w:szCs w:val="24"/>
          <w:rtl/>
        </w:rPr>
        <w:t xml:space="preserve"> המשרד יהיה רשאי להחליף את הנציג בכל עת על ידי מתן הודעה בכתב לנותן השירותים.</w:t>
      </w:r>
    </w:p>
    <w:p w:rsidR="002865C7" w:rsidRDefault="002865C7">
      <w:pPr>
        <w:bidi w:val="0"/>
        <w:rPr>
          <w:rFonts w:ascii="Times New Roman" w:hAnsi="Times New Roman" w:cs="David"/>
          <w:sz w:val="24"/>
          <w:szCs w:val="24"/>
          <w:rtl/>
        </w:rPr>
      </w:pPr>
      <w:r>
        <w:rPr>
          <w:rFonts w:ascii="Times New Roman" w:hAnsi="Times New Roman" w:cs="David"/>
          <w:sz w:val="24"/>
          <w:szCs w:val="24"/>
          <w:rtl/>
        </w:rPr>
        <w:br w:type="page"/>
      </w:r>
    </w:p>
    <w:p w:rsidR="00CE2D71" w:rsidRPr="00CE2D71" w:rsidRDefault="00CE2D71" w:rsidP="00CE2D71">
      <w:pPr>
        <w:spacing w:after="0" w:line="360" w:lineRule="auto"/>
        <w:ind w:left="573"/>
        <w:jc w:val="both"/>
        <w:rPr>
          <w:rFonts w:ascii="Times New Roman" w:hAnsi="Times New Roman" w:cs="David"/>
          <w:sz w:val="24"/>
          <w:szCs w:val="24"/>
          <w:rtl/>
        </w:rPr>
      </w:pPr>
    </w:p>
    <w:p w:rsidR="00CE2D71" w:rsidRPr="00CE2D71" w:rsidRDefault="00CE2D71" w:rsidP="00A10926">
      <w:pPr>
        <w:numPr>
          <w:ilvl w:val="0"/>
          <w:numId w:val="49"/>
        </w:numPr>
        <w:tabs>
          <w:tab w:val="left" w:pos="658"/>
          <w:tab w:val="num" w:pos="1332"/>
        </w:tabs>
        <w:spacing w:after="0" w:line="360" w:lineRule="auto"/>
        <w:ind w:hanging="2571"/>
        <w:rPr>
          <w:rFonts w:ascii="Times New Roman" w:hAnsi="Times New Roman" w:cs="David"/>
          <w:b/>
          <w:bCs/>
          <w:sz w:val="24"/>
          <w:szCs w:val="24"/>
          <w:u w:val="single"/>
        </w:rPr>
      </w:pPr>
      <w:r w:rsidRPr="00CE2D71">
        <w:rPr>
          <w:rFonts w:ascii="Times New Roman" w:hAnsi="Times New Roman" w:cs="David" w:hint="cs"/>
          <w:b/>
          <w:bCs/>
          <w:sz w:val="24"/>
          <w:szCs w:val="24"/>
          <w:u w:val="single"/>
          <w:rtl/>
        </w:rPr>
        <w:t>ת</w:t>
      </w:r>
      <w:r w:rsidRPr="00CE2D71">
        <w:rPr>
          <w:rFonts w:ascii="Times New Roman" w:hAnsi="Times New Roman" w:cs="David"/>
          <w:b/>
          <w:bCs/>
          <w:sz w:val="24"/>
          <w:szCs w:val="24"/>
          <w:u w:val="single"/>
          <w:rtl/>
        </w:rPr>
        <w:t>ני</w:t>
      </w:r>
      <w:r w:rsidRPr="00CE2D71">
        <w:rPr>
          <w:rFonts w:ascii="Times New Roman" w:hAnsi="Times New Roman" w:cs="David" w:hint="cs"/>
          <w:b/>
          <w:bCs/>
          <w:sz w:val="24"/>
          <w:szCs w:val="24"/>
          <w:u w:val="single"/>
          <w:rtl/>
        </w:rPr>
        <w:t>י</w:t>
      </w:r>
      <w:r w:rsidRPr="00CE2D71">
        <w:rPr>
          <w:rFonts w:ascii="Times New Roman" w:hAnsi="Times New Roman" w:cs="David"/>
          <w:b/>
          <w:bCs/>
          <w:sz w:val="24"/>
          <w:szCs w:val="24"/>
          <w:u w:val="single"/>
          <w:rtl/>
        </w:rPr>
        <w:t>ת שיפוט</w:t>
      </w:r>
    </w:p>
    <w:p w:rsidR="00CE2D71" w:rsidRPr="00CE2D71" w:rsidRDefault="00CE2D71" w:rsidP="00A10926">
      <w:pPr>
        <w:spacing w:after="0" w:line="360" w:lineRule="auto"/>
        <w:ind w:left="658"/>
        <w:jc w:val="both"/>
        <w:rPr>
          <w:rFonts w:ascii="Times New Roman" w:hAnsi="Times New Roman" w:cs="David"/>
          <w:sz w:val="24"/>
          <w:szCs w:val="24"/>
          <w:rtl/>
        </w:rPr>
      </w:pPr>
      <w:r w:rsidRPr="00CE2D71">
        <w:rPr>
          <w:rFonts w:ascii="Times New Roman" w:hAnsi="Times New Roman" w:cs="David"/>
          <w:sz w:val="24"/>
          <w:szCs w:val="24"/>
          <w:rtl/>
        </w:rPr>
        <w:t>הצדדים מסכימים כי מקום השיפוט הבלעדי בכל הקשור להסכם זה יהיה בבתי המשפט המוסמכים בירושלים.</w:t>
      </w:r>
    </w:p>
    <w:p w:rsidR="00CE2D71" w:rsidRPr="00CE2D71" w:rsidRDefault="00CE2D71" w:rsidP="00CE2D71">
      <w:pPr>
        <w:tabs>
          <w:tab w:val="left" w:pos="573"/>
        </w:tabs>
        <w:spacing w:after="0" w:line="360" w:lineRule="auto"/>
        <w:ind w:left="573"/>
        <w:jc w:val="both"/>
        <w:rPr>
          <w:rFonts w:ascii="Times New Roman" w:hAnsi="Times New Roman" w:cs="David"/>
          <w:sz w:val="24"/>
          <w:szCs w:val="24"/>
          <w:rtl/>
        </w:rPr>
      </w:pPr>
    </w:p>
    <w:p w:rsidR="00CE2D71" w:rsidRPr="00CE2D71" w:rsidRDefault="00CE2D71" w:rsidP="00A10926">
      <w:pPr>
        <w:numPr>
          <w:ilvl w:val="0"/>
          <w:numId w:val="49"/>
        </w:numPr>
        <w:tabs>
          <w:tab w:val="left" w:pos="658"/>
          <w:tab w:val="num" w:pos="1332"/>
        </w:tabs>
        <w:spacing w:after="0" w:line="360" w:lineRule="auto"/>
        <w:ind w:hanging="2571"/>
        <w:rPr>
          <w:rFonts w:ascii="Times New Roman" w:hAnsi="Times New Roman" w:cs="David"/>
          <w:b/>
          <w:bCs/>
          <w:sz w:val="24"/>
          <w:szCs w:val="24"/>
          <w:u w:val="single"/>
        </w:rPr>
      </w:pPr>
      <w:r w:rsidRPr="00CE2D71">
        <w:rPr>
          <w:rFonts w:ascii="Times New Roman" w:hAnsi="Times New Roman" w:cs="David" w:hint="cs"/>
          <w:b/>
          <w:bCs/>
          <w:sz w:val="24"/>
          <w:szCs w:val="24"/>
          <w:u w:val="single"/>
          <w:rtl/>
        </w:rPr>
        <w:t>כ</w:t>
      </w:r>
      <w:r w:rsidRPr="00CE2D71">
        <w:rPr>
          <w:rFonts w:ascii="Times New Roman" w:hAnsi="Times New Roman" w:cs="David"/>
          <w:b/>
          <w:bCs/>
          <w:sz w:val="24"/>
          <w:szCs w:val="24"/>
          <w:u w:val="single"/>
          <w:rtl/>
        </w:rPr>
        <w:t>תובות והודעות</w:t>
      </w:r>
    </w:p>
    <w:p w:rsidR="00CE2D71" w:rsidRPr="00CE2D71" w:rsidRDefault="00CE2D71" w:rsidP="00A10926">
      <w:pPr>
        <w:numPr>
          <w:ilvl w:val="1"/>
          <w:numId w:val="49"/>
        </w:numPr>
        <w:spacing w:after="0" w:line="360" w:lineRule="auto"/>
        <w:ind w:left="1367" w:hanging="709"/>
        <w:rPr>
          <w:rFonts w:ascii="Times New Roman" w:hAnsi="Times New Roman" w:cs="David"/>
          <w:sz w:val="24"/>
          <w:szCs w:val="24"/>
        </w:rPr>
      </w:pPr>
      <w:r w:rsidRPr="00CE2D71">
        <w:rPr>
          <w:rFonts w:ascii="Times New Roman" w:hAnsi="Times New Roman" w:cs="David"/>
          <w:sz w:val="24"/>
          <w:szCs w:val="24"/>
          <w:rtl/>
        </w:rPr>
        <w:t>כתובת נותן השירותים והמשרד הינן כמפורט בראש ההסכם.</w:t>
      </w:r>
    </w:p>
    <w:p w:rsidR="00CE2D71" w:rsidRPr="00CE2D71" w:rsidRDefault="00CE2D71" w:rsidP="00A10926">
      <w:pPr>
        <w:numPr>
          <w:ilvl w:val="1"/>
          <w:numId w:val="49"/>
        </w:numPr>
        <w:spacing w:after="0" w:line="360" w:lineRule="auto"/>
        <w:ind w:left="1367" w:hanging="709"/>
        <w:rPr>
          <w:rFonts w:ascii="Times New Roman" w:hAnsi="Times New Roman" w:cs="David"/>
          <w:sz w:val="24"/>
          <w:szCs w:val="24"/>
        </w:rPr>
      </w:pPr>
      <w:r w:rsidRPr="00CE2D71">
        <w:rPr>
          <w:rFonts w:ascii="Times New Roman" w:hAnsi="Times New Roman" w:cs="David"/>
          <w:sz w:val="24"/>
          <w:szCs w:val="24"/>
          <w:rtl/>
        </w:rPr>
        <w:t xml:space="preserve">כל הודעה שתימסר לכתובת דלעיל, תיחשב כאילו נמסרה לנותן השירותים </w:t>
      </w:r>
      <w:r w:rsidRPr="00CE2D71">
        <w:rPr>
          <w:rFonts w:ascii="Times New Roman" w:hAnsi="Times New Roman" w:cs="David" w:hint="cs"/>
          <w:sz w:val="24"/>
          <w:szCs w:val="24"/>
          <w:rtl/>
        </w:rPr>
        <w:t>ב</w:t>
      </w:r>
      <w:r w:rsidRPr="00CE2D71">
        <w:rPr>
          <w:rFonts w:ascii="Times New Roman" w:hAnsi="Times New Roman" w:cs="David"/>
          <w:sz w:val="24"/>
          <w:szCs w:val="24"/>
          <w:rtl/>
        </w:rPr>
        <w:t xml:space="preserve">תוך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3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ימי עסקים, ובלבד</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שנשלחה בדואר רשום.</w:t>
      </w:r>
    </w:p>
    <w:p w:rsidR="00CE2D71" w:rsidRPr="00CE2D71" w:rsidRDefault="00CE2D71" w:rsidP="00A10926">
      <w:pPr>
        <w:numPr>
          <w:ilvl w:val="1"/>
          <w:numId w:val="49"/>
        </w:numPr>
        <w:tabs>
          <w:tab w:val="left" w:pos="1367"/>
        </w:tabs>
        <w:spacing w:after="0" w:line="360" w:lineRule="auto"/>
        <w:ind w:left="942" w:hanging="284"/>
        <w:rPr>
          <w:rFonts w:ascii="Times New Roman" w:hAnsi="Times New Roman" w:cs="David"/>
          <w:sz w:val="24"/>
          <w:szCs w:val="24"/>
        </w:rPr>
      </w:pPr>
      <w:r w:rsidRPr="00CE2D71">
        <w:rPr>
          <w:rFonts w:ascii="Times New Roman" w:hAnsi="Times New Roman" w:cs="David"/>
          <w:sz w:val="24"/>
          <w:szCs w:val="24"/>
          <w:rtl/>
        </w:rPr>
        <w:t xml:space="preserve">נותן השירותים יודיע למשרד, ללא שיהוי, על שינוי בכתובתו. הודעה לפי סעיף </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br/>
      </w:r>
      <w:r w:rsidRPr="00CE2D71">
        <w:rPr>
          <w:rFonts w:ascii="Times New Roman" w:hAnsi="Times New Roman" w:cs="David" w:hint="cs"/>
          <w:sz w:val="24"/>
          <w:szCs w:val="24"/>
          <w:rtl/>
        </w:rPr>
        <w:t xml:space="preserve">      </w:t>
      </w:r>
      <w:r w:rsidR="00A10926">
        <w:rPr>
          <w:rFonts w:ascii="Times New Roman" w:hAnsi="Times New Roman" w:cs="David" w:hint="cs"/>
          <w:sz w:val="24"/>
          <w:szCs w:val="24"/>
          <w:rtl/>
        </w:rPr>
        <w:t xml:space="preserve">  </w:t>
      </w:r>
      <w:r w:rsidRPr="00CE2D71">
        <w:rPr>
          <w:rFonts w:ascii="Times New Roman" w:hAnsi="Times New Roman" w:cs="David"/>
          <w:sz w:val="24"/>
          <w:szCs w:val="24"/>
          <w:rtl/>
        </w:rPr>
        <w:t xml:space="preserve">זה תינתן לנציג המשרד ולחשבות </w:t>
      </w:r>
      <w:r w:rsidRPr="00CE2D71">
        <w:rPr>
          <w:rFonts w:ascii="Times New Roman" w:hAnsi="Times New Roman" w:cs="David" w:hint="cs"/>
          <w:sz w:val="24"/>
          <w:szCs w:val="24"/>
          <w:rtl/>
        </w:rPr>
        <w:t>המשרד</w:t>
      </w:r>
      <w:r w:rsidRPr="00CE2D71">
        <w:rPr>
          <w:rFonts w:ascii="Times New Roman" w:hAnsi="Times New Roman" w:cs="David"/>
          <w:sz w:val="24"/>
          <w:szCs w:val="24"/>
          <w:rtl/>
        </w:rPr>
        <w:t>.</w:t>
      </w:r>
    </w:p>
    <w:p w:rsidR="00CE2D71" w:rsidRPr="00CE2D71" w:rsidRDefault="00CE2D71" w:rsidP="00A10926">
      <w:pPr>
        <w:numPr>
          <w:ilvl w:val="1"/>
          <w:numId w:val="49"/>
        </w:numPr>
        <w:tabs>
          <w:tab w:val="left" w:pos="1225"/>
          <w:tab w:val="left" w:pos="1367"/>
        </w:tabs>
        <w:spacing w:after="0" w:line="360" w:lineRule="auto"/>
        <w:ind w:left="933" w:hanging="275"/>
        <w:rPr>
          <w:rFonts w:ascii="Times New Roman" w:hAnsi="Times New Roman" w:cs="David"/>
          <w:sz w:val="24"/>
          <w:szCs w:val="24"/>
        </w:rPr>
      </w:pPr>
      <w:r w:rsidRPr="00CE2D71">
        <w:rPr>
          <w:rFonts w:ascii="Times New Roman" w:hAnsi="Times New Roman" w:cs="David" w:hint="cs"/>
          <w:sz w:val="24"/>
          <w:szCs w:val="24"/>
          <w:rtl/>
        </w:rPr>
        <w:tab/>
        <w:t xml:space="preserve">כל הודעה אשר שוגרה במכשיר פקסימיליה תיחשב כאילו הגיעה לתעודתה בתוך </w:t>
      </w:r>
      <w:r w:rsidRPr="00CE2D71">
        <w:rPr>
          <w:rFonts w:ascii="Times New Roman" w:hAnsi="Times New Roman" w:cs="David" w:hint="cs"/>
          <w:sz w:val="24"/>
          <w:szCs w:val="24"/>
          <w:rtl/>
        </w:rPr>
        <w:tab/>
      </w:r>
      <w:r w:rsidR="00A10926">
        <w:rPr>
          <w:rFonts w:ascii="Times New Roman" w:hAnsi="Times New Roman" w:cs="David" w:hint="cs"/>
          <w:sz w:val="24"/>
          <w:szCs w:val="24"/>
          <w:rtl/>
        </w:rPr>
        <w:t xml:space="preserve">   </w:t>
      </w:r>
      <w:r w:rsidRPr="00CE2D71">
        <w:rPr>
          <w:rFonts w:ascii="Times New Roman" w:hAnsi="Times New Roman" w:cs="David" w:hint="cs"/>
          <w:sz w:val="24"/>
          <w:szCs w:val="24"/>
          <w:rtl/>
        </w:rPr>
        <w:t xml:space="preserve">24 שעות, אם שוגרה במהלך יום עסקים רגיל ונתקבל אישור מכשיר </w:t>
      </w:r>
      <w:r w:rsidRPr="00CE2D71">
        <w:rPr>
          <w:rFonts w:ascii="Times New Roman" w:hAnsi="Times New Roman" w:cs="David" w:hint="cs"/>
          <w:sz w:val="24"/>
          <w:szCs w:val="24"/>
          <w:rtl/>
        </w:rPr>
        <w:tab/>
      </w:r>
      <w:r w:rsidRPr="00CE2D71">
        <w:rPr>
          <w:rFonts w:ascii="Times New Roman" w:hAnsi="Times New Roman" w:cs="David" w:hint="cs"/>
          <w:sz w:val="24"/>
          <w:szCs w:val="24"/>
          <w:rtl/>
        </w:rPr>
        <w:tab/>
      </w:r>
      <w:r w:rsidRPr="00CE2D71">
        <w:rPr>
          <w:rFonts w:ascii="Times New Roman" w:hAnsi="Times New Roman" w:cs="David" w:hint="cs"/>
          <w:sz w:val="24"/>
          <w:szCs w:val="24"/>
          <w:rtl/>
        </w:rPr>
        <w:tab/>
        <w:t xml:space="preserve">  הפקסימיליה על העברתה התקינה בשלמות.</w:t>
      </w:r>
    </w:p>
    <w:p w:rsidR="00CE2D71" w:rsidRPr="00CE2D71" w:rsidRDefault="00CE2D71" w:rsidP="00CE2D71">
      <w:pPr>
        <w:tabs>
          <w:tab w:val="left" w:pos="746"/>
        </w:tabs>
        <w:spacing w:after="0" w:line="360" w:lineRule="auto"/>
        <w:ind w:left="982"/>
        <w:jc w:val="both"/>
        <w:rPr>
          <w:rFonts w:ascii="Times New Roman" w:hAnsi="Times New Roman" w:cs="David"/>
          <w:sz w:val="24"/>
          <w:szCs w:val="24"/>
          <w:rtl/>
        </w:rPr>
      </w:pPr>
    </w:p>
    <w:p w:rsidR="00CE2D71" w:rsidRPr="00CE2D71" w:rsidRDefault="00CE2D71" w:rsidP="00371D19">
      <w:pPr>
        <w:numPr>
          <w:ilvl w:val="0"/>
          <w:numId w:val="49"/>
        </w:numPr>
        <w:tabs>
          <w:tab w:val="left" w:pos="658"/>
          <w:tab w:val="num" w:pos="1332"/>
        </w:tabs>
        <w:spacing w:after="0" w:line="360" w:lineRule="auto"/>
        <w:ind w:hanging="2571"/>
        <w:rPr>
          <w:rFonts w:ascii="Times New Roman" w:hAnsi="Times New Roman" w:cs="David"/>
          <w:b/>
          <w:bCs/>
          <w:sz w:val="24"/>
          <w:szCs w:val="24"/>
          <w:u w:val="single"/>
          <w:rtl/>
        </w:rPr>
      </w:pPr>
      <w:r w:rsidRPr="00CE2D71">
        <w:rPr>
          <w:rFonts w:ascii="Times New Roman" w:hAnsi="Times New Roman" w:cs="David"/>
          <w:b/>
          <w:bCs/>
          <w:sz w:val="24"/>
          <w:szCs w:val="24"/>
          <w:u w:val="single"/>
          <w:rtl/>
        </w:rPr>
        <w:t>מיצוי זכויות</w:t>
      </w:r>
    </w:p>
    <w:p w:rsidR="00CE2D71" w:rsidRPr="00CE2D71" w:rsidRDefault="00CE2D71" w:rsidP="00371D19">
      <w:pPr>
        <w:spacing w:after="0" w:line="360" w:lineRule="auto"/>
        <w:ind w:left="658"/>
        <w:jc w:val="both"/>
        <w:rPr>
          <w:rFonts w:ascii="Times New Roman" w:hAnsi="Times New Roman" w:cs="David"/>
          <w:sz w:val="24"/>
          <w:szCs w:val="24"/>
          <w:rtl/>
        </w:rPr>
      </w:pPr>
      <w:r w:rsidRPr="00CE2D71">
        <w:rPr>
          <w:rFonts w:ascii="Times New Roman" w:hAnsi="Times New Roman" w:cs="David"/>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rsidR="00CE2D71" w:rsidRPr="00CE2D71" w:rsidRDefault="00CE2D71" w:rsidP="00CE2D71">
      <w:pPr>
        <w:tabs>
          <w:tab w:val="left" w:pos="213"/>
        </w:tabs>
        <w:spacing w:after="0" w:line="360" w:lineRule="auto"/>
        <w:ind w:left="573"/>
        <w:jc w:val="both"/>
        <w:rPr>
          <w:rFonts w:ascii="Times New Roman" w:hAnsi="Times New Roman" w:cs="David"/>
          <w:sz w:val="24"/>
          <w:szCs w:val="24"/>
          <w:rtl/>
        </w:rPr>
      </w:pPr>
    </w:p>
    <w:p w:rsidR="00CE2D71" w:rsidRPr="00CE2D71" w:rsidRDefault="00CE2D71" w:rsidP="00371D19">
      <w:pPr>
        <w:numPr>
          <w:ilvl w:val="0"/>
          <w:numId w:val="49"/>
        </w:numPr>
        <w:tabs>
          <w:tab w:val="left" w:pos="658"/>
          <w:tab w:val="num" w:pos="1332"/>
        </w:tabs>
        <w:spacing w:after="0" w:line="360" w:lineRule="auto"/>
        <w:ind w:hanging="2571"/>
        <w:rPr>
          <w:rFonts w:ascii="Times New Roman" w:hAnsi="Times New Roman" w:cs="David"/>
          <w:b/>
          <w:bCs/>
          <w:sz w:val="24"/>
          <w:szCs w:val="24"/>
          <w:u w:val="single"/>
          <w:rtl/>
        </w:rPr>
      </w:pPr>
      <w:r w:rsidRPr="00CE2D71">
        <w:rPr>
          <w:rFonts w:ascii="Times New Roman" w:hAnsi="Times New Roman" w:cs="David" w:hint="cs"/>
          <w:b/>
          <w:bCs/>
          <w:sz w:val="24"/>
          <w:szCs w:val="24"/>
          <w:u w:val="single"/>
          <w:rtl/>
        </w:rPr>
        <w:t>רשימת נספחים להסכם</w:t>
      </w:r>
    </w:p>
    <w:p w:rsidR="00CE2D71" w:rsidRPr="00CE2D71" w:rsidRDefault="00CE2D71" w:rsidP="00D47B75">
      <w:pPr>
        <w:spacing w:after="0" w:line="360" w:lineRule="auto"/>
        <w:ind w:left="375"/>
        <w:rPr>
          <w:rFonts w:ascii="Times New Roman" w:hAnsi="Times New Roman" w:cs="David"/>
          <w:sz w:val="36"/>
          <w:szCs w:val="36"/>
          <w:vertAlign w:val="superscript"/>
          <w:rtl/>
        </w:rPr>
      </w:pPr>
      <w:r w:rsidRPr="00CE2D71">
        <w:rPr>
          <w:rFonts w:ascii="Times New Roman" w:hAnsi="Times New Roman" w:cs="David" w:hint="cs"/>
          <w:b/>
          <w:bCs/>
          <w:sz w:val="36"/>
          <w:szCs w:val="36"/>
          <w:vertAlign w:val="superscript"/>
          <w:rtl/>
        </w:rPr>
        <w:tab/>
        <w:t xml:space="preserve">נספח 1 להסכם- </w:t>
      </w:r>
      <w:r w:rsidRPr="00CE2D71">
        <w:rPr>
          <w:rFonts w:ascii="Times New Roman" w:hAnsi="Times New Roman" w:cs="David" w:hint="cs"/>
          <w:sz w:val="36"/>
          <w:szCs w:val="36"/>
          <w:vertAlign w:val="superscript"/>
          <w:rtl/>
        </w:rPr>
        <w:t xml:space="preserve">העתק של מכרז מס' </w:t>
      </w:r>
      <w:r w:rsidR="00D47B75">
        <w:rPr>
          <w:rFonts w:ascii="Times New Roman" w:hAnsi="Times New Roman" w:cs="David" w:hint="cs"/>
          <w:sz w:val="36"/>
          <w:szCs w:val="36"/>
          <w:vertAlign w:val="superscript"/>
          <w:rtl/>
        </w:rPr>
        <w:t>72/14</w:t>
      </w:r>
    </w:p>
    <w:p w:rsidR="00CE2D71" w:rsidRPr="00CE2D71" w:rsidRDefault="00CE2D71" w:rsidP="00CE2D71">
      <w:pPr>
        <w:tabs>
          <w:tab w:val="left" w:pos="91"/>
        </w:tabs>
        <w:spacing w:after="0" w:line="360" w:lineRule="auto"/>
        <w:ind w:left="375"/>
        <w:rPr>
          <w:rFonts w:ascii="Times New Roman" w:hAnsi="Times New Roman" w:cs="David"/>
          <w:sz w:val="36"/>
          <w:szCs w:val="36"/>
          <w:vertAlign w:val="superscript"/>
          <w:rtl/>
        </w:rPr>
      </w:pPr>
      <w:r w:rsidRPr="00CE2D71">
        <w:rPr>
          <w:rFonts w:ascii="Times New Roman" w:hAnsi="Times New Roman" w:cs="David" w:hint="cs"/>
          <w:b/>
          <w:bCs/>
          <w:sz w:val="36"/>
          <w:szCs w:val="36"/>
          <w:vertAlign w:val="superscript"/>
          <w:rtl/>
        </w:rPr>
        <w:tab/>
        <w:t>נספח 2 להסכם-</w:t>
      </w:r>
      <w:r w:rsidRPr="00CE2D71">
        <w:rPr>
          <w:rFonts w:ascii="Times New Roman" w:hAnsi="Times New Roman" w:cs="David" w:hint="cs"/>
          <w:sz w:val="36"/>
          <w:szCs w:val="36"/>
          <w:vertAlign w:val="superscript"/>
          <w:rtl/>
        </w:rPr>
        <w:t>הצעת המציע הזוכה</w:t>
      </w:r>
    </w:p>
    <w:p w:rsidR="00CE2D71" w:rsidRPr="00CE2D71" w:rsidRDefault="00CE2D71" w:rsidP="00CE2D71">
      <w:pPr>
        <w:spacing w:after="0" w:line="360" w:lineRule="auto"/>
        <w:ind w:left="375"/>
        <w:rPr>
          <w:rFonts w:ascii="Times New Roman" w:hAnsi="Times New Roman" w:cs="David"/>
          <w:sz w:val="36"/>
          <w:szCs w:val="36"/>
          <w:vertAlign w:val="superscript"/>
          <w:rtl/>
        </w:rPr>
      </w:pPr>
      <w:r w:rsidRPr="00CE2D71">
        <w:rPr>
          <w:rFonts w:ascii="Times New Roman" w:hAnsi="Times New Roman" w:cs="David" w:hint="cs"/>
          <w:b/>
          <w:bCs/>
          <w:sz w:val="36"/>
          <w:szCs w:val="36"/>
          <w:vertAlign w:val="superscript"/>
          <w:rtl/>
        </w:rPr>
        <w:tab/>
        <w:t>נספח  3 להסכם</w:t>
      </w:r>
      <w:r w:rsidRPr="00CE2D71">
        <w:rPr>
          <w:rFonts w:ascii="Times New Roman" w:hAnsi="Times New Roman" w:cs="David" w:hint="cs"/>
          <w:sz w:val="36"/>
          <w:szCs w:val="36"/>
          <w:vertAlign w:val="superscript"/>
          <w:rtl/>
        </w:rPr>
        <w:t xml:space="preserve">- </w:t>
      </w:r>
      <w:r w:rsidRPr="00CE2D71">
        <w:rPr>
          <w:rFonts w:ascii="Times New Roman" w:hAnsi="Times New Roman" w:cs="David"/>
          <w:sz w:val="36"/>
          <w:szCs w:val="36"/>
          <w:vertAlign w:val="superscript"/>
          <w:rtl/>
        </w:rPr>
        <w:t>התחייבות לשמירת סודיות ולמניעת ניגוד עניינים</w:t>
      </w:r>
    </w:p>
    <w:p w:rsidR="00CE2D71" w:rsidRPr="00CE2D71" w:rsidRDefault="00CE2D71" w:rsidP="00CE2D71">
      <w:pPr>
        <w:spacing w:after="0" w:line="360" w:lineRule="auto"/>
        <w:ind w:left="375"/>
        <w:rPr>
          <w:rFonts w:ascii="Times New Roman" w:hAnsi="Times New Roman" w:cs="David"/>
          <w:sz w:val="36"/>
          <w:szCs w:val="36"/>
          <w:vertAlign w:val="superscript"/>
          <w:rtl/>
        </w:rPr>
      </w:pPr>
      <w:r w:rsidRPr="00CE2D71">
        <w:rPr>
          <w:rFonts w:ascii="Times New Roman" w:hAnsi="Times New Roman" w:cs="David" w:hint="cs"/>
          <w:b/>
          <w:bCs/>
          <w:sz w:val="36"/>
          <w:szCs w:val="36"/>
          <w:vertAlign w:val="superscript"/>
          <w:rtl/>
        </w:rPr>
        <w:tab/>
        <w:t>נספח  4 להסכם</w:t>
      </w:r>
      <w:r w:rsidRPr="00CE2D71">
        <w:rPr>
          <w:rFonts w:ascii="Times New Roman" w:hAnsi="Times New Roman" w:cs="David" w:hint="cs"/>
          <w:sz w:val="36"/>
          <w:szCs w:val="36"/>
          <w:vertAlign w:val="superscript"/>
          <w:rtl/>
        </w:rPr>
        <w:t>- נוסח ערבות ביצוע</w:t>
      </w:r>
    </w:p>
    <w:p w:rsidR="00CE2D71" w:rsidRPr="00CE2D71" w:rsidRDefault="00CE2D71" w:rsidP="00CE2D71">
      <w:pPr>
        <w:spacing w:after="0" w:line="360" w:lineRule="auto"/>
        <w:ind w:left="375"/>
        <w:rPr>
          <w:rFonts w:ascii="Times New Roman" w:hAnsi="Times New Roman" w:cs="David"/>
          <w:sz w:val="36"/>
          <w:szCs w:val="36"/>
          <w:vertAlign w:val="superscript"/>
          <w:rtl/>
        </w:rPr>
      </w:pPr>
      <w:r w:rsidRPr="00CE2D71">
        <w:rPr>
          <w:rFonts w:ascii="Times New Roman" w:hAnsi="Times New Roman" w:cs="David" w:hint="cs"/>
          <w:b/>
          <w:bCs/>
          <w:sz w:val="36"/>
          <w:szCs w:val="36"/>
          <w:vertAlign w:val="superscript"/>
          <w:rtl/>
        </w:rPr>
        <w:tab/>
        <w:t>נספח  5 להסכם</w:t>
      </w:r>
      <w:r w:rsidRPr="00CE2D71">
        <w:rPr>
          <w:rFonts w:ascii="Times New Roman" w:hAnsi="Times New Roman" w:cs="David" w:hint="cs"/>
          <w:sz w:val="36"/>
          <w:szCs w:val="36"/>
          <w:vertAlign w:val="superscript"/>
          <w:rtl/>
        </w:rPr>
        <w:t>- נוסח אישור ביטוחי</w:t>
      </w:r>
    </w:p>
    <w:p w:rsidR="00CE2D71" w:rsidRPr="00CE2D71" w:rsidRDefault="00CE2D71" w:rsidP="00CE2D71">
      <w:pPr>
        <w:tabs>
          <w:tab w:val="left" w:pos="33"/>
        </w:tabs>
        <w:spacing w:after="0" w:line="360" w:lineRule="auto"/>
        <w:ind w:left="573"/>
        <w:jc w:val="both"/>
        <w:rPr>
          <w:rFonts w:ascii="Times New Roman" w:hAnsi="Times New Roman" w:cs="David"/>
          <w:sz w:val="24"/>
          <w:szCs w:val="24"/>
          <w:rtl/>
        </w:rPr>
      </w:pPr>
    </w:p>
    <w:p w:rsidR="00CE2D71" w:rsidRPr="00CE2D71" w:rsidRDefault="00CE2D71" w:rsidP="00CE2D71">
      <w:pPr>
        <w:tabs>
          <w:tab w:val="left" w:pos="746"/>
        </w:tabs>
        <w:spacing w:after="0" w:line="360" w:lineRule="auto"/>
        <w:jc w:val="both"/>
        <w:rPr>
          <w:rFonts w:ascii="Times New Roman" w:hAnsi="Times New Roman" w:cs="David"/>
          <w:b/>
          <w:bCs/>
          <w:sz w:val="24"/>
          <w:szCs w:val="24"/>
          <w:rtl/>
        </w:rPr>
      </w:pPr>
      <w:r w:rsidRPr="00CE2D71">
        <w:rPr>
          <w:rFonts w:ascii="Times New Roman" w:hAnsi="Times New Roman" w:cs="David"/>
          <w:b/>
          <w:bCs/>
          <w:sz w:val="24"/>
          <w:szCs w:val="24"/>
          <w:rtl/>
        </w:rPr>
        <w:t>יש לחתום בחתימת יד ובחותמת</w:t>
      </w:r>
    </w:p>
    <w:p w:rsidR="00CE2D71" w:rsidRPr="00CE2D71" w:rsidRDefault="00CE2D71" w:rsidP="00CE2D71">
      <w:pPr>
        <w:tabs>
          <w:tab w:val="left" w:pos="746"/>
        </w:tabs>
        <w:spacing w:after="0" w:line="360" w:lineRule="auto"/>
        <w:jc w:val="both"/>
        <w:rPr>
          <w:rFonts w:ascii="Times New Roman" w:hAnsi="Times New Roman" w:cs="David"/>
          <w:b/>
          <w:bCs/>
          <w:sz w:val="24"/>
          <w:szCs w:val="24"/>
          <w:rtl/>
        </w:rPr>
      </w:pPr>
    </w:p>
    <w:p w:rsidR="00CE2D71" w:rsidRPr="00CE2D71" w:rsidRDefault="00CE2D71" w:rsidP="00CE2D71">
      <w:pPr>
        <w:tabs>
          <w:tab w:val="left" w:pos="746"/>
        </w:tabs>
        <w:spacing w:after="0" w:line="360" w:lineRule="auto"/>
        <w:jc w:val="both"/>
        <w:rPr>
          <w:rFonts w:ascii="Times New Roman" w:hAnsi="Times New Roman" w:cs="David"/>
          <w:b/>
          <w:bCs/>
          <w:sz w:val="24"/>
          <w:szCs w:val="24"/>
          <w:rtl/>
        </w:rPr>
      </w:pPr>
      <w:r w:rsidRPr="00CE2D71">
        <w:rPr>
          <w:rFonts w:ascii="Times New Roman" w:hAnsi="Times New Roman" w:cs="David" w:hint="cs"/>
          <w:b/>
          <w:bCs/>
          <w:sz w:val="24"/>
          <w:szCs w:val="24"/>
          <w:rtl/>
        </w:rPr>
        <w:t>__________________</w:t>
      </w:r>
      <w:r w:rsidRPr="00CE2D71">
        <w:rPr>
          <w:rFonts w:ascii="Times New Roman" w:hAnsi="Times New Roman" w:cs="David" w:hint="cs"/>
          <w:b/>
          <w:bCs/>
          <w:sz w:val="24"/>
          <w:szCs w:val="24"/>
          <w:rtl/>
        </w:rPr>
        <w:tab/>
      </w:r>
      <w:r w:rsidRPr="00CE2D71">
        <w:rPr>
          <w:rFonts w:ascii="Times New Roman" w:hAnsi="Times New Roman" w:cs="David" w:hint="cs"/>
          <w:b/>
          <w:bCs/>
          <w:sz w:val="24"/>
          <w:szCs w:val="24"/>
          <w:rtl/>
        </w:rPr>
        <w:tab/>
        <w:t>_________________</w:t>
      </w:r>
      <w:r w:rsidRPr="00CE2D71">
        <w:rPr>
          <w:rFonts w:ascii="Times New Roman" w:hAnsi="Times New Roman" w:cs="David" w:hint="cs"/>
          <w:b/>
          <w:bCs/>
          <w:sz w:val="24"/>
          <w:szCs w:val="24"/>
          <w:rtl/>
        </w:rPr>
        <w:tab/>
      </w:r>
      <w:r w:rsidRPr="00CE2D71">
        <w:rPr>
          <w:rFonts w:ascii="Times New Roman" w:hAnsi="Times New Roman" w:cs="David" w:hint="cs"/>
          <w:b/>
          <w:bCs/>
          <w:sz w:val="24"/>
          <w:szCs w:val="24"/>
          <w:rtl/>
        </w:rPr>
        <w:tab/>
        <w:t>_______________</w:t>
      </w:r>
    </w:p>
    <w:p w:rsidR="00CE2D71" w:rsidRPr="00CE2D71" w:rsidRDefault="00CE2D71" w:rsidP="00CE2D71">
      <w:pPr>
        <w:tabs>
          <w:tab w:val="left" w:pos="746"/>
        </w:tabs>
        <w:spacing w:after="0" w:line="360" w:lineRule="auto"/>
        <w:jc w:val="both"/>
        <w:rPr>
          <w:rFonts w:ascii="Times New Roman" w:hAnsi="Times New Roman" w:cs="David"/>
          <w:b/>
          <w:bCs/>
          <w:sz w:val="24"/>
          <w:szCs w:val="24"/>
          <w:rtl/>
        </w:rPr>
      </w:pPr>
      <w:r w:rsidRPr="00CE2D71">
        <w:rPr>
          <w:rFonts w:ascii="Times New Roman" w:hAnsi="Times New Roman" w:cs="David" w:hint="cs"/>
          <w:b/>
          <w:bCs/>
          <w:sz w:val="24"/>
          <w:szCs w:val="24"/>
          <w:rtl/>
        </w:rPr>
        <w:t>מורשה חתימה של המשרד</w:t>
      </w:r>
      <w:r w:rsidRPr="00CE2D71">
        <w:rPr>
          <w:rFonts w:ascii="Times New Roman" w:hAnsi="Times New Roman" w:cs="David" w:hint="cs"/>
          <w:b/>
          <w:bCs/>
          <w:sz w:val="24"/>
          <w:szCs w:val="24"/>
          <w:rtl/>
        </w:rPr>
        <w:tab/>
      </w:r>
      <w:r w:rsidRPr="00CE2D71">
        <w:rPr>
          <w:rFonts w:ascii="Times New Roman" w:hAnsi="Times New Roman" w:cs="David" w:hint="cs"/>
          <w:b/>
          <w:bCs/>
          <w:sz w:val="24"/>
          <w:szCs w:val="24"/>
          <w:rtl/>
        </w:rPr>
        <w:tab/>
        <w:t>חשב המשרד/נציגו</w:t>
      </w:r>
      <w:r w:rsidRPr="00CE2D71">
        <w:rPr>
          <w:rFonts w:ascii="Times New Roman" w:hAnsi="Times New Roman" w:cs="David" w:hint="cs"/>
          <w:b/>
          <w:bCs/>
          <w:sz w:val="24"/>
          <w:szCs w:val="24"/>
          <w:rtl/>
        </w:rPr>
        <w:tab/>
      </w:r>
      <w:r w:rsidRPr="00CE2D71">
        <w:rPr>
          <w:rFonts w:ascii="Times New Roman" w:hAnsi="Times New Roman" w:cs="David" w:hint="cs"/>
          <w:b/>
          <w:bCs/>
          <w:sz w:val="24"/>
          <w:szCs w:val="24"/>
          <w:rtl/>
        </w:rPr>
        <w:tab/>
        <w:t>נציג נותן השירותים</w:t>
      </w:r>
    </w:p>
    <w:p w:rsidR="00371D19" w:rsidRDefault="00371D19">
      <w:pPr>
        <w:bidi w:val="0"/>
        <w:rPr>
          <w:rFonts w:ascii="Times New Roman" w:hAnsi="Times New Roman" w:cs="David"/>
          <w:b/>
          <w:bCs/>
          <w:sz w:val="24"/>
          <w:szCs w:val="24"/>
          <w:rtl/>
        </w:rPr>
      </w:pPr>
      <w:r>
        <w:rPr>
          <w:rFonts w:ascii="Times New Roman" w:hAnsi="Times New Roman" w:cs="David"/>
          <w:b/>
          <w:bCs/>
          <w:sz w:val="24"/>
          <w:szCs w:val="24"/>
          <w:rtl/>
        </w:rPr>
        <w:br w:type="page"/>
      </w:r>
    </w:p>
    <w:p w:rsidR="00CE2D71" w:rsidRPr="00CE2D71" w:rsidRDefault="00CE2D71" w:rsidP="00CE2D71">
      <w:pPr>
        <w:tabs>
          <w:tab w:val="left" w:pos="746"/>
        </w:tabs>
        <w:spacing w:after="0" w:line="360" w:lineRule="auto"/>
        <w:jc w:val="both"/>
        <w:rPr>
          <w:rFonts w:ascii="Times New Roman" w:hAnsi="Times New Roman" w:cs="David"/>
          <w:b/>
          <w:bCs/>
          <w:sz w:val="24"/>
          <w:szCs w:val="24"/>
          <w:rtl/>
        </w:rPr>
      </w:pPr>
    </w:p>
    <w:p w:rsidR="00CE2D71" w:rsidRPr="00CE2D71" w:rsidRDefault="00CE2D71" w:rsidP="00CE2D71">
      <w:pPr>
        <w:tabs>
          <w:tab w:val="left" w:pos="746"/>
        </w:tabs>
        <w:spacing w:after="0" w:line="360" w:lineRule="auto"/>
        <w:jc w:val="both"/>
        <w:rPr>
          <w:rFonts w:ascii="Times New Roman" w:hAnsi="Times New Roman" w:cs="David"/>
          <w:b/>
          <w:bCs/>
          <w:sz w:val="24"/>
          <w:szCs w:val="24"/>
          <w:rtl/>
        </w:rPr>
      </w:pPr>
      <w:r w:rsidRPr="00CE2D71">
        <w:rPr>
          <w:rFonts w:ascii="Times New Roman" w:hAnsi="Times New Roman" w:cs="David"/>
          <w:b/>
          <w:bCs/>
          <w:sz w:val="24"/>
          <w:szCs w:val="24"/>
          <w:rtl/>
        </w:rPr>
        <w:t>אימות חתימה:</w:t>
      </w:r>
    </w:p>
    <w:p w:rsidR="00CE2D71" w:rsidRPr="00CE2D71" w:rsidRDefault="00CE2D71" w:rsidP="00CE2D71">
      <w:pPr>
        <w:tabs>
          <w:tab w:val="left" w:pos="746"/>
        </w:tabs>
        <w:spacing w:after="0" w:line="360" w:lineRule="auto"/>
        <w:jc w:val="both"/>
        <w:rPr>
          <w:rFonts w:ascii="Times New Roman" w:hAnsi="Times New Roman" w:cs="David"/>
          <w:b/>
          <w:bCs/>
          <w:sz w:val="24"/>
          <w:szCs w:val="24"/>
          <w:rtl/>
        </w:rPr>
      </w:pPr>
    </w:p>
    <w:p w:rsidR="00CE2D71" w:rsidRPr="00CE2D71" w:rsidRDefault="00CE2D71" w:rsidP="00CE2D71">
      <w:pPr>
        <w:tabs>
          <w:tab w:val="left" w:pos="746"/>
        </w:tabs>
        <w:spacing w:after="0" w:line="360" w:lineRule="auto"/>
        <w:jc w:val="both"/>
        <w:rPr>
          <w:rFonts w:ascii="Times New Roman" w:hAnsi="Times New Roman" w:cs="David"/>
          <w:b/>
          <w:bCs/>
          <w:sz w:val="24"/>
          <w:szCs w:val="24"/>
          <w:rtl/>
        </w:rPr>
      </w:pPr>
    </w:p>
    <w:p w:rsidR="00CE2D71" w:rsidRPr="00CE2D71" w:rsidRDefault="00CE2D71" w:rsidP="00CE2D71">
      <w:pPr>
        <w:tabs>
          <w:tab w:val="left" w:pos="746"/>
        </w:tabs>
        <w:spacing w:after="0" w:line="360" w:lineRule="auto"/>
        <w:jc w:val="both"/>
        <w:rPr>
          <w:rFonts w:ascii="Times New Roman" w:hAnsi="Times New Roman" w:cs="David"/>
          <w:sz w:val="24"/>
          <w:szCs w:val="24"/>
          <w:rtl/>
        </w:rPr>
      </w:pPr>
      <w:r w:rsidRPr="00CE2D71">
        <w:rPr>
          <w:rFonts w:ascii="Times New Roman" w:hAnsi="Times New Roman" w:cs="David"/>
          <w:sz w:val="24"/>
          <w:szCs w:val="24"/>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CE2D71" w:rsidRPr="00CE2D71" w:rsidRDefault="00CE2D71" w:rsidP="00CE2D71">
      <w:pPr>
        <w:tabs>
          <w:tab w:val="left" w:pos="746"/>
        </w:tabs>
        <w:spacing w:after="0" w:line="360" w:lineRule="auto"/>
        <w:jc w:val="both"/>
        <w:rPr>
          <w:rFonts w:ascii="Times New Roman" w:hAnsi="Times New Roman" w:cs="David"/>
          <w:sz w:val="24"/>
          <w:szCs w:val="24"/>
          <w:rtl/>
        </w:rPr>
      </w:pPr>
    </w:p>
    <w:p w:rsidR="00CE2D71" w:rsidRPr="00CE2D71" w:rsidRDefault="00CE2D71" w:rsidP="00CE2D71">
      <w:pPr>
        <w:tabs>
          <w:tab w:val="left" w:pos="746"/>
        </w:tabs>
        <w:spacing w:after="0" w:line="360" w:lineRule="auto"/>
        <w:jc w:val="both"/>
        <w:rPr>
          <w:rFonts w:ascii="Times New Roman" w:hAnsi="Times New Roman" w:cs="David"/>
          <w:sz w:val="24"/>
          <w:szCs w:val="24"/>
          <w:rtl/>
        </w:rPr>
      </w:pPr>
    </w:p>
    <w:p w:rsidR="00CE2D71" w:rsidRPr="00CE2D71" w:rsidRDefault="00CE2D71" w:rsidP="00CE2D71">
      <w:pPr>
        <w:tabs>
          <w:tab w:val="left" w:pos="746"/>
        </w:tabs>
        <w:spacing w:after="0" w:line="360" w:lineRule="auto"/>
        <w:jc w:val="both"/>
        <w:rPr>
          <w:rFonts w:ascii="Times New Roman" w:hAnsi="Times New Roman" w:cs="David"/>
          <w:sz w:val="24"/>
          <w:szCs w:val="24"/>
          <w:rtl/>
        </w:rPr>
      </w:pPr>
    </w:p>
    <w:p w:rsidR="00CE2D71" w:rsidRPr="00CE2D71" w:rsidRDefault="00CE2D71" w:rsidP="00CE2D71">
      <w:pPr>
        <w:tabs>
          <w:tab w:val="left" w:pos="746"/>
        </w:tabs>
        <w:spacing w:after="0" w:line="360" w:lineRule="auto"/>
        <w:jc w:val="both"/>
        <w:rPr>
          <w:rFonts w:ascii="Times New Roman" w:hAnsi="Times New Roman" w:cs="David"/>
          <w:sz w:val="24"/>
          <w:szCs w:val="24"/>
          <w:vertAlign w:val="superscript"/>
          <w:rtl/>
        </w:rPr>
      </w:pPr>
      <w:r w:rsidRPr="00CE2D71">
        <w:rPr>
          <w:rFonts w:ascii="Times New Roman" w:hAnsi="Times New Roman" w:cs="David"/>
          <w:sz w:val="24"/>
          <w:szCs w:val="24"/>
          <w:rtl/>
        </w:rPr>
        <w:t>תאריך: ________</w:t>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t>___________</w:t>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r>
      <w:r w:rsidRPr="00CE2D71">
        <w:rPr>
          <w:rFonts w:ascii="Times New Roman" w:hAnsi="Times New Roman" w:cs="David"/>
          <w:sz w:val="24"/>
          <w:szCs w:val="24"/>
          <w:rtl/>
        </w:rPr>
        <w:tab/>
        <w:t>חתימה וחותמת</w:t>
      </w:r>
    </w:p>
    <w:p w:rsidR="00CE2D71" w:rsidRPr="00CE2D71" w:rsidRDefault="00CE2D71" w:rsidP="00CE2D71">
      <w:pPr>
        <w:tabs>
          <w:tab w:val="left" w:pos="746"/>
        </w:tabs>
        <w:spacing w:after="0" w:line="360" w:lineRule="auto"/>
        <w:jc w:val="both"/>
        <w:rPr>
          <w:rFonts w:ascii="Times New Roman" w:hAnsi="Times New Roman" w:cs="David"/>
          <w:sz w:val="24"/>
          <w:szCs w:val="24"/>
          <w:vertAlign w:val="superscript"/>
          <w:rtl/>
        </w:rPr>
      </w:pPr>
      <w:r w:rsidRPr="00CE2D71">
        <w:rPr>
          <w:rFonts w:ascii="Times New Roman" w:hAnsi="Times New Roman" w:cs="David"/>
          <w:sz w:val="24"/>
          <w:szCs w:val="24"/>
          <w:vertAlign w:val="superscript"/>
          <w:rtl/>
        </w:rPr>
        <w:br w:type="page"/>
      </w:r>
    </w:p>
    <w:p w:rsidR="00CE2D71" w:rsidRPr="00CE2D71" w:rsidRDefault="00CE2D71" w:rsidP="00CE2D71">
      <w:pPr>
        <w:spacing w:after="0" w:line="360" w:lineRule="auto"/>
        <w:jc w:val="right"/>
        <w:rPr>
          <w:rFonts w:ascii="Times New Roman" w:hAnsi="Times New Roman" w:cs="David"/>
          <w:b/>
          <w:bCs/>
          <w:sz w:val="24"/>
          <w:szCs w:val="24"/>
          <w:u w:val="single"/>
          <w:rtl/>
        </w:rPr>
      </w:pPr>
      <w:r w:rsidRPr="00CE2D71">
        <w:rPr>
          <w:rFonts w:ascii="Times New Roman" w:hAnsi="Times New Roman" w:cs="David"/>
          <w:b/>
          <w:bCs/>
          <w:sz w:val="24"/>
          <w:szCs w:val="24"/>
          <w:u w:val="single"/>
          <w:rtl/>
        </w:rPr>
        <w:lastRenderedPageBreak/>
        <w:t xml:space="preserve">נספח </w:t>
      </w:r>
      <w:r w:rsidRPr="00CE2D71">
        <w:rPr>
          <w:rFonts w:ascii="Times New Roman" w:hAnsi="Times New Roman" w:cs="David" w:hint="cs"/>
          <w:b/>
          <w:bCs/>
          <w:sz w:val="24"/>
          <w:szCs w:val="24"/>
          <w:u w:val="single"/>
          <w:rtl/>
        </w:rPr>
        <w:t xml:space="preserve">3 </w:t>
      </w:r>
      <w:r w:rsidRPr="00CE2D71">
        <w:rPr>
          <w:rFonts w:ascii="Times New Roman" w:hAnsi="Times New Roman" w:cs="David"/>
          <w:b/>
          <w:bCs/>
          <w:sz w:val="24"/>
          <w:szCs w:val="24"/>
          <w:u w:val="single"/>
          <w:rtl/>
        </w:rPr>
        <w:t xml:space="preserve">להסכם </w:t>
      </w:r>
    </w:p>
    <w:p w:rsidR="00CE2D71" w:rsidRPr="00CE2D71" w:rsidRDefault="00CE2D71" w:rsidP="00CE2D71">
      <w:pPr>
        <w:spacing w:after="0" w:line="360" w:lineRule="auto"/>
        <w:jc w:val="right"/>
        <w:rPr>
          <w:rFonts w:ascii="Times New Roman" w:hAnsi="Times New Roman" w:cs="David"/>
          <w:b/>
          <w:bCs/>
          <w:sz w:val="24"/>
          <w:szCs w:val="24"/>
          <w:u w:val="single"/>
          <w:rtl/>
        </w:rPr>
      </w:pPr>
    </w:p>
    <w:p w:rsidR="00CE2D71" w:rsidRPr="00CE2D71" w:rsidRDefault="00CE2D71" w:rsidP="00CE2D71">
      <w:pPr>
        <w:spacing w:after="0" w:line="360" w:lineRule="auto"/>
        <w:jc w:val="center"/>
        <w:rPr>
          <w:rFonts w:ascii="Times New Roman" w:hAnsi="Times New Roman" w:cs="David"/>
          <w:b/>
          <w:bCs/>
          <w:sz w:val="24"/>
          <w:szCs w:val="24"/>
          <w:u w:val="single"/>
          <w:rtl/>
        </w:rPr>
      </w:pPr>
      <w:r w:rsidRPr="00CE2D71">
        <w:rPr>
          <w:rFonts w:ascii="Times New Roman" w:hAnsi="Times New Roman" w:cs="David"/>
          <w:b/>
          <w:bCs/>
          <w:sz w:val="24"/>
          <w:szCs w:val="24"/>
          <w:u w:val="single"/>
          <w:rtl/>
        </w:rPr>
        <w:t>התחייבות לשמירת סודיות ולמניעת ניגוד עניינים</w:t>
      </w:r>
    </w:p>
    <w:p w:rsidR="00CE2D71" w:rsidRPr="00CE2D71" w:rsidRDefault="00CE2D71" w:rsidP="00CE2D71">
      <w:pPr>
        <w:spacing w:after="0" w:line="360" w:lineRule="auto"/>
        <w:jc w:val="both"/>
        <w:rPr>
          <w:rFonts w:ascii="Times New Roman" w:hAnsi="Times New Roman" w:cs="David"/>
          <w:b/>
          <w:bCs/>
          <w:sz w:val="24"/>
          <w:szCs w:val="24"/>
          <w:u w:val="single"/>
          <w:rtl/>
        </w:rPr>
      </w:pPr>
      <w:r w:rsidRPr="00CE2D71">
        <w:rPr>
          <w:rFonts w:ascii="Times New Roman" w:hAnsi="Times New Roman" w:cs="David"/>
          <w:b/>
          <w:bCs/>
          <w:sz w:val="24"/>
          <w:szCs w:val="24"/>
          <w:u w:val="single"/>
          <w:rtl/>
        </w:rPr>
        <w:t xml:space="preserve">מבוא </w:t>
      </w:r>
    </w:p>
    <w:p w:rsidR="00CE2D71" w:rsidRPr="00CE2D71" w:rsidRDefault="00CE2D71" w:rsidP="00CE2D71">
      <w:pPr>
        <w:spacing w:after="0" w:line="360" w:lineRule="auto"/>
        <w:jc w:val="both"/>
        <w:rPr>
          <w:rFonts w:ascii="Times New Roman" w:hAnsi="Times New Roman" w:cs="David"/>
          <w:b/>
          <w:bCs/>
          <w:sz w:val="24"/>
          <w:szCs w:val="24"/>
          <w:u w:val="single"/>
          <w:rtl/>
        </w:rPr>
      </w:pPr>
    </w:p>
    <w:p w:rsidR="00CE2D71" w:rsidRPr="00CE2D71" w:rsidRDefault="00CE2D71" w:rsidP="00CE2D71">
      <w:pPr>
        <w:spacing w:after="0" w:line="360" w:lineRule="auto"/>
        <w:ind w:left="720" w:hanging="720"/>
        <w:rPr>
          <w:rFonts w:ascii="Times New Roman" w:hAnsi="Times New Roman" w:cs="David"/>
          <w:b/>
          <w:bCs/>
          <w:sz w:val="24"/>
          <w:szCs w:val="24"/>
          <w:rtl/>
        </w:rPr>
      </w:pPr>
      <w:r w:rsidRPr="00CE2D71">
        <w:rPr>
          <w:rFonts w:ascii="Times New Roman" w:hAnsi="Times New Roman" w:cs="David"/>
          <w:sz w:val="24"/>
          <w:szCs w:val="24"/>
          <w:rtl/>
        </w:rPr>
        <w:t>הואיל</w:t>
      </w:r>
      <w:r w:rsidRPr="00CE2D71">
        <w:rPr>
          <w:rFonts w:ascii="Times New Roman" w:hAnsi="Times New Roman" w:cs="David"/>
          <w:sz w:val="24"/>
          <w:szCs w:val="24"/>
          <w:rtl/>
        </w:rPr>
        <w:tab/>
        <w:t xml:space="preserve">ונחתם בין  ____________ </w:t>
      </w:r>
      <w:r w:rsidRPr="00CE2D71">
        <w:rPr>
          <w:rFonts w:ascii="Times New Roman" w:hAnsi="Times New Roman" w:cs="David"/>
          <w:b/>
          <w:bCs/>
          <w:sz w:val="24"/>
          <w:szCs w:val="24"/>
          <w:rtl/>
        </w:rPr>
        <w:t xml:space="preserve">(להלן:"נותן השירותים") </w:t>
      </w:r>
      <w:r w:rsidRPr="00CE2D71">
        <w:rPr>
          <w:rFonts w:ascii="Times New Roman" w:hAnsi="Times New Roman" w:cs="David"/>
          <w:sz w:val="24"/>
          <w:szCs w:val="24"/>
          <w:rtl/>
        </w:rPr>
        <w:t xml:space="preserve">לבין משרד </w:t>
      </w:r>
      <w:r w:rsidRPr="00CE2D71">
        <w:rPr>
          <w:rFonts w:ascii="Times New Roman" w:hAnsi="Times New Roman" w:cs="David" w:hint="cs"/>
          <w:sz w:val="24"/>
          <w:szCs w:val="24"/>
          <w:rtl/>
        </w:rPr>
        <w:t>הכלכלה</w:t>
      </w:r>
      <w:r w:rsidRPr="00CE2D71">
        <w:rPr>
          <w:rFonts w:ascii="Times New Roman" w:hAnsi="Times New Roman" w:cs="David"/>
          <w:sz w:val="24"/>
          <w:szCs w:val="24"/>
          <w:rtl/>
        </w:rPr>
        <w:t xml:space="preserve"> </w:t>
      </w:r>
      <w:r w:rsidRPr="00CE2D71">
        <w:rPr>
          <w:rFonts w:ascii="Times New Roman" w:hAnsi="Times New Roman" w:cs="David"/>
          <w:b/>
          <w:bCs/>
          <w:sz w:val="24"/>
          <w:szCs w:val="24"/>
          <w:rtl/>
        </w:rPr>
        <w:t xml:space="preserve">(להלן: "המשרד") </w:t>
      </w:r>
      <w:r w:rsidRPr="00CE2D71">
        <w:rPr>
          <w:rFonts w:ascii="Times New Roman" w:hAnsi="Times New Roman" w:cs="David"/>
          <w:sz w:val="24"/>
          <w:szCs w:val="24"/>
          <w:rtl/>
        </w:rPr>
        <w:t>הסכם</w:t>
      </w:r>
      <w:r w:rsidRPr="00CE2D71">
        <w:rPr>
          <w:rFonts w:ascii="Times New Roman" w:hAnsi="Times New Roman" w:cs="David" w:hint="cs"/>
          <w:sz w:val="24"/>
          <w:szCs w:val="24"/>
          <w:rtl/>
        </w:rPr>
        <w:t xml:space="preserve"> לפי מכרז </w:t>
      </w:r>
      <w:r w:rsidRPr="00CE2D71">
        <w:rPr>
          <w:rFonts w:ascii="Times New Roman" w:hAnsi="Times New Roman" w:cs="David"/>
          <w:sz w:val="24"/>
          <w:szCs w:val="24"/>
          <w:rtl/>
        </w:rPr>
        <w:t>_________</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מיום _______בחודש_______ שנת _______ </w:t>
      </w:r>
      <w:r w:rsidRPr="00CE2D71">
        <w:rPr>
          <w:rFonts w:ascii="Times New Roman" w:hAnsi="Times New Roman" w:cs="David"/>
          <w:b/>
          <w:bCs/>
          <w:sz w:val="24"/>
          <w:szCs w:val="24"/>
          <w:rtl/>
        </w:rPr>
        <w:t xml:space="preserve">(להלן: "ההסכם") </w:t>
      </w:r>
      <w:r w:rsidRPr="00CE2D71">
        <w:rPr>
          <w:rFonts w:ascii="Times New Roman" w:hAnsi="Times New Roman" w:cs="David"/>
          <w:sz w:val="24"/>
          <w:szCs w:val="24"/>
          <w:rtl/>
        </w:rPr>
        <w:t xml:space="preserve">לאספקת השירותים המפורטים בהסכם </w:t>
      </w:r>
      <w:r w:rsidRPr="00CE2D71">
        <w:rPr>
          <w:rFonts w:ascii="Times New Roman" w:hAnsi="Times New Roman" w:cs="David"/>
          <w:b/>
          <w:bCs/>
          <w:sz w:val="24"/>
          <w:szCs w:val="24"/>
          <w:rtl/>
        </w:rPr>
        <w:t>(להלן: "השירותים")</w:t>
      </w:r>
      <w:r w:rsidRPr="00CE2D71">
        <w:rPr>
          <w:rFonts w:ascii="Times New Roman" w:hAnsi="Times New Roman" w:cs="David"/>
          <w:b/>
          <w:bCs/>
          <w:sz w:val="24"/>
          <w:szCs w:val="24"/>
        </w:rPr>
        <w:t xml:space="preserve">; </w:t>
      </w:r>
    </w:p>
    <w:p w:rsidR="00CE2D71" w:rsidRPr="00CE2D71" w:rsidRDefault="00CE2D71" w:rsidP="00CE2D71">
      <w:pPr>
        <w:spacing w:after="0" w:line="360" w:lineRule="auto"/>
        <w:ind w:left="720" w:hanging="720"/>
        <w:jc w:val="both"/>
        <w:rPr>
          <w:rFonts w:ascii="Times New Roman" w:hAnsi="Times New Roman" w:cs="David"/>
          <w:b/>
          <w:bCs/>
          <w:sz w:val="24"/>
          <w:szCs w:val="24"/>
        </w:rPr>
      </w:pPr>
    </w:p>
    <w:p w:rsidR="00CE2D71" w:rsidRPr="00CE2D71" w:rsidRDefault="00CE2D71" w:rsidP="00CE2D71">
      <w:pPr>
        <w:spacing w:after="0" w:line="360" w:lineRule="auto"/>
        <w:ind w:left="720" w:hanging="720"/>
        <w:rPr>
          <w:rFonts w:ascii="Times New Roman" w:hAnsi="Times New Roman" w:cs="David"/>
          <w:sz w:val="24"/>
          <w:szCs w:val="24"/>
          <w:rtl/>
        </w:rPr>
      </w:pPr>
      <w:r w:rsidRPr="00CE2D71">
        <w:rPr>
          <w:rFonts w:ascii="Times New Roman" w:hAnsi="Times New Roman" w:cs="David"/>
          <w:sz w:val="24"/>
          <w:szCs w:val="24"/>
          <w:rtl/>
        </w:rPr>
        <w:t>והואיל</w:t>
      </w:r>
      <w:r w:rsidRPr="00CE2D71">
        <w:rPr>
          <w:rFonts w:ascii="Times New Roman" w:hAnsi="Times New Roman" w:cs="David"/>
          <w:sz w:val="24"/>
          <w:szCs w:val="24"/>
          <w:rtl/>
        </w:rPr>
        <w:tab/>
        <w:t xml:space="preserve">ואני </w:t>
      </w:r>
      <w:r w:rsidRPr="00CE2D71">
        <w:rPr>
          <w:rFonts w:ascii="Times New Roman" w:hAnsi="Times New Roman" w:cs="David" w:hint="cs"/>
          <w:sz w:val="24"/>
          <w:szCs w:val="24"/>
          <w:rtl/>
        </w:rPr>
        <w:t xml:space="preserve">נותן השירותים לפי הסכם זה/ </w:t>
      </w:r>
      <w:r w:rsidRPr="00CE2D71">
        <w:rPr>
          <w:rFonts w:ascii="Times New Roman" w:hAnsi="Times New Roman" w:cs="David"/>
          <w:sz w:val="24"/>
          <w:szCs w:val="24"/>
          <w:rtl/>
        </w:rPr>
        <w:t>מועסק על-ידי נותן השירותים, כעובד או כקבלן, בין השאר, לשם אספקת השירותים למשרד.</w:t>
      </w:r>
    </w:p>
    <w:p w:rsidR="00CE2D71" w:rsidRPr="00CE2D71" w:rsidRDefault="00CE2D71" w:rsidP="00CE2D71">
      <w:pPr>
        <w:spacing w:after="0" w:line="360" w:lineRule="auto"/>
        <w:ind w:left="720" w:hanging="720"/>
        <w:jc w:val="both"/>
        <w:rPr>
          <w:rFonts w:ascii="Times New Roman" w:hAnsi="Times New Roman" w:cs="David"/>
          <w:sz w:val="24"/>
          <w:szCs w:val="24"/>
          <w:rtl/>
        </w:rPr>
      </w:pPr>
    </w:p>
    <w:p w:rsidR="00CE2D71" w:rsidRPr="00CE2D71" w:rsidRDefault="00CE2D71" w:rsidP="00CE2D71">
      <w:pPr>
        <w:spacing w:after="0" w:line="360" w:lineRule="auto"/>
        <w:ind w:left="720" w:hanging="720"/>
        <w:jc w:val="both"/>
        <w:rPr>
          <w:rFonts w:ascii="Times New Roman" w:hAnsi="Times New Roman" w:cs="David"/>
          <w:sz w:val="24"/>
          <w:szCs w:val="24"/>
          <w:rtl/>
        </w:rPr>
      </w:pPr>
      <w:r w:rsidRPr="00CE2D71">
        <w:rPr>
          <w:rFonts w:ascii="Times New Roman" w:hAnsi="Times New Roman" w:cs="David"/>
          <w:sz w:val="24"/>
          <w:szCs w:val="24"/>
          <w:rtl/>
        </w:rPr>
        <w:t>והואיל</w:t>
      </w:r>
      <w:r w:rsidRPr="00CE2D71">
        <w:rPr>
          <w:rFonts w:ascii="Times New Roman" w:hAnsi="Times New Roman" w:cs="David"/>
          <w:sz w:val="24"/>
          <w:szCs w:val="24"/>
          <w:rtl/>
        </w:rPr>
        <w:tab/>
        <w:t xml:space="preserve">והמשרד הסכים להתקשר עם נותן השירותים בתנאי </w:t>
      </w:r>
      <w:r w:rsidRPr="00CE2D71">
        <w:rPr>
          <w:rFonts w:ascii="Times New Roman" w:hAnsi="Times New Roman" w:cs="David" w:hint="cs"/>
          <w:sz w:val="24"/>
          <w:szCs w:val="24"/>
          <w:rtl/>
        </w:rPr>
        <w:t>ש</w:t>
      </w:r>
      <w:r w:rsidRPr="00CE2D71">
        <w:rPr>
          <w:rFonts w:ascii="Times New Roman" w:hAnsi="Times New Roman" w:cs="David"/>
          <w:sz w:val="24"/>
          <w:szCs w:val="24"/>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CE2D71">
        <w:rPr>
          <w:rFonts w:ascii="Times New Roman" w:hAnsi="Times New Roman" w:cs="David"/>
          <w:sz w:val="24"/>
          <w:szCs w:val="24"/>
        </w:rPr>
        <w:t xml:space="preserve">; </w:t>
      </w:r>
    </w:p>
    <w:p w:rsidR="00CE2D71" w:rsidRPr="00CE2D71" w:rsidRDefault="00CE2D71" w:rsidP="00CE2D71">
      <w:pPr>
        <w:spacing w:after="0" w:line="360" w:lineRule="auto"/>
        <w:ind w:left="720" w:hanging="720"/>
        <w:jc w:val="both"/>
        <w:rPr>
          <w:rFonts w:ascii="Times New Roman" w:hAnsi="Times New Roman" w:cs="David"/>
          <w:sz w:val="24"/>
          <w:szCs w:val="24"/>
        </w:rPr>
      </w:pPr>
    </w:p>
    <w:p w:rsidR="00CE2D71" w:rsidRPr="00CE2D71" w:rsidRDefault="00CE2D71" w:rsidP="00CE2D71">
      <w:pPr>
        <w:spacing w:after="0" w:line="360" w:lineRule="auto"/>
        <w:ind w:left="720" w:hanging="720"/>
        <w:rPr>
          <w:rFonts w:ascii="Times New Roman" w:hAnsi="Times New Roman" w:cs="David"/>
          <w:sz w:val="24"/>
          <w:szCs w:val="24"/>
          <w:rtl/>
        </w:rPr>
      </w:pPr>
      <w:r w:rsidRPr="00CE2D71">
        <w:rPr>
          <w:rFonts w:ascii="Times New Roman" w:hAnsi="Times New Roman" w:cs="David"/>
          <w:sz w:val="24"/>
          <w:szCs w:val="24"/>
          <w:rtl/>
        </w:rPr>
        <w:t>והואיל</w:t>
      </w:r>
      <w:r w:rsidRPr="00CE2D71">
        <w:rPr>
          <w:rFonts w:ascii="Times New Roman" w:hAnsi="Times New Roman" w:cs="David"/>
          <w:sz w:val="24"/>
          <w:szCs w:val="24"/>
          <w:rtl/>
        </w:rPr>
        <w:tab/>
        <w:t xml:space="preserve">והוסבר לי וידוע לי כי </w:t>
      </w:r>
      <w:r w:rsidRPr="00CE2D71">
        <w:rPr>
          <w:rFonts w:ascii="Times New Roman" w:hAnsi="Times New Roman" w:cs="David" w:hint="cs"/>
          <w:sz w:val="24"/>
          <w:szCs w:val="24"/>
          <w:rtl/>
        </w:rPr>
        <w:t>עקב או בקשר להסכם</w:t>
      </w:r>
      <w:r w:rsidRPr="00CE2D71">
        <w:rPr>
          <w:rFonts w:ascii="Times New Roman" w:hAnsi="Times New Roman" w:cs="David"/>
          <w:sz w:val="24"/>
          <w:szCs w:val="24"/>
          <w:rtl/>
        </w:rPr>
        <w:t xml:space="preserve"> יתכן כי אקבל לחזקתי או יבוא לידיעתי מידע (</w:t>
      </w:r>
      <w:r w:rsidRPr="00CE2D71">
        <w:rPr>
          <w:rFonts w:ascii="Times New Roman" w:hAnsi="Times New Roman" w:cs="David"/>
          <w:sz w:val="24"/>
          <w:szCs w:val="24"/>
        </w:rPr>
        <w:t>Information</w:t>
      </w:r>
      <w:r w:rsidRPr="00CE2D71">
        <w:rPr>
          <w:rFonts w:ascii="Times New Roman" w:hAnsi="Times New Roman" w:cs="David"/>
          <w:sz w:val="24"/>
          <w:szCs w:val="24"/>
          <w:rtl/>
        </w:rPr>
        <w:t>), או ידע</w:t>
      </w:r>
      <w:r w:rsidRPr="00CE2D71">
        <w:rPr>
          <w:rFonts w:ascii="Times New Roman" w:hAnsi="Times New Roman" w:cs="David"/>
          <w:sz w:val="24"/>
          <w:szCs w:val="24"/>
        </w:rPr>
        <w:t>Know- How)</w:t>
      </w:r>
      <w:r w:rsidRPr="00CE2D71">
        <w:rPr>
          <w:rFonts w:ascii="Times New Roman" w:hAnsi="Times New Roman" w:cs="David"/>
          <w:sz w:val="24"/>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CE2D71">
        <w:rPr>
          <w:rFonts w:ascii="Times New Roman" w:hAnsi="Times New Roman" w:cs="David" w:hint="cs"/>
          <w:sz w:val="24"/>
          <w:szCs w:val="24"/>
          <w:rtl/>
        </w:rPr>
        <w:t xml:space="preserve">אינו </w:t>
      </w:r>
      <w:r w:rsidRPr="00CE2D71">
        <w:rPr>
          <w:rFonts w:ascii="Times New Roman" w:hAnsi="Times New Roman" w:cs="David"/>
          <w:sz w:val="24"/>
          <w:szCs w:val="24"/>
          <w:rtl/>
        </w:rPr>
        <w:t>יכול להגיע אליו, בין בעל פה ובין בכתב, לרבות בתעתיק, ב</w:t>
      </w:r>
      <w:r w:rsidRPr="00CE2D71">
        <w:rPr>
          <w:rFonts w:ascii="Times New Roman" w:hAnsi="Times New Roman" w:cs="David" w:hint="cs"/>
          <w:sz w:val="24"/>
          <w:szCs w:val="24"/>
          <w:rtl/>
        </w:rPr>
        <w:t>אמצעי אחסון אלקטרוני</w:t>
      </w:r>
      <w:r w:rsidRPr="00CE2D71">
        <w:rPr>
          <w:rFonts w:ascii="Times New Roman" w:hAnsi="Times New Roman" w:cs="David"/>
          <w:sz w:val="24"/>
          <w:szCs w:val="24"/>
          <w:rtl/>
        </w:rPr>
        <w:t xml:space="preserve"> או בכל כלי ואמצעי אחר העשוי לאצור מידע בין ישיר ובין עקיף, לרבות</w:t>
      </w:r>
      <w:r w:rsidRPr="00CE2D71">
        <w:rPr>
          <w:rFonts w:ascii="Times New Roman" w:hAnsi="Times New Roman" w:cs="David" w:hint="cs"/>
          <w:sz w:val="24"/>
          <w:szCs w:val="24"/>
          <w:rtl/>
        </w:rPr>
        <w:t>,</w:t>
      </w:r>
      <w:r w:rsidRPr="00CE2D71">
        <w:rPr>
          <w:rFonts w:ascii="Times New Roman" w:hAnsi="Times New Roman" w:cs="David"/>
          <w:sz w:val="24"/>
          <w:szCs w:val="24"/>
          <w:rtl/>
        </w:rPr>
        <w:t xml:space="preserve"> אך מבלי לגרוע מכלליות האמור, נתונים, מסמכים ודו"חות </w:t>
      </w:r>
      <w:r w:rsidRPr="00CE2D71">
        <w:rPr>
          <w:rFonts w:ascii="Times New Roman" w:hAnsi="Times New Roman" w:cs="David"/>
          <w:b/>
          <w:bCs/>
          <w:sz w:val="24"/>
          <w:szCs w:val="24"/>
          <w:rtl/>
        </w:rPr>
        <w:t>(להלן: "המידע")</w:t>
      </w:r>
      <w:r w:rsidRPr="00CE2D71">
        <w:rPr>
          <w:rFonts w:ascii="Times New Roman" w:hAnsi="Times New Roman" w:cs="David"/>
          <w:sz w:val="24"/>
          <w:szCs w:val="24"/>
        </w:rPr>
        <w:t xml:space="preserve">; </w:t>
      </w:r>
    </w:p>
    <w:p w:rsidR="00CE2D71" w:rsidRPr="00CE2D71" w:rsidRDefault="00CE2D71" w:rsidP="00CE2D71">
      <w:pPr>
        <w:spacing w:after="0" w:line="360" w:lineRule="auto"/>
        <w:ind w:left="720" w:hanging="720"/>
        <w:jc w:val="both"/>
        <w:rPr>
          <w:rFonts w:ascii="Times New Roman" w:hAnsi="Times New Roman" w:cs="David"/>
          <w:sz w:val="24"/>
          <w:szCs w:val="24"/>
          <w:rtl/>
        </w:rPr>
      </w:pPr>
    </w:p>
    <w:p w:rsidR="00CE2D71" w:rsidRPr="00CE2D71" w:rsidRDefault="00CE2D71" w:rsidP="00CE2D71">
      <w:pPr>
        <w:spacing w:after="0" w:line="360" w:lineRule="auto"/>
        <w:ind w:left="720" w:hanging="720"/>
        <w:rPr>
          <w:rFonts w:ascii="Times New Roman" w:hAnsi="Times New Roman" w:cs="David"/>
          <w:sz w:val="24"/>
          <w:szCs w:val="24"/>
          <w:rtl/>
        </w:rPr>
      </w:pPr>
      <w:r w:rsidRPr="00CE2D71">
        <w:rPr>
          <w:rFonts w:ascii="Times New Roman" w:hAnsi="Times New Roman" w:cs="David"/>
          <w:sz w:val="24"/>
          <w:szCs w:val="24"/>
          <w:rtl/>
        </w:rPr>
        <w:t>והואיל</w:t>
      </w:r>
      <w:r w:rsidRPr="00CE2D71">
        <w:rPr>
          <w:rFonts w:ascii="Times New Roman" w:hAnsi="Times New Roman" w:cs="David"/>
          <w:sz w:val="24"/>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CE2D71">
        <w:rPr>
          <w:rFonts w:ascii="Times New Roman" w:hAnsi="Times New Roman" w:cs="David"/>
          <w:sz w:val="24"/>
          <w:szCs w:val="24"/>
        </w:rPr>
        <w:t xml:space="preserve">; </w:t>
      </w:r>
    </w:p>
    <w:p w:rsidR="00CE2D71" w:rsidRPr="00CE2D71" w:rsidRDefault="00CE2D71" w:rsidP="00CE2D71">
      <w:pPr>
        <w:spacing w:after="0" w:line="360" w:lineRule="auto"/>
        <w:jc w:val="both"/>
        <w:rPr>
          <w:rFonts w:ascii="Times New Roman" w:hAnsi="Times New Roman" w:cs="David"/>
          <w:sz w:val="24"/>
          <w:szCs w:val="24"/>
          <w:rtl/>
        </w:rPr>
      </w:pPr>
    </w:p>
    <w:p w:rsidR="00CE2D71" w:rsidRPr="00CE2D71" w:rsidRDefault="00CE2D71" w:rsidP="00CE2D71">
      <w:pPr>
        <w:spacing w:after="0" w:line="360" w:lineRule="auto"/>
        <w:ind w:left="720" w:hanging="720"/>
        <w:rPr>
          <w:rFonts w:ascii="Times New Roman" w:hAnsi="Times New Roman" w:cs="David"/>
          <w:b/>
          <w:bCs/>
          <w:sz w:val="24"/>
          <w:szCs w:val="24"/>
          <w:u w:val="single"/>
          <w:rtl/>
        </w:rPr>
      </w:pPr>
      <w:r w:rsidRPr="00CE2D71">
        <w:rPr>
          <w:rFonts w:ascii="Times New Roman" w:hAnsi="Times New Roman" w:cs="David"/>
          <w:b/>
          <w:bCs/>
          <w:sz w:val="24"/>
          <w:szCs w:val="24"/>
          <w:u w:val="single"/>
          <w:rtl/>
        </w:rPr>
        <w:t xml:space="preserve">אי לזאת, אני הח"מ מתחייב כלפי משרד </w:t>
      </w:r>
      <w:r w:rsidRPr="00CE2D71">
        <w:rPr>
          <w:rFonts w:ascii="Times New Roman" w:hAnsi="Times New Roman" w:cs="David" w:hint="cs"/>
          <w:b/>
          <w:bCs/>
          <w:sz w:val="24"/>
          <w:szCs w:val="24"/>
          <w:u w:val="single"/>
          <w:rtl/>
        </w:rPr>
        <w:t xml:space="preserve">הכלכלה </w:t>
      </w:r>
      <w:r w:rsidRPr="00CE2D71">
        <w:rPr>
          <w:rFonts w:ascii="Times New Roman" w:hAnsi="Times New Roman" w:cs="David"/>
          <w:b/>
          <w:bCs/>
          <w:sz w:val="24"/>
          <w:szCs w:val="24"/>
          <w:u w:val="single"/>
          <w:rtl/>
        </w:rPr>
        <w:t xml:space="preserve">כדלקמן: </w:t>
      </w:r>
    </w:p>
    <w:p w:rsidR="00CE2D71" w:rsidRPr="00CE2D71" w:rsidRDefault="00CE2D71" w:rsidP="00CE2D71">
      <w:pPr>
        <w:spacing w:after="0" w:line="360" w:lineRule="auto"/>
        <w:ind w:left="720" w:hanging="720"/>
        <w:jc w:val="both"/>
        <w:rPr>
          <w:rFonts w:ascii="Times New Roman" w:hAnsi="Times New Roman" w:cs="David"/>
          <w:b/>
          <w:bCs/>
          <w:sz w:val="24"/>
          <w:szCs w:val="24"/>
          <w:u w:val="single"/>
          <w:rtl/>
        </w:rPr>
      </w:pP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CE2D71">
        <w:rPr>
          <w:rFonts w:ascii="Times New Roman" w:hAnsi="Times New Roman" w:cs="David"/>
          <w:sz w:val="24"/>
          <w:szCs w:val="24"/>
          <w:rtl/>
        </w:rPr>
        <w:t xml:space="preserve">המבוא להתחייבות זו מהווה חלק בלתי נפרד הימנה. </w:t>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tl/>
        </w:rPr>
        <w:t xml:space="preserve">לשמור על סודיות גמורה ומוחלטת של המידע ו/או כל הקשור או הנובע </w:t>
      </w:r>
      <w:r w:rsidRPr="00CE2D71">
        <w:rPr>
          <w:rFonts w:ascii="Times New Roman" w:hAnsi="Times New Roman" w:cs="David" w:hint="cs"/>
          <w:sz w:val="24"/>
          <w:szCs w:val="24"/>
          <w:rtl/>
        </w:rPr>
        <w:t>ממנו.</w:t>
      </w:r>
      <w:r w:rsidRPr="00CE2D71">
        <w:rPr>
          <w:rFonts w:ascii="Times New Roman" w:hAnsi="Times New Roman" w:cs="David"/>
          <w:sz w:val="24"/>
          <w:szCs w:val="24"/>
          <w:rtl/>
        </w:rPr>
        <w:t xml:space="preserve"> </w:t>
      </w:r>
    </w:p>
    <w:p w:rsidR="00CE2D71" w:rsidRPr="00CE2D71" w:rsidRDefault="00CE2D71" w:rsidP="00CE2D71">
      <w:pPr>
        <w:widowControl w:val="0"/>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Pr>
        <w:br w:type="page"/>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CE2D71">
        <w:rPr>
          <w:rFonts w:ascii="Times New Roman" w:hAnsi="Times New Roman" w:cs="David"/>
          <w:sz w:val="24"/>
          <w:szCs w:val="24"/>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tl/>
        </w:rPr>
        <w:t>לנקוט אמצעי זהירות קפדנית ולעשות את כל הדרוש כדי לקיים את התחייב</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ותי על פי </w:t>
      </w:r>
      <w:r w:rsidRPr="00CE2D71">
        <w:rPr>
          <w:rFonts w:ascii="Times New Roman" w:hAnsi="Times New Roman" w:cs="David" w:hint="cs"/>
          <w:sz w:val="24"/>
          <w:szCs w:val="24"/>
          <w:rtl/>
        </w:rPr>
        <w:t xml:space="preserve">כתב </w:t>
      </w:r>
      <w:r w:rsidRPr="00CE2D71">
        <w:rPr>
          <w:rFonts w:ascii="Times New Roman" w:hAnsi="Times New Roman" w:cs="David"/>
          <w:sz w:val="24"/>
          <w:szCs w:val="24"/>
          <w:rtl/>
        </w:rPr>
        <w:t>התחייבות ז</w:t>
      </w:r>
      <w:r w:rsidRPr="00CE2D71">
        <w:rPr>
          <w:rFonts w:ascii="Times New Roman" w:hAnsi="Times New Roman" w:cs="David" w:hint="cs"/>
          <w:sz w:val="24"/>
          <w:szCs w:val="24"/>
          <w:rtl/>
        </w:rPr>
        <w:t>ה</w:t>
      </w:r>
      <w:r w:rsidRPr="00CE2D71">
        <w:rPr>
          <w:rFonts w:ascii="Times New Roman" w:hAnsi="Times New Roman" w:cs="David"/>
          <w:sz w:val="24"/>
          <w:szCs w:val="24"/>
          <w:rtl/>
        </w:rPr>
        <w:t xml:space="preserve"> </w:t>
      </w:r>
      <w:r w:rsidRPr="00CE2D71">
        <w:rPr>
          <w:rFonts w:ascii="Times New Roman" w:hAnsi="Times New Roman" w:cs="David" w:hint="cs"/>
          <w:sz w:val="24"/>
          <w:szCs w:val="24"/>
          <w:rtl/>
        </w:rPr>
        <w:t>ו</w:t>
      </w:r>
      <w:r w:rsidRPr="00CE2D71">
        <w:rPr>
          <w:rFonts w:ascii="Times New Roman" w:hAnsi="Times New Roman" w:cs="David"/>
          <w:sz w:val="24"/>
          <w:szCs w:val="24"/>
          <w:rtl/>
        </w:rPr>
        <w:t>בין השאר, לנקוט בכל אמצעי הזהירות הנדרשים מבחינה בטיחותית, ביטחונית, נוהלית או אחרת.</w:t>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tl/>
        </w:rPr>
        <w:t>להביא לידיעת עובדי או קבלני משנה או מי מטעמי</w:t>
      </w:r>
      <w:r w:rsidRPr="00CE2D71">
        <w:rPr>
          <w:rFonts w:ascii="Times New Roman" w:hAnsi="Times New Roman" w:cs="David" w:hint="cs"/>
          <w:sz w:val="24"/>
          <w:szCs w:val="24"/>
          <w:rtl/>
        </w:rPr>
        <w:t>, ככל שישנם,</w:t>
      </w:r>
      <w:r w:rsidRPr="00CE2D71">
        <w:rPr>
          <w:rFonts w:ascii="Times New Roman" w:hAnsi="Times New Roman" w:cs="David"/>
          <w:sz w:val="24"/>
          <w:szCs w:val="24"/>
          <w:rtl/>
        </w:rPr>
        <w:t xml:space="preserve"> את האמור בהתחייבות זו לרבות חובה זו של שמירת סודיות ואת העונש על אי מילוי החובה. </w:t>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CE2D71">
        <w:rPr>
          <w:rFonts w:ascii="Times New Roman" w:hAnsi="Times New Roman" w:cs="David"/>
          <w:sz w:val="24"/>
          <w:szCs w:val="24"/>
          <w:rtl/>
        </w:rPr>
        <w:t xml:space="preserve">שלא לעסוק או להתקשר בכל דרך שהיא בעיסוק שיש בו משום פגיעה בחובותיי שלפי   </w:t>
      </w:r>
      <w:r w:rsidRPr="00CE2D71">
        <w:rPr>
          <w:rFonts w:ascii="Times New Roman" w:hAnsi="Times New Roman" w:cs="David"/>
          <w:sz w:val="24"/>
          <w:szCs w:val="24"/>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CE2D71">
        <w:rPr>
          <w:rFonts w:ascii="Times New Roman" w:hAnsi="Times New Roman" w:cs="David"/>
          <w:b/>
          <w:bCs/>
          <w:sz w:val="24"/>
          <w:szCs w:val="24"/>
          <w:rtl/>
        </w:rPr>
        <w:t xml:space="preserve">(להלן: "עניין אחר"). </w:t>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tl/>
        </w:rPr>
        <w:t>בכלל זה לא ידוע לי על ניגוד עניינים קיים או שאני עשוי לעמוד בו בין מילוי תפקידי או עיסוקי במסגרת מתן השירותים למשרד לבין עניין אחר</w:t>
      </w:r>
      <w:r w:rsidRPr="00CE2D71">
        <w:rPr>
          <w:rFonts w:ascii="Times New Roman" w:hAnsi="Times New Roman" w:cs="David" w:hint="cs"/>
          <w:sz w:val="24"/>
          <w:szCs w:val="24"/>
          <w:rtl/>
        </w:rPr>
        <w:t xml:space="preserve"> </w:t>
      </w:r>
      <w:r w:rsidRPr="00CE2D71">
        <w:rPr>
          <w:rFonts w:ascii="Times New Roman" w:hAnsi="Times New Roman" w:cs="David"/>
          <w:sz w:val="24"/>
          <w:szCs w:val="24"/>
          <w:rtl/>
        </w:rPr>
        <w:t xml:space="preserve">שלי או עניין של קרובי או עניין של גוף שאני או קרובי חבר בו.  </w:t>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CE2D71" w:rsidRPr="00CE2D71" w:rsidRDefault="00CE2D71" w:rsidP="00CE2D71">
      <w:pPr>
        <w:widowControl w:val="0"/>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Pr>
        <w:br w:type="page"/>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tl/>
        </w:rPr>
        <w:lastRenderedPageBreak/>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tl/>
        </w:rPr>
        <w:t xml:space="preserve">התחייבותי זו לא תפורש כיוצרת קשר אישי מכל סוג שהוא ביני לביניכם. </w:t>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E2D71">
        <w:rPr>
          <w:rFonts w:ascii="Times New Roman" w:hAnsi="Times New Roman" w:cs="David"/>
          <w:sz w:val="24"/>
          <w:szCs w:val="24"/>
          <w:rtl/>
        </w:rPr>
        <w:t xml:space="preserve">מוסכם וידוע לי כי על העתקים של המידע, אשר </w:t>
      </w:r>
      <w:r w:rsidRPr="00CE2D71">
        <w:rPr>
          <w:rFonts w:ascii="Times New Roman" w:hAnsi="Times New Roman" w:cs="David" w:hint="cs"/>
          <w:sz w:val="24"/>
          <w:szCs w:val="24"/>
          <w:rtl/>
        </w:rPr>
        <w:t>י</w:t>
      </w:r>
      <w:r w:rsidRPr="00CE2D71">
        <w:rPr>
          <w:rFonts w:ascii="Times New Roman" w:hAnsi="Times New Roman" w:cs="David"/>
          <w:sz w:val="24"/>
          <w:szCs w:val="24"/>
          <w:rtl/>
        </w:rPr>
        <w:t xml:space="preserve">תקבלו בכל דרך שהיא, יחולו כל הוראות כתב התחייבות זה.  </w:t>
      </w:r>
    </w:p>
    <w:p w:rsidR="00CE2D71" w:rsidRPr="00CE2D71" w:rsidRDefault="00CE2D71" w:rsidP="00CE2D71">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CE2D71">
        <w:rPr>
          <w:rFonts w:ascii="Times New Roman" w:hAnsi="Times New Roman" w:cs="David"/>
          <w:sz w:val="24"/>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jc w:val="center"/>
        <w:rPr>
          <w:rFonts w:ascii="Times New Roman" w:hAnsi="Times New Roman" w:cs="David"/>
          <w:b/>
          <w:bCs/>
          <w:sz w:val="24"/>
          <w:szCs w:val="24"/>
          <w:rtl/>
        </w:rPr>
      </w:pPr>
      <w:r w:rsidRPr="00CE2D71">
        <w:rPr>
          <w:rFonts w:ascii="Times New Roman" w:hAnsi="Times New Roman" w:cs="David"/>
          <w:b/>
          <w:bCs/>
          <w:sz w:val="24"/>
          <w:szCs w:val="24"/>
          <w:rtl/>
        </w:rPr>
        <w:t>ולראיה באתי על החתום</w:t>
      </w: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b/>
          <w:bCs/>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היום: __ בחודש: ___ שנת: ____</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שם פרטי ומשפחה:__________________ ת"ז:______________</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hint="cs"/>
          <w:sz w:val="24"/>
          <w:szCs w:val="24"/>
          <w:rtl/>
        </w:rPr>
        <w:t>(נדרש רק בעת חתימה בשם נותן השירותים על המסמך) מורשה חתימה מטעם נותן השירותים: שם פרטי ומשפחה:___________________ ת"ז:______________</w:t>
      </w: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חתימה: _____________________</w:t>
      </w: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sz w:val="24"/>
          <w:szCs w:val="24"/>
          <w:rtl/>
        </w:rPr>
      </w:pPr>
    </w:p>
    <w:p w:rsidR="00CE2D71" w:rsidRPr="00CE2D71" w:rsidRDefault="00CE2D71" w:rsidP="00CE2D71">
      <w:pPr>
        <w:spacing w:after="0" w:line="360" w:lineRule="auto"/>
        <w:rPr>
          <w:rFonts w:ascii="Times New Roman" w:hAnsi="Times New Roman" w:cs="David"/>
          <w:sz w:val="24"/>
          <w:szCs w:val="24"/>
          <w:rtl/>
        </w:rPr>
      </w:pPr>
    </w:p>
    <w:p w:rsidR="00CE2D71" w:rsidRPr="00CE2D71" w:rsidRDefault="00CE2D71" w:rsidP="00CE2D71">
      <w:pPr>
        <w:spacing w:after="0" w:line="360" w:lineRule="auto"/>
        <w:jc w:val="right"/>
        <w:rPr>
          <w:rFonts w:ascii="Times New Roman" w:hAnsi="Times New Roman" w:cs="David"/>
          <w:b/>
          <w:bCs/>
          <w:sz w:val="24"/>
          <w:szCs w:val="24"/>
          <w:rtl/>
        </w:rPr>
      </w:pPr>
      <w:r w:rsidRPr="00CE2D71">
        <w:rPr>
          <w:rFonts w:ascii="Times New Roman" w:hAnsi="Times New Roman" w:cs="David" w:hint="cs"/>
          <w:b/>
          <w:bCs/>
          <w:sz w:val="24"/>
          <w:szCs w:val="24"/>
          <w:rtl/>
        </w:rPr>
        <w:t>נס</w:t>
      </w:r>
      <w:r w:rsidRPr="00CE2D71">
        <w:rPr>
          <w:rFonts w:ascii="Times New Roman" w:hAnsi="Times New Roman" w:cs="David"/>
          <w:b/>
          <w:bCs/>
          <w:sz w:val="24"/>
          <w:szCs w:val="24"/>
          <w:rtl/>
        </w:rPr>
        <w:t>פח</w:t>
      </w:r>
      <w:r w:rsidRPr="00CE2D71">
        <w:rPr>
          <w:rFonts w:ascii="Times New Roman" w:hAnsi="Times New Roman" w:cs="David" w:hint="cs"/>
          <w:b/>
          <w:bCs/>
          <w:sz w:val="24"/>
          <w:szCs w:val="24"/>
          <w:rtl/>
        </w:rPr>
        <w:t xml:space="preserve"> 4 להסכם</w:t>
      </w: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CE2D71" w:rsidRPr="00CE2D71" w:rsidTr="00F66C85">
        <w:trPr>
          <w:tblCellSpacing w:w="0" w:type="dxa"/>
        </w:trPr>
        <w:tc>
          <w:tcPr>
            <w:tcW w:w="5000" w:type="pct"/>
          </w:tcPr>
          <w:p w:rsidR="00CE2D71" w:rsidRPr="00CE2D71" w:rsidRDefault="00CE2D71" w:rsidP="00CE2D71">
            <w:pPr>
              <w:spacing w:after="0" w:line="360" w:lineRule="auto"/>
              <w:jc w:val="center"/>
              <w:rPr>
                <w:rFonts w:ascii="Times New Roman" w:hAnsi="Times New Roman" w:cs="David"/>
                <w:sz w:val="24"/>
                <w:szCs w:val="24"/>
              </w:rPr>
            </w:pPr>
            <w:r w:rsidRPr="00CE2D71">
              <w:rPr>
                <w:rFonts w:ascii="Helv" w:hAnsi="Helv" w:cs="David" w:hint="eastAsia"/>
                <w:b/>
                <w:bCs/>
                <w:sz w:val="24"/>
                <w:szCs w:val="24"/>
                <w:rtl/>
              </w:rPr>
              <w:t>כתב</w:t>
            </w:r>
            <w:r w:rsidRPr="00CE2D71">
              <w:rPr>
                <w:rFonts w:ascii="Helv" w:hAnsi="Helv" w:cs="David"/>
                <w:b/>
                <w:bCs/>
                <w:sz w:val="24"/>
                <w:szCs w:val="24"/>
                <w:rtl/>
              </w:rPr>
              <w:t xml:space="preserve"> </w:t>
            </w:r>
            <w:r w:rsidRPr="00CE2D71">
              <w:rPr>
                <w:rFonts w:ascii="Helv" w:hAnsi="Helv" w:cs="David" w:hint="eastAsia"/>
                <w:b/>
                <w:bCs/>
                <w:sz w:val="24"/>
                <w:szCs w:val="24"/>
                <w:rtl/>
              </w:rPr>
              <w:t>ערבות</w:t>
            </w:r>
            <w:r w:rsidRPr="00CE2D71">
              <w:rPr>
                <w:rFonts w:ascii="Helv" w:hAnsi="Helv" w:cs="David"/>
                <w:b/>
                <w:bCs/>
                <w:sz w:val="24"/>
                <w:szCs w:val="24"/>
                <w:rtl/>
              </w:rPr>
              <w:t xml:space="preserve">- </w:t>
            </w:r>
            <w:r w:rsidRPr="00CE2D71">
              <w:rPr>
                <w:rFonts w:ascii="Helv" w:hAnsi="Helv" w:cs="David" w:hint="eastAsia"/>
                <w:b/>
                <w:bCs/>
                <w:sz w:val="24"/>
                <w:szCs w:val="24"/>
                <w:rtl/>
              </w:rPr>
              <w:t>ערבות</w:t>
            </w:r>
            <w:r w:rsidRPr="00CE2D71">
              <w:rPr>
                <w:rFonts w:ascii="Helv" w:hAnsi="Helv" w:cs="David"/>
                <w:b/>
                <w:bCs/>
                <w:sz w:val="24"/>
                <w:szCs w:val="24"/>
                <w:rtl/>
              </w:rPr>
              <w:t xml:space="preserve"> </w:t>
            </w:r>
            <w:r w:rsidRPr="00CE2D71">
              <w:rPr>
                <w:rFonts w:ascii="Helv" w:hAnsi="Helv" w:cs="David" w:hint="eastAsia"/>
                <w:b/>
                <w:bCs/>
                <w:sz w:val="24"/>
                <w:szCs w:val="24"/>
                <w:rtl/>
              </w:rPr>
              <w:t>ביצוע</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שם הבנק/חברת הביטוח ________________</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extent cx="9525" cy="9525"/>
                  <wp:effectExtent l="0" t="0" r="0" b="0"/>
                  <wp:docPr id="60" name="תמונה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מס' הטלפון ________________________</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extent cx="9525" cy="9525"/>
                  <wp:effectExtent l="0" t="0" r="0" b="0"/>
                  <wp:docPr id="59" name="תמונה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מס' הפקס: ________________________</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extent cx="9525" cy="9525"/>
                  <wp:effectExtent l="0" t="0" r="0" b="0"/>
                  <wp:docPr id="58" name="תמונה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 xml:space="preserve">לכבוד </w:t>
            </w:r>
            <w:r w:rsidRPr="00CE2D71">
              <w:rPr>
                <w:rFonts w:ascii="Times New Roman" w:hAnsi="Times New Roman" w:cs="David"/>
                <w:sz w:val="24"/>
                <w:szCs w:val="24"/>
                <w:rtl/>
              </w:rPr>
              <w:br/>
              <w:t xml:space="preserve">ממשלת ישראל </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 xml:space="preserve">באמצעות משרד </w:t>
            </w:r>
            <w:r w:rsidRPr="00CE2D71">
              <w:rPr>
                <w:rFonts w:ascii="Times New Roman" w:hAnsi="Times New Roman" w:cs="David" w:hint="cs"/>
                <w:b/>
                <w:bCs/>
                <w:sz w:val="24"/>
                <w:szCs w:val="24"/>
                <w:u w:val="single"/>
                <w:rtl/>
              </w:rPr>
              <w:t>הכלכלה</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extent cx="9525" cy="9525"/>
                  <wp:effectExtent l="0" t="0" r="0" b="0"/>
                  <wp:docPr id="57" name="תמונה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b/>
                <w:bCs/>
                <w:sz w:val="24"/>
                <w:szCs w:val="24"/>
                <w:rtl/>
              </w:rPr>
              <w:t>הנדון: ערבות מס'____________</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extent cx="9525" cy="9525"/>
                  <wp:effectExtent l="0" t="0" r="0" b="0"/>
                  <wp:docPr id="56" name="תמונה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 xml:space="preserve">אנו ערבים בזה כלפיכם לסילוק כל סכום עד לסך </w:t>
            </w:r>
            <w:r w:rsidRPr="00CE2D71">
              <w:rPr>
                <w:rFonts w:ascii="Times New Roman" w:hAnsi="Times New Roman" w:cs="David"/>
                <w:b/>
                <w:bCs/>
                <w:sz w:val="24"/>
                <w:szCs w:val="24"/>
                <w:rtl/>
              </w:rPr>
              <w:t>___________ ₪</w:t>
            </w:r>
            <w:r w:rsidRPr="00CE2D71">
              <w:rPr>
                <w:rFonts w:ascii="Times New Roman" w:hAnsi="Times New Roman" w:cs="David"/>
                <w:b/>
                <w:bCs/>
                <w:sz w:val="24"/>
                <w:szCs w:val="24"/>
                <w:u w:val="single"/>
                <w:rtl/>
              </w:rPr>
              <w:t xml:space="preserve"> </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 xml:space="preserve">(במילים </w:t>
            </w:r>
            <w:r w:rsidRPr="00CE2D71">
              <w:rPr>
                <w:rFonts w:ascii="Times New Roman" w:hAnsi="Times New Roman" w:cs="David"/>
                <w:b/>
                <w:bCs/>
                <w:sz w:val="24"/>
                <w:szCs w:val="24"/>
                <w:rtl/>
              </w:rPr>
              <w:t>______________________ ₪</w:t>
            </w:r>
            <w:r w:rsidRPr="00CE2D71">
              <w:rPr>
                <w:rFonts w:ascii="Times New Roman" w:hAnsi="Times New Roman" w:cs="David"/>
                <w:sz w:val="24"/>
                <w:szCs w:val="24"/>
                <w:rtl/>
              </w:rPr>
              <w:t>)</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 xml:space="preserve">שיוצמד  </w:t>
            </w:r>
            <w:r w:rsidRPr="00CE2D71">
              <w:rPr>
                <w:rFonts w:ascii="Times New Roman" w:hAnsi="Times New Roman" w:cs="David"/>
                <w:b/>
                <w:bCs/>
                <w:sz w:val="24"/>
                <w:szCs w:val="24"/>
                <w:u w:val="single"/>
                <w:rtl/>
              </w:rPr>
              <w:t xml:space="preserve">למדד המחירים לצרכן הידוע ביום </w:t>
            </w:r>
            <w:r w:rsidRPr="00CE2D71">
              <w:rPr>
                <w:rFonts w:ascii="Times New Roman" w:hAnsi="Times New Roman" w:cs="David"/>
                <w:b/>
                <w:bCs/>
                <w:sz w:val="24"/>
                <w:szCs w:val="24"/>
                <w:rtl/>
              </w:rPr>
              <w:t>_____</w:t>
            </w:r>
          </w:p>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מתאריך _________________________</w:t>
            </w:r>
          </w:p>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(תאריך תחילת תוקף הערבות)</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p>
        </w:tc>
      </w:tr>
      <w:tr w:rsidR="00CE2D71" w:rsidRPr="00CE2D71" w:rsidTr="00F66C85">
        <w:trPr>
          <w:tblCellSpacing w:w="0" w:type="dxa"/>
        </w:trPr>
        <w:tc>
          <w:tcPr>
            <w:tcW w:w="5000" w:type="pct"/>
          </w:tcPr>
          <w:p w:rsidR="00CE2D71" w:rsidRPr="00CE2D71" w:rsidRDefault="00CE2D71" w:rsidP="00CE2D71">
            <w:pPr>
              <w:spacing w:after="0" w:line="360" w:lineRule="auto"/>
              <w:jc w:val="both"/>
              <w:rPr>
                <w:rFonts w:ascii="Times New Roman" w:hAnsi="Times New Roman" w:cs="David"/>
                <w:b/>
                <w:bCs/>
                <w:sz w:val="24"/>
                <w:szCs w:val="24"/>
              </w:rPr>
            </w:pPr>
            <w:r w:rsidRPr="00CE2D71">
              <w:rPr>
                <w:rFonts w:ascii="Times New Roman" w:hAnsi="Times New Roman" w:cs="David"/>
                <w:sz w:val="24"/>
                <w:szCs w:val="24"/>
                <w:rtl/>
              </w:rPr>
              <w:t>אשר תדרשו מאת____________________________ (להלן "החייב") בקשר</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עם הזמנה/</w:t>
            </w:r>
            <w:r w:rsidRPr="00CE2D71">
              <w:rPr>
                <w:rFonts w:ascii="Times New Roman" w:hAnsi="Times New Roman" w:cs="David"/>
                <w:b/>
                <w:bCs/>
                <w:sz w:val="24"/>
                <w:szCs w:val="24"/>
                <w:u w:val="single"/>
                <w:rtl/>
              </w:rPr>
              <w:t xml:space="preserve">הסכם לאספקת השירותים נשוא מכרז _________  </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extent cx="9525" cy="9525"/>
                  <wp:effectExtent l="0" t="0" r="0" b="0"/>
                  <wp:docPr id="55" name="תמונה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 xml:space="preserve">אנו נשלם לכם את הסכום הנ"ל </w:t>
            </w:r>
            <w:r w:rsidRPr="00CE2D71">
              <w:rPr>
                <w:rFonts w:ascii="Times New Roman" w:hAnsi="Times New Roman" w:cs="David" w:hint="cs"/>
                <w:sz w:val="24"/>
                <w:szCs w:val="24"/>
                <w:rtl/>
              </w:rPr>
              <w:t>ב</w:t>
            </w:r>
            <w:r w:rsidRPr="00CE2D71">
              <w:rPr>
                <w:rFonts w:ascii="Times New Roman" w:hAnsi="Times New Roman" w:cs="David"/>
                <w:sz w:val="24"/>
                <w:szCs w:val="24"/>
                <w:rtl/>
              </w:rPr>
              <w:t xml:space="preserve">תוך </w:t>
            </w:r>
            <w:r w:rsidRPr="00CE2D71">
              <w:rPr>
                <w:rFonts w:ascii="Helv" w:hAnsi="Helv" w:cs="David"/>
                <w:sz w:val="24"/>
                <w:szCs w:val="24"/>
                <w:rtl/>
              </w:rPr>
              <w:t>15</w:t>
            </w:r>
            <w:r w:rsidRPr="00CE2D71">
              <w:rPr>
                <w:rFonts w:ascii="Times New Roman" w:hAnsi="Times New Roman" w:cs="David"/>
                <w:sz w:val="24"/>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extent cx="9525" cy="9525"/>
                  <wp:effectExtent l="0" t="0" r="0" b="0"/>
                  <wp:docPr id="54" name="תמונה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b/>
                <w:bCs/>
                <w:sz w:val="24"/>
                <w:szCs w:val="24"/>
                <w:u w:val="single"/>
              </w:rPr>
            </w:pPr>
            <w:r w:rsidRPr="00CE2D71">
              <w:rPr>
                <w:rFonts w:ascii="Times New Roman" w:hAnsi="Times New Roman" w:cs="David"/>
                <w:sz w:val="24"/>
                <w:szCs w:val="24"/>
                <w:rtl/>
              </w:rPr>
              <w:t>ערבות זו תהיה בתוקף מתאריך ______________ עד תאריך</w:t>
            </w:r>
            <w:r w:rsidRPr="00CE2D71">
              <w:rPr>
                <w:rFonts w:ascii="Times New Roman" w:hAnsi="Times New Roman" w:cs="David"/>
                <w:b/>
                <w:bCs/>
                <w:sz w:val="24"/>
                <w:szCs w:val="24"/>
                <w:u w:val="single"/>
                <w:rtl/>
              </w:rPr>
              <w:t>_________________</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דרישה על פי ערבות זו יש להפנות לסניף הבנק/חב' הביטוח שכתובתו__________________________</w:t>
            </w:r>
          </w:p>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שם הבנק/חב' הביטוח</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sz w:val="24"/>
                <w:szCs w:val="24"/>
                <w:rtl/>
              </w:rPr>
              <w:t xml:space="preserve">מס' הבנק ומס' הסניף כתובת סניף הבנק/חברת הביטוח </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tl/>
              </w:rPr>
            </w:pPr>
            <w:r w:rsidRPr="00CE2D71">
              <w:rPr>
                <w:rFonts w:ascii="Times New Roman" w:hAnsi="Times New Roman" w:cs="David"/>
                <w:sz w:val="24"/>
                <w:szCs w:val="24"/>
                <w:rtl/>
              </w:rPr>
              <w:t>ערבות זו אינה ניתנת להעברה</w:t>
            </w:r>
          </w:p>
        </w:tc>
      </w:tr>
      <w:tr w:rsidR="00CE2D71" w:rsidRPr="00CE2D71" w:rsidTr="00F66C85">
        <w:trPr>
          <w:tblCellSpacing w:w="0" w:type="dxa"/>
        </w:trPr>
        <w:tc>
          <w:tcPr>
            <w:tcW w:w="5000" w:type="pct"/>
          </w:tcPr>
          <w:p w:rsidR="00CE2D71" w:rsidRPr="00CE2D71" w:rsidRDefault="00CE2D71" w:rsidP="00CE2D71">
            <w:pPr>
              <w:spacing w:after="0" w:line="360" w:lineRule="auto"/>
              <w:rPr>
                <w:rFonts w:ascii="Times New Roman" w:hAnsi="Times New Roman" w:cs="David"/>
                <w:sz w:val="24"/>
                <w:szCs w:val="24"/>
              </w:rPr>
            </w:pPr>
            <w:r w:rsidRPr="00CE2D71">
              <w:rPr>
                <w:rFonts w:ascii="Times New Roman" w:hAnsi="Times New Roman" w:cs="David" w:hint="cs"/>
                <w:sz w:val="24"/>
                <w:szCs w:val="24"/>
                <w:rtl/>
              </w:rPr>
              <w:t>תאריך       שם מלא                     חתימה וחותמת</w:t>
            </w:r>
          </w:p>
        </w:tc>
      </w:tr>
    </w:tbl>
    <w:p w:rsidR="00CE2D71" w:rsidRPr="00CE2D71" w:rsidRDefault="00CE2D71" w:rsidP="00CE2D71">
      <w:pPr>
        <w:pBdr>
          <w:top w:val="single" w:sz="6" w:space="1" w:color="auto"/>
        </w:pBdr>
        <w:bidi w:val="0"/>
        <w:spacing w:after="0" w:line="360" w:lineRule="auto"/>
        <w:jc w:val="both"/>
        <w:rPr>
          <w:rFonts w:ascii="Arial" w:hAnsi="Arial" w:cs="David"/>
          <w:vanish/>
          <w:sz w:val="24"/>
          <w:szCs w:val="24"/>
        </w:rPr>
      </w:pPr>
    </w:p>
    <w:p w:rsidR="00CE2D71" w:rsidRPr="00CE2D71" w:rsidRDefault="00CE2D71" w:rsidP="00CE2D71">
      <w:pPr>
        <w:pBdr>
          <w:top w:val="single" w:sz="6" w:space="1" w:color="auto"/>
        </w:pBdr>
        <w:bidi w:val="0"/>
        <w:spacing w:after="0" w:line="360" w:lineRule="auto"/>
        <w:jc w:val="both"/>
        <w:rPr>
          <w:rFonts w:ascii="Arial" w:hAnsi="Arial" w:cs="David"/>
          <w:vanish/>
          <w:sz w:val="24"/>
          <w:szCs w:val="24"/>
          <w:rtl/>
        </w:rPr>
        <w:sectPr w:rsidR="00CE2D71" w:rsidRPr="00CE2D71" w:rsidSect="00633994">
          <w:footerReference w:type="default" r:id="rId16"/>
          <w:endnotePr>
            <w:numFmt w:val="lowerLetter"/>
          </w:endnotePr>
          <w:pgSz w:w="11907" w:h="16840"/>
          <w:pgMar w:top="963" w:right="1797" w:bottom="1440" w:left="1797" w:header="720" w:footer="720" w:gutter="0"/>
          <w:cols w:space="720"/>
          <w:bidi/>
          <w:rtlGutter/>
        </w:sectPr>
      </w:pPr>
    </w:p>
    <w:p w:rsidR="00CE2D71" w:rsidRPr="00CE2D71" w:rsidRDefault="00CE2D71" w:rsidP="00CE2D71">
      <w:pPr>
        <w:spacing w:after="0" w:line="360" w:lineRule="auto"/>
        <w:jc w:val="both"/>
        <w:outlineLvl w:val="0"/>
        <w:rPr>
          <w:rFonts w:ascii="Times New Roman" w:hAnsi="Times New Roman" w:cs="David"/>
          <w:b/>
          <w:bCs/>
          <w:sz w:val="24"/>
          <w:szCs w:val="24"/>
          <w:u w:val="single"/>
        </w:rPr>
      </w:pPr>
    </w:p>
    <w:p w:rsidR="00CE2D71" w:rsidRPr="00CE2D71" w:rsidRDefault="00CE2D71" w:rsidP="00CE2D71">
      <w:pPr>
        <w:spacing w:after="0" w:line="360" w:lineRule="auto"/>
        <w:jc w:val="right"/>
        <w:outlineLvl w:val="0"/>
        <w:rPr>
          <w:rFonts w:ascii="Times New Roman" w:hAnsi="Times New Roman" w:cs="David"/>
          <w:b/>
          <w:bCs/>
          <w:sz w:val="24"/>
          <w:szCs w:val="24"/>
          <w:u w:val="single"/>
          <w:rtl/>
        </w:rPr>
        <w:sectPr w:rsidR="00CE2D71" w:rsidRPr="00CE2D71" w:rsidSect="008626E7">
          <w:headerReference w:type="default" r:id="rId17"/>
          <w:pgSz w:w="11906" w:h="16838"/>
          <w:pgMar w:top="1440" w:right="1800" w:bottom="1440" w:left="1800" w:header="0" w:footer="0" w:gutter="0"/>
          <w:cols w:space="708"/>
          <w:bidi/>
          <w:rtlGutter/>
          <w:docGrid w:linePitch="360"/>
        </w:sectPr>
      </w:pPr>
    </w:p>
    <w:p w:rsidR="00CE2D71" w:rsidRPr="00CE2D71" w:rsidRDefault="00CE2D71" w:rsidP="00CE2D71">
      <w:pPr>
        <w:spacing w:after="0" w:line="360" w:lineRule="auto"/>
        <w:jc w:val="right"/>
        <w:outlineLvl w:val="0"/>
        <w:rPr>
          <w:rFonts w:ascii="Times New Roman" w:hAnsi="Times New Roman" w:cs="David"/>
          <w:b/>
          <w:bCs/>
          <w:sz w:val="24"/>
          <w:szCs w:val="24"/>
          <w:u w:val="single"/>
          <w:rtl/>
        </w:rPr>
      </w:pPr>
    </w:p>
    <w:p w:rsidR="00CE2D71" w:rsidRPr="00CE2D71" w:rsidRDefault="00CE2D71" w:rsidP="00CE2D71">
      <w:pPr>
        <w:spacing w:after="0" w:line="360" w:lineRule="auto"/>
        <w:jc w:val="right"/>
        <w:rPr>
          <w:rFonts w:ascii="Times New Roman" w:hAnsi="Times New Roman" w:cs="David"/>
          <w:sz w:val="24"/>
          <w:szCs w:val="24"/>
          <w:rtl/>
        </w:rPr>
      </w:pPr>
      <w:r w:rsidRPr="00CE2D71">
        <w:rPr>
          <w:rFonts w:ascii="Times New Roman" w:hAnsi="Times New Roman" w:cs="David"/>
          <w:b/>
          <w:bCs/>
          <w:sz w:val="24"/>
          <w:szCs w:val="24"/>
          <w:u w:val="single"/>
          <w:rtl/>
        </w:rPr>
        <w:t>נספח</w:t>
      </w:r>
      <w:r w:rsidRPr="00CE2D71">
        <w:rPr>
          <w:rFonts w:ascii="Times New Roman" w:hAnsi="Times New Roman" w:cs="David" w:hint="cs"/>
          <w:b/>
          <w:bCs/>
          <w:sz w:val="24"/>
          <w:szCs w:val="24"/>
          <w:u w:val="single"/>
          <w:rtl/>
        </w:rPr>
        <w:t xml:space="preserve"> 5 להסכם</w:t>
      </w:r>
    </w:p>
    <w:p w:rsidR="00CE2D71" w:rsidRPr="00CE2D71" w:rsidRDefault="00CE2D71" w:rsidP="00CE2D71">
      <w:pPr>
        <w:spacing w:after="0" w:line="360" w:lineRule="auto"/>
        <w:rPr>
          <w:rFonts w:ascii="Times New Roman" w:hAnsi="Times New Roman" w:cs="David"/>
          <w:sz w:val="24"/>
          <w:szCs w:val="24"/>
          <w:rtl/>
        </w:rPr>
      </w:pP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hint="cs"/>
          <w:sz w:val="24"/>
          <w:szCs w:val="24"/>
          <w:rtl/>
        </w:rPr>
        <w:t xml:space="preserve">לכבוד </w:t>
      </w:r>
    </w:p>
    <w:p w:rsidR="00D47B75" w:rsidRPr="00D47B75" w:rsidRDefault="00D47B75" w:rsidP="00D47B75">
      <w:pPr>
        <w:spacing w:after="0" w:line="240" w:lineRule="auto"/>
        <w:rPr>
          <w:rFonts w:ascii="Times New Roman" w:hAnsi="Times New Roman" w:cs="David"/>
          <w:sz w:val="24"/>
          <w:szCs w:val="24"/>
          <w:rtl/>
        </w:rPr>
      </w:pP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hint="cs"/>
          <w:b/>
          <w:bCs/>
          <w:sz w:val="28"/>
          <w:szCs w:val="28"/>
          <w:u w:val="single"/>
          <w:rtl/>
        </w:rPr>
        <w:t xml:space="preserve">מדינת ישראל </w:t>
      </w:r>
      <w:r w:rsidRPr="00D47B75">
        <w:rPr>
          <w:rFonts w:ascii="Times New Roman" w:hAnsi="Times New Roman" w:cs="David"/>
          <w:b/>
          <w:bCs/>
          <w:sz w:val="28"/>
          <w:szCs w:val="28"/>
          <w:u w:val="single"/>
          <w:rtl/>
        </w:rPr>
        <w:t>–</w:t>
      </w:r>
      <w:r w:rsidRPr="00D47B75">
        <w:rPr>
          <w:rFonts w:ascii="Times New Roman" w:hAnsi="Times New Roman" w:cs="David" w:hint="cs"/>
          <w:b/>
          <w:bCs/>
          <w:sz w:val="28"/>
          <w:szCs w:val="28"/>
          <w:u w:val="single"/>
          <w:rtl/>
        </w:rPr>
        <w:t xml:space="preserve"> משרד הכלכלה</w:t>
      </w:r>
      <w:r w:rsidRPr="00D47B75">
        <w:rPr>
          <w:rFonts w:ascii="Times New Roman" w:hAnsi="Times New Roman" w:cs="David" w:hint="cs"/>
          <w:b/>
          <w:bCs/>
          <w:sz w:val="28"/>
          <w:szCs w:val="28"/>
          <w:rtl/>
        </w:rPr>
        <w:t>;</w:t>
      </w:r>
    </w:p>
    <w:p w:rsidR="00D47B75" w:rsidRPr="00D47B75" w:rsidRDefault="00D47B75" w:rsidP="00D47B75">
      <w:pPr>
        <w:spacing w:after="0" w:line="240" w:lineRule="auto"/>
        <w:rPr>
          <w:rFonts w:ascii="Times New Roman" w:hAnsi="Times New Roman" w:cs="David"/>
          <w:sz w:val="24"/>
          <w:szCs w:val="24"/>
          <w:rtl/>
        </w:rPr>
      </w:pP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hint="cs"/>
          <w:sz w:val="24"/>
          <w:szCs w:val="24"/>
          <w:rtl/>
        </w:rPr>
        <w:t>א.ג.נ.,</w:t>
      </w: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hint="cs"/>
          <w:sz w:val="24"/>
          <w:szCs w:val="24"/>
          <w:rtl/>
        </w:rPr>
        <w:t xml:space="preserve"> </w:t>
      </w:r>
    </w:p>
    <w:p w:rsidR="00D47B75" w:rsidRPr="00D47B75" w:rsidRDefault="00D47B75" w:rsidP="00D47B75">
      <w:pPr>
        <w:spacing w:after="0" w:line="240" w:lineRule="auto"/>
        <w:jc w:val="center"/>
        <w:rPr>
          <w:rFonts w:ascii="Times New Roman" w:hAnsi="Times New Roman" w:cs="David"/>
          <w:sz w:val="32"/>
          <w:szCs w:val="32"/>
          <w:rtl/>
        </w:rPr>
      </w:pPr>
      <w:r w:rsidRPr="00D47B75">
        <w:rPr>
          <w:rFonts w:ascii="Times New Roman" w:hAnsi="Times New Roman" w:cs="David" w:hint="cs"/>
          <w:sz w:val="24"/>
          <w:szCs w:val="24"/>
          <w:rtl/>
        </w:rPr>
        <w:t>הנדון</w:t>
      </w:r>
      <w:r w:rsidRPr="00D47B75">
        <w:rPr>
          <w:rFonts w:ascii="Times New Roman" w:hAnsi="Times New Roman" w:cs="David" w:hint="cs"/>
          <w:sz w:val="32"/>
          <w:szCs w:val="32"/>
          <w:rtl/>
        </w:rPr>
        <w:t xml:space="preserve">:  </w:t>
      </w:r>
      <w:r w:rsidRPr="00D47B75">
        <w:rPr>
          <w:rFonts w:ascii="Times New Roman" w:hAnsi="Times New Roman" w:cs="David" w:hint="cs"/>
          <w:b/>
          <w:bCs/>
          <w:sz w:val="32"/>
          <w:szCs w:val="32"/>
          <w:u w:val="single"/>
          <w:rtl/>
        </w:rPr>
        <w:t>אישור קיום ביטוחים</w:t>
      </w:r>
    </w:p>
    <w:p w:rsidR="00D47B75" w:rsidRPr="00D47B75" w:rsidRDefault="00D47B75" w:rsidP="00D47B75">
      <w:pPr>
        <w:spacing w:after="0" w:line="240" w:lineRule="auto"/>
        <w:rPr>
          <w:rFonts w:ascii="Times New Roman" w:hAnsi="Times New Roman" w:cs="David"/>
          <w:sz w:val="32"/>
          <w:szCs w:val="32"/>
          <w:rtl/>
        </w:rPr>
      </w:pPr>
    </w:p>
    <w:p w:rsidR="00D47B75" w:rsidRPr="00D47B75" w:rsidRDefault="00D47B75" w:rsidP="00D47B75">
      <w:pPr>
        <w:spacing w:after="0" w:line="240" w:lineRule="auto"/>
        <w:rPr>
          <w:rFonts w:ascii="Times New Roman" w:hAnsi="Times New Roman" w:cs="David"/>
          <w:sz w:val="32"/>
          <w:szCs w:val="32"/>
          <w:rtl/>
        </w:rPr>
      </w:pP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hint="cs"/>
          <w:sz w:val="24"/>
          <w:szCs w:val="24"/>
          <w:rtl/>
        </w:rPr>
        <w:t xml:space="preserve">הננו מאשרים בזה כי ערכנו למבוטחנו _____________________________(להלן "נותן השירותים") </w:t>
      </w:r>
    </w:p>
    <w:p w:rsidR="00D47B75" w:rsidRPr="00D47B75" w:rsidRDefault="00D47B75" w:rsidP="00D47B75">
      <w:pPr>
        <w:spacing w:after="0" w:line="240" w:lineRule="auto"/>
        <w:rPr>
          <w:rFonts w:ascii="Times New Roman" w:hAnsi="Times New Roman" w:cs="David"/>
          <w:sz w:val="24"/>
          <w:szCs w:val="24"/>
          <w:rtl/>
        </w:rPr>
      </w:pPr>
    </w:p>
    <w:p w:rsidR="00D47B75" w:rsidRPr="00D47B75" w:rsidRDefault="00D47B75" w:rsidP="00D47B75">
      <w:pPr>
        <w:tabs>
          <w:tab w:val="left" w:pos="1106"/>
        </w:tabs>
        <w:spacing w:after="0" w:line="240" w:lineRule="auto"/>
        <w:rPr>
          <w:rFonts w:ascii="Times New Roman" w:hAnsi="Times New Roman" w:cs="David"/>
          <w:sz w:val="24"/>
          <w:szCs w:val="24"/>
          <w:rtl/>
        </w:rPr>
      </w:pPr>
      <w:r w:rsidRPr="00D47B75">
        <w:rPr>
          <w:rFonts w:ascii="Times New Roman" w:hAnsi="Times New Roman" w:cs="David" w:hint="cs"/>
          <w:sz w:val="24"/>
          <w:szCs w:val="24"/>
          <w:rtl/>
        </w:rPr>
        <w:t>לתקופת הביטוח  מיום _______________ עד יום ________________ בקשר</w:t>
      </w:r>
      <w:r w:rsidRPr="00D47B75">
        <w:rPr>
          <w:rFonts w:ascii="Times New Roman" w:hAnsi="Times New Roman" w:cs="David"/>
          <w:sz w:val="24"/>
          <w:szCs w:val="24"/>
          <w:rtl/>
        </w:rPr>
        <w:t xml:space="preserve"> למתן שירותי </w:t>
      </w:r>
      <w:r w:rsidRPr="00D47B75">
        <w:rPr>
          <w:rFonts w:ascii="Times New Roman" w:hAnsi="Times New Roman" w:cs="David" w:hint="cs"/>
          <w:sz w:val="24"/>
          <w:szCs w:val="24"/>
          <w:rtl/>
        </w:rPr>
        <w:t>ביקורת</w:t>
      </w:r>
      <w:r w:rsidRPr="00D47B75">
        <w:rPr>
          <w:rFonts w:ascii="Times New Roman" w:hAnsi="Times New Roman" w:cs="David"/>
          <w:sz w:val="24"/>
          <w:szCs w:val="24"/>
          <w:rtl/>
        </w:rPr>
        <w:t xml:space="preserve"> </w:t>
      </w:r>
      <w:r w:rsidRPr="00D47B75">
        <w:rPr>
          <w:rFonts w:ascii="Times New Roman" w:hAnsi="Times New Roman" w:cs="David" w:hint="cs"/>
          <w:sz w:val="24"/>
          <w:szCs w:val="24"/>
          <w:rtl/>
        </w:rPr>
        <w:t>חשבונאית באגודות שיתופיות, על פי</w:t>
      </w:r>
      <w:r w:rsidRPr="00D47B75">
        <w:rPr>
          <w:rFonts w:ascii="Times New Roman" w:hAnsi="Times New Roman" w:cs="David"/>
          <w:sz w:val="24"/>
          <w:szCs w:val="24"/>
          <w:rtl/>
        </w:rPr>
        <w:t xml:space="preserve"> מכרז וחוזה עם  מדינת ישראל – משרד הכלכלה, את הביטוחים המפורטים להלן:  </w:t>
      </w:r>
      <w:r w:rsidRPr="00D47B75">
        <w:rPr>
          <w:rFonts w:ascii="Times New Roman" w:hAnsi="Times New Roman" w:cs="David" w:hint="cs"/>
          <w:sz w:val="24"/>
          <w:szCs w:val="24"/>
          <w:rtl/>
        </w:rPr>
        <w:t xml:space="preserve"> </w:t>
      </w:r>
      <w:r w:rsidRPr="00D47B75">
        <w:rPr>
          <w:rFonts w:ascii="Times New Roman" w:hAnsi="Times New Roman" w:cs="David"/>
          <w:sz w:val="24"/>
          <w:szCs w:val="24"/>
          <w:rtl/>
        </w:rPr>
        <w:t xml:space="preserve"> </w:t>
      </w:r>
    </w:p>
    <w:p w:rsidR="00D47B75" w:rsidRPr="00D47B75" w:rsidRDefault="00D47B75" w:rsidP="00D47B75">
      <w:pPr>
        <w:spacing w:after="0" w:line="240" w:lineRule="auto"/>
        <w:rPr>
          <w:rFonts w:ascii="Times New Roman" w:hAnsi="Times New Roman" w:cs="David"/>
          <w:sz w:val="24"/>
          <w:szCs w:val="24"/>
          <w:rtl/>
        </w:rPr>
      </w:pPr>
    </w:p>
    <w:p w:rsidR="00D47B75" w:rsidRPr="00D47B75" w:rsidRDefault="00D47B75" w:rsidP="00D47B75">
      <w:pPr>
        <w:tabs>
          <w:tab w:val="left" w:pos="1106"/>
        </w:tabs>
        <w:spacing w:after="0" w:line="240" w:lineRule="auto"/>
        <w:rPr>
          <w:rFonts w:ascii="Times New Roman" w:hAnsi="Times New Roman" w:cs="David"/>
          <w:b/>
          <w:bCs/>
          <w:sz w:val="28"/>
          <w:szCs w:val="28"/>
          <w:u w:val="single"/>
          <w:rtl/>
        </w:rPr>
      </w:pPr>
      <w:r w:rsidRPr="00D47B75">
        <w:rPr>
          <w:rFonts w:ascii="Times New Roman" w:hAnsi="Times New Roman" w:cs="David"/>
          <w:b/>
          <w:bCs/>
          <w:sz w:val="28"/>
          <w:szCs w:val="28"/>
          <w:u w:val="single"/>
          <w:rtl/>
        </w:rPr>
        <w:t>ביטוח חבות המעבידים</w:t>
      </w:r>
    </w:p>
    <w:p w:rsidR="00D47B75" w:rsidRPr="00D47B75" w:rsidRDefault="00D47B75" w:rsidP="00D47B75">
      <w:pPr>
        <w:tabs>
          <w:tab w:val="left" w:pos="1106"/>
        </w:tabs>
        <w:spacing w:after="0" w:line="240" w:lineRule="auto"/>
        <w:rPr>
          <w:rFonts w:ascii="Times New Roman" w:hAnsi="Times New Roman" w:cs="David"/>
          <w:sz w:val="24"/>
          <w:szCs w:val="24"/>
          <w:rtl/>
        </w:rPr>
      </w:pPr>
    </w:p>
    <w:p w:rsidR="00D47B75" w:rsidRDefault="00D47B75" w:rsidP="0035742E">
      <w:pPr>
        <w:pStyle w:val="aff1"/>
        <w:numPr>
          <w:ilvl w:val="3"/>
          <w:numId w:val="2"/>
        </w:numPr>
        <w:tabs>
          <w:tab w:val="left" w:pos="1106"/>
        </w:tabs>
        <w:rPr>
          <w:rFonts w:cs="David"/>
          <w:sz w:val="24"/>
          <w:szCs w:val="24"/>
        </w:rPr>
      </w:pPr>
      <w:r w:rsidRPr="0035742E">
        <w:rPr>
          <w:rFonts w:cs="David"/>
          <w:sz w:val="24"/>
          <w:szCs w:val="24"/>
          <w:rtl/>
        </w:rPr>
        <w:t>אחריותו החוקית כלפי עובדי</w:t>
      </w:r>
      <w:r w:rsidRPr="0035742E">
        <w:rPr>
          <w:rFonts w:cs="David" w:hint="cs"/>
          <w:sz w:val="24"/>
          <w:szCs w:val="24"/>
          <w:rtl/>
        </w:rPr>
        <w:t>ה</w:t>
      </w:r>
      <w:r w:rsidRPr="0035742E">
        <w:rPr>
          <w:rFonts w:cs="David"/>
          <w:sz w:val="24"/>
          <w:szCs w:val="24"/>
          <w:rtl/>
        </w:rPr>
        <w:t xml:space="preserve"> בכל תחומי מדינת ישראל  והשטחים המוחזקים. </w:t>
      </w:r>
    </w:p>
    <w:p w:rsidR="00D47B75" w:rsidRDefault="00D47B75" w:rsidP="0035742E">
      <w:pPr>
        <w:pStyle w:val="aff1"/>
        <w:numPr>
          <w:ilvl w:val="3"/>
          <w:numId w:val="2"/>
        </w:numPr>
        <w:tabs>
          <w:tab w:val="left" w:pos="1106"/>
        </w:tabs>
        <w:rPr>
          <w:rFonts w:cs="David"/>
          <w:sz w:val="24"/>
          <w:szCs w:val="24"/>
        </w:rPr>
      </w:pPr>
      <w:r w:rsidRPr="0035742E">
        <w:rPr>
          <w:rFonts w:cs="David"/>
          <w:sz w:val="24"/>
          <w:szCs w:val="24"/>
          <w:rtl/>
        </w:rPr>
        <w:t>גבול האחריות לא יפחת מסך  5,000,000 דולר ארה"ב לעובד, למקרה ולתקופת ביטוח (שנה).</w:t>
      </w:r>
    </w:p>
    <w:p w:rsidR="00D47B75" w:rsidRPr="0035742E" w:rsidRDefault="00D47B75" w:rsidP="0035742E">
      <w:pPr>
        <w:pStyle w:val="aff1"/>
        <w:numPr>
          <w:ilvl w:val="3"/>
          <w:numId w:val="2"/>
        </w:numPr>
        <w:tabs>
          <w:tab w:val="left" w:pos="1106"/>
        </w:tabs>
        <w:rPr>
          <w:rFonts w:cs="David"/>
          <w:sz w:val="24"/>
          <w:szCs w:val="24"/>
          <w:rtl/>
        </w:rPr>
      </w:pPr>
      <w:r w:rsidRPr="0035742E">
        <w:rPr>
          <w:rFonts w:cs="David"/>
          <w:sz w:val="24"/>
          <w:szCs w:val="24"/>
          <w:rtl/>
        </w:rPr>
        <w:t xml:space="preserve">הביטוח על פי הפוליסה </w:t>
      </w:r>
      <w:r w:rsidRPr="0035742E">
        <w:rPr>
          <w:rFonts w:cs="David" w:hint="cs"/>
          <w:sz w:val="24"/>
          <w:szCs w:val="24"/>
          <w:rtl/>
        </w:rPr>
        <w:t>מורחב</w:t>
      </w:r>
      <w:r w:rsidRPr="0035742E">
        <w:rPr>
          <w:rFonts w:cs="David"/>
          <w:sz w:val="24"/>
          <w:szCs w:val="24"/>
          <w:rtl/>
        </w:rPr>
        <w:t xml:space="preserve"> לשפות את מדינת ישראל – משרד הכלכלה היה ונטען לעניין קרות</w:t>
      </w:r>
      <w:r w:rsidR="0035742E">
        <w:rPr>
          <w:rFonts w:cs="David" w:hint="cs"/>
          <w:sz w:val="24"/>
          <w:szCs w:val="24"/>
          <w:rtl/>
        </w:rPr>
        <w:t xml:space="preserve"> </w:t>
      </w:r>
      <w:r w:rsidRPr="0035742E">
        <w:rPr>
          <w:rFonts w:cs="David"/>
          <w:sz w:val="24"/>
          <w:szCs w:val="24"/>
          <w:rtl/>
        </w:rPr>
        <w:t>תאונת עבודה/מחלת מקצוע כלשהי כי הם נושאים בחבות מעביד כלשהם כלפי מי מעובדי נותן השירותים</w:t>
      </w:r>
      <w:r w:rsidRPr="0035742E">
        <w:rPr>
          <w:rFonts w:cs="David" w:hint="cs"/>
          <w:sz w:val="24"/>
          <w:szCs w:val="24"/>
          <w:rtl/>
        </w:rPr>
        <w:t>.</w:t>
      </w:r>
      <w:r w:rsidRPr="0035742E">
        <w:rPr>
          <w:rFonts w:cs="David"/>
          <w:sz w:val="24"/>
          <w:szCs w:val="24"/>
          <w:rtl/>
        </w:rPr>
        <w:t xml:space="preserve">          </w:t>
      </w:r>
    </w:p>
    <w:p w:rsidR="00D47B75" w:rsidRPr="00D47B75" w:rsidRDefault="00D47B75" w:rsidP="00D47B75">
      <w:pPr>
        <w:tabs>
          <w:tab w:val="left" w:pos="1106"/>
        </w:tabs>
        <w:spacing w:after="0" w:line="240" w:lineRule="auto"/>
        <w:rPr>
          <w:rFonts w:ascii="Times New Roman" w:hAnsi="Times New Roman" w:cs="David"/>
          <w:sz w:val="24"/>
          <w:szCs w:val="24"/>
          <w:rtl/>
        </w:rPr>
      </w:pPr>
    </w:p>
    <w:p w:rsidR="00D47B75" w:rsidRPr="00D47B75" w:rsidRDefault="00D47B75" w:rsidP="00D47B75">
      <w:pPr>
        <w:tabs>
          <w:tab w:val="left" w:pos="1106"/>
        </w:tabs>
        <w:spacing w:after="0" w:line="240" w:lineRule="auto"/>
        <w:rPr>
          <w:rFonts w:ascii="Times New Roman" w:hAnsi="Times New Roman" w:cs="David"/>
          <w:b/>
          <w:bCs/>
          <w:sz w:val="28"/>
          <w:szCs w:val="28"/>
          <w:u w:val="single"/>
          <w:rtl/>
        </w:rPr>
      </w:pPr>
      <w:r w:rsidRPr="00D47B75">
        <w:rPr>
          <w:rFonts w:ascii="Times New Roman" w:hAnsi="Times New Roman" w:cs="David"/>
          <w:b/>
          <w:bCs/>
          <w:sz w:val="28"/>
          <w:szCs w:val="28"/>
          <w:u w:val="single"/>
          <w:rtl/>
        </w:rPr>
        <w:t>ביטוח אחריות כלפי צד שלישי</w:t>
      </w:r>
    </w:p>
    <w:p w:rsidR="00D47B75" w:rsidRPr="00D47B75" w:rsidRDefault="00D47B75" w:rsidP="00D47B75">
      <w:pPr>
        <w:tabs>
          <w:tab w:val="left" w:pos="1106"/>
        </w:tabs>
        <w:spacing w:after="0" w:line="240" w:lineRule="auto"/>
        <w:rPr>
          <w:rFonts w:ascii="Times New Roman" w:hAnsi="Times New Roman" w:cs="David"/>
          <w:sz w:val="24"/>
          <w:szCs w:val="24"/>
          <w:rtl/>
        </w:rPr>
      </w:pPr>
      <w:r w:rsidRPr="00D47B75">
        <w:rPr>
          <w:rFonts w:ascii="Times New Roman" w:hAnsi="Times New Roman" w:cs="David"/>
          <w:sz w:val="24"/>
          <w:szCs w:val="24"/>
          <w:rtl/>
        </w:rPr>
        <w:t xml:space="preserve">      </w:t>
      </w:r>
    </w:p>
    <w:p w:rsidR="00D47B75" w:rsidRDefault="00D47B75" w:rsidP="0035742E">
      <w:pPr>
        <w:pStyle w:val="aff1"/>
        <w:numPr>
          <w:ilvl w:val="6"/>
          <w:numId w:val="2"/>
        </w:numPr>
        <w:tabs>
          <w:tab w:val="left" w:pos="1106"/>
        </w:tabs>
        <w:rPr>
          <w:rFonts w:cs="David"/>
          <w:sz w:val="24"/>
          <w:szCs w:val="24"/>
        </w:rPr>
      </w:pPr>
      <w:r w:rsidRPr="0035742E">
        <w:rPr>
          <w:rFonts w:cs="David"/>
          <w:sz w:val="24"/>
          <w:szCs w:val="24"/>
          <w:rtl/>
        </w:rPr>
        <w:t>אחריותו החוקית בביטוח אחריות כלפי צד שלישי על פי דיני מדינת י</w:t>
      </w:r>
      <w:r w:rsidR="0035742E">
        <w:rPr>
          <w:rFonts w:cs="David"/>
          <w:sz w:val="24"/>
          <w:szCs w:val="24"/>
          <w:rtl/>
        </w:rPr>
        <w:t xml:space="preserve">שראל, בגין נזקי גוף ורכוש </w:t>
      </w:r>
      <w:r w:rsidRPr="0035742E">
        <w:rPr>
          <w:rFonts w:cs="David"/>
          <w:sz w:val="24"/>
          <w:szCs w:val="24"/>
          <w:rtl/>
        </w:rPr>
        <w:t xml:space="preserve">בכל תחומי מדינת ישראל והשטחים המוחזקים. </w:t>
      </w:r>
    </w:p>
    <w:p w:rsidR="00D47B75" w:rsidRDefault="00D47B75" w:rsidP="0035742E">
      <w:pPr>
        <w:pStyle w:val="aff1"/>
        <w:numPr>
          <w:ilvl w:val="6"/>
          <w:numId w:val="2"/>
        </w:numPr>
        <w:tabs>
          <w:tab w:val="left" w:pos="1106"/>
        </w:tabs>
        <w:rPr>
          <w:rFonts w:cs="David"/>
          <w:sz w:val="24"/>
          <w:szCs w:val="24"/>
        </w:rPr>
      </w:pPr>
      <w:r w:rsidRPr="0035742E">
        <w:rPr>
          <w:rFonts w:cs="David"/>
          <w:sz w:val="24"/>
          <w:szCs w:val="24"/>
          <w:rtl/>
        </w:rPr>
        <w:t xml:space="preserve">גבול האחריות לא יפחת מסך  </w:t>
      </w:r>
      <w:r w:rsidRPr="0035742E">
        <w:rPr>
          <w:rFonts w:cs="David" w:hint="cs"/>
          <w:sz w:val="24"/>
          <w:szCs w:val="24"/>
          <w:rtl/>
        </w:rPr>
        <w:t>500</w:t>
      </w:r>
      <w:r w:rsidRPr="0035742E">
        <w:rPr>
          <w:rFonts w:cs="David"/>
          <w:sz w:val="24"/>
          <w:szCs w:val="24"/>
          <w:rtl/>
        </w:rPr>
        <w:t xml:space="preserve">,000  דולר ארה"ב, למקרה ולתקופת הביטוח (שנה). </w:t>
      </w:r>
    </w:p>
    <w:p w:rsidR="00D47B75" w:rsidRDefault="00D47B75" w:rsidP="0035742E">
      <w:pPr>
        <w:pStyle w:val="aff1"/>
        <w:numPr>
          <w:ilvl w:val="6"/>
          <w:numId w:val="2"/>
        </w:numPr>
        <w:tabs>
          <w:tab w:val="left" w:pos="1106"/>
        </w:tabs>
        <w:rPr>
          <w:rFonts w:cs="David"/>
          <w:sz w:val="24"/>
          <w:szCs w:val="24"/>
        </w:rPr>
      </w:pPr>
      <w:r w:rsidRPr="0035742E">
        <w:rPr>
          <w:rFonts w:cs="David"/>
          <w:sz w:val="24"/>
          <w:szCs w:val="24"/>
          <w:rtl/>
        </w:rPr>
        <w:t>בפוליסה ייכלל סעיף אחריות צולבת (</w:t>
      </w:r>
      <w:r w:rsidRPr="0035742E">
        <w:rPr>
          <w:rFonts w:cs="David"/>
          <w:sz w:val="24"/>
          <w:szCs w:val="24"/>
        </w:rPr>
        <w:t>CROSS LIABILITY</w:t>
      </w:r>
      <w:r w:rsidRPr="0035742E">
        <w:rPr>
          <w:rFonts w:cs="David"/>
          <w:sz w:val="24"/>
          <w:szCs w:val="24"/>
          <w:rtl/>
        </w:rPr>
        <w:t>).</w:t>
      </w:r>
    </w:p>
    <w:p w:rsidR="00D47B75" w:rsidRPr="0035742E" w:rsidRDefault="00D47B75" w:rsidP="0035742E">
      <w:pPr>
        <w:pStyle w:val="aff1"/>
        <w:numPr>
          <w:ilvl w:val="6"/>
          <w:numId w:val="2"/>
        </w:numPr>
        <w:tabs>
          <w:tab w:val="left" w:pos="1106"/>
        </w:tabs>
        <w:rPr>
          <w:rFonts w:cs="David"/>
          <w:sz w:val="24"/>
          <w:szCs w:val="24"/>
          <w:rtl/>
        </w:rPr>
      </w:pPr>
      <w:r w:rsidRPr="0035742E">
        <w:rPr>
          <w:rFonts w:cs="David"/>
          <w:sz w:val="24"/>
          <w:szCs w:val="24"/>
          <w:rtl/>
        </w:rPr>
        <w:t xml:space="preserve">הביטוח על פי הפוליסה מורחב לשפות את מדינת ישראל –  </w:t>
      </w:r>
      <w:r w:rsidRPr="0035742E">
        <w:rPr>
          <w:rFonts w:cs="David" w:hint="cs"/>
          <w:sz w:val="24"/>
          <w:szCs w:val="24"/>
          <w:rtl/>
        </w:rPr>
        <w:t>משרד הכלכלה</w:t>
      </w:r>
      <w:r w:rsidRPr="0035742E">
        <w:rPr>
          <w:rFonts w:cs="David"/>
          <w:sz w:val="24"/>
          <w:szCs w:val="24"/>
          <w:rtl/>
        </w:rPr>
        <w:t xml:space="preserve">  ככל שייחשבו </w:t>
      </w:r>
      <w:r w:rsidRPr="0035742E">
        <w:rPr>
          <w:rFonts w:cs="David" w:hint="cs"/>
          <w:sz w:val="24"/>
          <w:szCs w:val="24"/>
          <w:rtl/>
        </w:rPr>
        <w:t xml:space="preserve">אחראים </w:t>
      </w:r>
      <w:r w:rsidRPr="0035742E">
        <w:rPr>
          <w:rFonts w:cs="David"/>
          <w:sz w:val="24"/>
          <w:szCs w:val="24"/>
          <w:rtl/>
        </w:rPr>
        <w:t>למעשי  ו/או מחדלי נותן השירותים והפועלים מטעמו.</w:t>
      </w:r>
    </w:p>
    <w:p w:rsidR="00D47B75" w:rsidRPr="00D47B75" w:rsidRDefault="00D47B75" w:rsidP="00D47B75">
      <w:pPr>
        <w:tabs>
          <w:tab w:val="left" w:pos="1106"/>
        </w:tabs>
        <w:spacing w:after="0" w:line="240" w:lineRule="auto"/>
        <w:rPr>
          <w:rFonts w:ascii="Times New Roman" w:hAnsi="Times New Roman" w:cs="David"/>
          <w:sz w:val="24"/>
          <w:szCs w:val="24"/>
          <w:rtl/>
        </w:rPr>
      </w:pPr>
      <w:r w:rsidRPr="00D47B75">
        <w:rPr>
          <w:rFonts w:ascii="Times New Roman" w:hAnsi="Times New Roman" w:cs="David"/>
          <w:sz w:val="24"/>
          <w:szCs w:val="24"/>
          <w:rtl/>
        </w:rPr>
        <w:t xml:space="preserve">        </w:t>
      </w:r>
    </w:p>
    <w:p w:rsidR="00D47B75" w:rsidRPr="00D47B75" w:rsidRDefault="00D47B75" w:rsidP="00D47B75">
      <w:pPr>
        <w:spacing w:after="0" w:line="240" w:lineRule="auto"/>
        <w:rPr>
          <w:rFonts w:ascii="Times New Roman" w:hAnsi="Times New Roman" w:cs="David"/>
          <w:b/>
          <w:bCs/>
          <w:sz w:val="28"/>
          <w:szCs w:val="28"/>
          <w:rtl/>
        </w:rPr>
      </w:pPr>
      <w:r w:rsidRPr="00D47B75">
        <w:rPr>
          <w:rFonts w:ascii="Times New Roman" w:hAnsi="Times New Roman" w:cs="David" w:hint="cs"/>
          <w:b/>
          <w:bCs/>
          <w:sz w:val="28"/>
          <w:szCs w:val="28"/>
          <w:u w:val="single"/>
          <w:rtl/>
        </w:rPr>
        <w:t>ביטוח אחריות מקצועית</w:t>
      </w:r>
    </w:p>
    <w:p w:rsidR="00D47B75" w:rsidRPr="00D47B75" w:rsidRDefault="00D47B75" w:rsidP="00D47B75">
      <w:pPr>
        <w:spacing w:after="0" w:line="240" w:lineRule="auto"/>
        <w:rPr>
          <w:rFonts w:ascii="Times New Roman" w:hAnsi="Times New Roman" w:cs="David"/>
          <w:b/>
          <w:bCs/>
          <w:sz w:val="24"/>
          <w:szCs w:val="24"/>
          <w:rtl/>
        </w:rPr>
      </w:pPr>
    </w:p>
    <w:p w:rsidR="0035742E" w:rsidRDefault="00D47B75" w:rsidP="0035742E">
      <w:pPr>
        <w:pStyle w:val="aff1"/>
        <w:numPr>
          <w:ilvl w:val="3"/>
          <w:numId w:val="25"/>
        </w:numPr>
        <w:tabs>
          <w:tab w:val="clear" w:pos="4822"/>
        </w:tabs>
        <w:ind w:left="935" w:hanging="709"/>
        <w:rPr>
          <w:rFonts w:cs="David"/>
          <w:sz w:val="24"/>
          <w:szCs w:val="24"/>
        </w:rPr>
      </w:pPr>
      <w:r w:rsidRPr="0035742E">
        <w:rPr>
          <w:rFonts w:cs="David"/>
          <w:sz w:val="24"/>
          <w:szCs w:val="24"/>
          <w:rtl/>
        </w:rPr>
        <w:t xml:space="preserve">הפוליסה תכסה כל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שייגרמו בקשר למתן שירותי </w:t>
      </w:r>
      <w:r w:rsidRPr="0035742E">
        <w:rPr>
          <w:rFonts w:cs="David" w:hint="cs"/>
          <w:sz w:val="24"/>
          <w:szCs w:val="24"/>
          <w:rtl/>
        </w:rPr>
        <w:t xml:space="preserve">ביקורת חשבונאית באגודות שיתופיות, בהתאם  </w:t>
      </w:r>
      <w:r w:rsidRPr="0035742E">
        <w:rPr>
          <w:rFonts w:cs="David"/>
          <w:sz w:val="24"/>
          <w:szCs w:val="24"/>
          <w:rtl/>
        </w:rPr>
        <w:t>למכרז וחוזה עם מדינת  ישראל – משרד הכלכלה</w:t>
      </w:r>
      <w:r w:rsidRPr="0035742E">
        <w:rPr>
          <w:rFonts w:cs="David" w:hint="cs"/>
          <w:sz w:val="24"/>
          <w:szCs w:val="24"/>
          <w:rtl/>
        </w:rPr>
        <w:t>.</w:t>
      </w:r>
      <w:r w:rsidRPr="0035742E">
        <w:rPr>
          <w:rFonts w:cs="David"/>
          <w:sz w:val="24"/>
          <w:szCs w:val="24"/>
          <w:rtl/>
        </w:rPr>
        <w:t xml:space="preserve">    </w:t>
      </w:r>
    </w:p>
    <w:p w:rsidR="0035742E" w:rsidRDefault="00D47B75" w:rsidP="0035742E">
      <w:pPr>
        <w:pStyle w:val="aff1"/>
        <w:numPr>
          <w:ilvl w:val="3"/>
          <w:numId w:val="25"/>
        </w:numPr>
        <w:tabs>
          <w:tab w:val="clear" w:pos="4822"/>
        </w:tabs>
        <w:ind w:left="935" w:hanging="709"/>
        <w:rPr>
          <w:rFonts w:cs="David"/>
          <w:sz w:val="24"/>
          <w:szCs w:val="24"/>
        </w:rPr>
      </w:pPr>
      <w:r w:rsidRPr="0035742E">
        <w:rPr>
          <w:rFonts w:cs="David"/>
          <w:sz w:val="24"/>
          <w:szCs w:val="24"/>
          <w:rtl/>
        </w:rPr>
        <w:t xml:space="preserve">גבול האחריות לא יפחת מסך </w:t>
      </w:r>
      <w:r w:rsidRPr="0035742E">
        <w:rPr>
          <w:rFonts w:cs="David" w:hint="cs"/>
          <w:sz w:val="24"/>
          <w:szCs w:val="24"/>
          <w:rtl/>
        </w:rPr>
        <w:t>500</w:t>
      </w:r>
      <w:r w:rsidRPr="0035742E">
        <w:rPr>
          <w:rFonts w:cs="David"/>
          <w:sz w:val="24"/>
          <w:szCs w:val="24"/>
          <w:rtl/>
        </w:rPr>
        <w:t>,000 דולר ארה"ב למקרה ולתקופת הביטוח (שנה)</w:t>
      </w:r>
      <w:r w:rsidRPr="0035742E">
        <w:rPr>
          <w:rFonts w:cs="David" w:hint="cs"/>
          <w:sz w:val="24"/>
          <w:szCs w:val="24"/>
          <w:rtl/>
        </w:rPr>
        <w:t>.</w:t>
      </w:r>
      <w:r w:rsidRPr="0035742E">
        <w:rPr>
          <w:rFonts w:cs="David"/>
          <w:sz w:val="24"/>
          <w:szCs w:val="24"/>
          <w:rtl/>
        </w:rPr>
        <w:t xml:space="preserve"> </w:t>
      </w:r>
    </w:p>
    <w:p w:rsidR="00D47B75" w:rsidRPr="0035742E" w:rsidRDefault="00D47B75" w:rsidP="0035742E">
      <w:pPr>
        <w:pStyle w:val="aff1"/>
        <w:numPr>
          <w:ilvl w:val="3"/>
          <w:numId w:val="25"/>
        </w:numPr>
        <w:tabs>
          <w:tab w:val="clear" w:pos="4822"/>
        </w:tabs>
        <w:ind w:left="935" w:hanging="709"/>
        <w:rPr>
          <w:rFonts w:cs="David"/>
          <w:sz w:val="24"/>
          <w:szCs w:val="24"/>
          <w:rtl/>
        </w:rPr>
      </w:pPr>
      <w:r w:rsidRPr="0035742E">
        <w:rPr>
          <w:rFonts w:cs="David"/>
          <w:sz w:val="24"/>
          <w:szCs w:val="24"/>
          <w:rtl/>
        </w:rPr>
        <w:t>הכיסוי על פי הפוליסה יורחב לכלול את ההרחבות הבאות:-</w:t>
      </w: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sz w:val="24"/>
          <w:szCs w:val="24"/>
          <w:rtl/>
        </w:rPr>
        <w:t xml:space="preserve">      </w:t>
      </w:r>
      <w:r w:rsidR="0035742E">
        <w:rPr>
          <w:rFonts w:ascii="Times New Roman" w:hAnsi="Times New Roman" w:cs="David" w:hint="cs"/>
          <w:sz w:val="24"/>
          <w:szCs w:val="24"/>
          <w:rtl/>
        </w:rPr>
        <w:t xml:space="preserve">          </w:t>
      </w:r>
      <w:r w:rsidRPr="00D47B75">
        <w:rPr>
          <w:rFonts w:ascii="Times New Roman" w:hAnsi="Times New Roman" w:cs="David"/>
          <w:sz w:val="24"/>
          <w:szCs w:val="24"/>
          <w:rtl/>
        </w:rPr>
        <w:t xml:space="preserve"> - מרמה ואי יושר של עובדים;</w:t>
      </w: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sz w:val="24"/>
          <w:szCs w:val="24"/>
          <w:rtl/>
        </w:rPr>
        <w:t xml:space="preserve">       </w:t>
      </w:r>
      <w:r w:rsidR="0035742E">
        <w:rPr>
          <w:rFonts w:ascii="Times New Roman" w:hAnsi="Times New Roman" w:cs="David" w:hint="cs"/>
          <w:sz w:val="24"/>
          <w:szCs w:val="24"/>
          <w:rtl/>
        </w:rPr>
        <w:t xml:space="preserve">          </w:t>
      </w:r>
      <w:r w:rsidRPr="00D47B75">
        <w:rPr>
          <w:rFonts w:ascii="Times New Roman" w:hAnsi="Times New Roman" w:cs="David"/>
          <w:sz w:val="24"/>
          <w:szCs w:val="24"/>
          <w:rtl/>
        </w:rPr>
        <w:t>- אובדן מסמכים, לרבות אובדן השימוש ו/או העיכוב עקב מקרה ביטוח;</w:t>
      </w: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sz w:val="24"/>
          <w:szCs w:val="24"/>
          <w:rtl/>
        </w:rPr>
        <w:t xml:space="preserve">       </w:t>
      </w:r>
      <w:r w:rsidR="0035742E">
        <w:rPr>
          <w:rFonts w:ascii="Times New Roman" w:hAnsi="Times New Roman" w:cs="David" w:hint="cs"/>
          <w:sz w:val="24"/>
          <w:szCs w:val="24"/>
          <w:rtl/>
        </w:rPr>
        <w:t xml:space="preserve">          </w:t>
      </w:r>
      <w:r w:rsidRPr="00D47B75">
        <w:rPr>
          <w:rFonts w:ascii="Times New Roman" w:hAnsi="Times New Roman" w:cs="David"/>
          <w:sz w:val="24"/>
          <w:szCs w:val="24"/>
          <w:rtl/>
        </w:rPr>
        <w:t>- אחריות צולבת, אולם הכיסוי לא יחול על תביעות נותן השירותים כנגד המדינה;</w:t>
      </w: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sz w:val="24"/>
          <w:szCs w:val="24"/>
          <w:rtl/>
        </w:rPr>
        <w:t xml:space="preserve">       </w:t>
      </w:r>
      <w:r w:rsidR="0035742E">
        <w:rPr>
          <w:rFonts w:ascii="Times New Roman" w:hAnsi="Times New Roman" w:cs="David" w:hint="cs"/>
          <w:sz w:val="24"/>
          <w:szCs w:val="24"/>
          <w:rtl/>
        </w:rPr>
        <w:t xml:space="preserve">          </w:t>
      </w:r>
      <w:r w:rsidRPr="00D47B75">
        <w:rPr>
          <w:rFonts w:ascii="Times New Roman" w:hAnsi="Times New Roman" w:cs="David"/>
          <w:sz w:val="24"/>
          <w:szCs w:val="24"/>
          <w:rtl/>
        </w:rPr>
        <w:t>- הארכת תקופת הגילוי לפחות 6 חודשים</w:t>
      </w:r>
      <w:r w:rsidRPr="00D47B75">
        <w:rPr>
          <w:rFonts w:ascii="Times New Roman" w:hAnsi="Times New Roman" w:cs="David" w:hint="cs"/>
          <w:sz w:val="24"/>
          <w:szCs w:val="24"/>
          <w:rtl/>
        </w:rPr>
        <w:t>.</w:t>
      </w:r>
    </w:p>
    <w:p w:rsidR="00D47B75" w:rsidRPr="00D47B75" w:rsidRDefault="0035742E" w:rsidP="0035742E">
      <w:pPr>
        <w:spacing w:after="0" w:line="240" w:lineRule="auto"/>
        <w:ind w:firstLine="226"/>
        <w:rPr>
          <w:rFonts w:ascii="Times New Roman" w:hAnsi="Times New Roman" w:cs="David"/>
          <w:sz w:val="24"/>
          <w:szCs w:val="24"/>
          <w:rtl/>
        </w:rPr>
      </w:pPr>
      <w:r>
        <w:rPr>
          <w:rFonts w:ascii="Times New Roman" w:hAnsi="Times New Roman" w:cs="David" w:hint="cs"/>
          <w:sz w:val="24"/>
          <w:szCs w:val="24"/>
          <w:rtl/>
        </w:rPr>
        <w:t xml:space="preserve"> </w:t>
      </w:r>
      <w:r w:rsidR="00D47B75" w:rsidRPr="00D47B75">
        <w:rPr>
          <w:rFonts w:ascii="Times New Roman" w:hAnsi="Times New Roman" w:cs="David" w:hint="cs"/>
          <w:sz w:val="24"/>
          <w:szCs w:val="24"/>
          <w:rtl/>
        </w:rPr>
        <w:t xml:space="preserve">4. </w:t>
      </w:r>
      <w:r>
        <w:rPr>
          <w:rFonts w:ascii="Times New Roman" w:hAnsi="Times New Roman" w:cs="David" w:hint="cs"/>
          <w:sz w:val="24"/>
          <w:szCs w:val="24"/>
          <w:rtl/>
        </w:rPr>
        <w:t xml:space="preserve">      </w:t>
      </w:r>
      <w:r w:rsidR="00D47B75" w:rsidRPr="00D47B75">
        <w:rPr>
          <w:rFonts w:ascii="Times New Roman" w:hAnsi="Times New Roman" w:cs="David"/>
          <w:sz w:val="24"/>
          <w:szCs w:val="24"/>
          <w:rtl/>
        </w:rPr>
        <w:t xml:space="preserve">הביטוח על פי הפוליסה מורחב לשפות את מדינת ישראל –  </w:t>
      </w:r>
      <w:r w:rsidR="00D47B75" w:rsidRPr="00D47B75">
        <w:rPr>
          <w:rFonts w:ascii="Times New Roman" w:hAnsi="Times New Roman" w:cs="David" w:hint="cs"/>
          <w:sz w:val="24"/>
          <w:szCs w:val="24"/>
          <w:rtl/>
        </w:rPr>
        <w:t>משרד הכלכלה</w:t>
      </w:r>
      <w:r w:rsidR="00D47B75" w:rsidRPr="00D47B75">
        <w:rPr>
          <w:rFonts w:ascii="Times New Roman" w:hAnsi="Times New Roman" w:cs="David"/>
          <w:sz w:val="24"/>
          <w:szCs w:val="24"/>
          <w:rtl/>
        </w:rPr>
        <w:t xml:space="preserve">  ככל </w:t>
      </w:r>
      <w:r>
        <w:rPr>
          <w:rFonts w:ascii="Times New Roman" w:hAnsi="Times New Roman" w:cs="David" w:hint="cs"/>
          <w:sz w:val="24"/>
          <w:szCs w:val="24"/>
          <w:rtl/>
        </w:rPr>
        <w:br/>
        <w:t xml:space="preserve">               </w:t>
      </w:r>
      <w:r w:rsidR="00D47B75" w:rsidRPr="00D47B75">
        <w:rPr>
          <w:rFonts w:ascii="Times New Roman" w:hAnsi="Times New Roman" w:cs="David"/>
          <w:sz w:val="24"/>
          <w:szCs w:val="24"/>
          <w:rtl/>
        </w:rPr>
        <w:t xml:space="preserve">שייחשבו </w:t>
      </w:r>
      <w:r w:rsidR="00D47B75" w:rsidRPr="00D47B75">
        <w:rPr>
          <w:rFonts w:ascii="Times New Roman" w:hAnsi="Times New Roman" w:cs="David" w:hint="cs"/>
          <w:sz w:val="24"/>
          <w:szCs w:val="24"/>
          <w:rtl/>
        </w:rPr>
        <w:t xml:space="preserve">אחראים </w:t>
      </w:r>
      <w:r w:rsidR="00D47B75" w:rsidRPr="00D47B75">
        <w:rPr>
          <w:rFonts w:ascii="Times New Roman" w:hAnsi="Times New Roman" w:cs="David"/>
          <w:sz w:val="24"/>
          <w:szCs w:val="24"/>
          <w:rtl/>
        </w:rPr>
        <w:t>למעשי  ו/או מחדלי נותן השירותים והפועלים מטעמו.</w:t>
      </w:r>
    </w:p>
    <w:p w:rsidR="00D47B75" w:rsidRPr="00D47B75" w:rsidRDefault="00D47B75" w:rsidP="00D47B75">
      <w:pPr>
        <w:spacing w:after="0" w:line="240" w:lineRule="auto"/>
        <w:rPr>
          <w:rFonts w:ascii="Times New Roman" w:hAnsi="Times New Roman" w:cs="David"/>
          <w:color w:val="FF0000"/>
          <w:sz w:val="24"/>
          <w:szCs w:val="24"/>
          <w:rtl/>
        </w:rPr>
      </w:pPr>
    </w:p>
    <w:p w:rsidR="00D47B75" w:rsidRPr="00D47B75" w:rsidRDefault="00D47B75" w:rsidP="00D47B75">
      <w:pPr>
        <w:spacing w:after="0" w:line="240" w:lineRule="auto"/>
        <w:rPr>
          <w:rFonts w:ascii="Times New Roman" w:hAnsi="Times New Roman" w:cs="David"/>
          <w:b/>
          <w:bCs/>
          <w:sz w:val="28"/>
          <w:szCs w:val="28"/>
          <w:u w:val="single"/>
          <w:rtl/>
        </w:rPr>
      </w:pPr>
      <w:r w:rsidRPr="00D47B75">
        <w:rPr>
          <w:rFonts w:ascii="Times New Roman" w:hAnsi="Times New Roman" w:cs="David" w:hint="cs"/>
          <w:b/>
          <w:bCs/>
          <w:sz w:val="28"/>
          <w:szCs w:val="28"/>
          <w:u w:val="single"/>
          <w:rtl/>
        </w:rPr>
        <w:lastRenderedPageBreak/>
        <w:t>כללי</w:t>
      </w:r>
    </w:p>
    <w:p w:rsidR="00D47B75" w:rsidRPr="00D47B75" w:rsidRDefault="00D47B75" w:rsidP="00D47B75">
      <w:pPr>
        <w:spacing w:after="0" w:line="240" w:lineRule="auto"/>
        <w:rPr>
          <w:rFonts w:ascii="Times New Roman" w:hAnsi="Times New Roman" w:cs="David"/>
          <w:b/>
          <w:bCs/>
          <w:sz w:val="28"/>
          <w:szCs w:val="28"/>
          <w:u w:val="single"/>
          <w:rtl/>
        </w:rPr>
      </w:pP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hint="cs"/>
          <w:sz w:val="24"/>
          <w:szCs w:val="24"/>
          <w:rtl/>
        </w:rPr>
        <w:t>בפוליסות הביטוח  נכללו התנאים הבאים:</w:t>
      </w: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hint="cs"/>
          <w:sz w:val="24"/>
          <w:szCs w:val="24"/>
          <w:rtl/>
        </w:rPr>
        <w:t xml:space="preserve"> </w:t>
      </w:r>
    </w:p>
    <w:p w:rsidR="0035742E" w:rsidRDefault="00D47B75" w:rsidP="0035742E">
      <w:pPr>
        <w:pStyle w:val="aff1"/>
        <w:numPr>
          <w:ilvl w:val="6"/>
          <w:numId w:val="15"/>
        </w:numPr>
        <w:tabs>
          <w:tab w:val="clear" w:pos="4822"/>
        </w:tabs>
        <w:ind w:left="1218" w:hanging="850"/>
        <w:rPr>
          <w:rFonts w:cs="David"/>
          <w:sz w:val="24"/>
          <w:szCs w:val="24"/>
        </w:rPr>
      </w:pPr>
      <w:r w:rsidRPr="0035742E">
        <w:rPr>
          <w:rFonts w:cs="David" w:hint="cs"/>
          <w:sz w:val="24"/>
          <w:szCs w:val="24"/>
          <w:rtl/>
        </w:rPr>
        <w:t xml:space="preserve">שם המבוטח יתווספו כמבוטחים נוספים:  </w:t>
      </w:r>
      <w:r w:rsidRPr="0035742E">
        <w:rPr>
          <w:rFonts w:cs="David" w:hint="cs"/>
          <w:b/>
          <w:bCs/>
          <w:sz w:val="24"/>
          <w:szCs w:val="24"/>
          <w:rtl/>
        </w:rPr>
        <w:t xml:space="preserve"> מדינת ישראל </w:t>
      </w:r>
      <w:r w:rsidRPr="0035742E">
        <w:rPr>
          <w:rFonts w:cs="David"/>
          <w:b/>
          <w:bCs/>
          <w:sz w:val="24"/>
          <w:szCs w:val="24"/>
          <w:rtl/>
        </w:rPr>
        <w:t>–</w:t>
      </w:r>
      <w:r w:rsidRPr="0035742E">
        <w:rPr>
          <w:rFonts w:cs="David" w:hint="cs"/>
          <w:b/>
          <w:bCs/>
          <w:sz w:val="24"/>
          <w:szCs w:val="24"/>
          <w:rtl/>
        </w:rPr>
        <w:t xml:space="preserve"> משרד הכלכלה</w:t>
      </w:r>
      <w:r w:rsidRPr="0035742E">
        <w:rPr>
          <w:rFonts w:cs="David" w:hint="cs"/>
          <w:sz w:val="24"/>
          <w:szCs w:val="24"/>
          <w:rtl/>
        </w:rPr>
        <w:t>, בכפוף להרחבי השיפוי</w:t>
      </w:r>
      <w:r w:rsidR="0035742E">
        <w:rPr>
          <w:rFonts w:cs="David" w:hint="cs"/>
          <w:sz w:val="24"/>
          <w:szCs w:val="24"/>
          <w:rtl/>
        </w:rPr>
        <w:t xml:space="preserve"> </w:t>
      </w:r>
      <w:r w:rsidRPr="0035742E">
        <w:rPr>
          <w:rFonts w:cs="David" w:hint="cs"/>
          <w:sz w:val="24"/>
          <w:szCs w:val="24"/>
          <w:rtl/>
        </w:rPr>
        <w:t xml:space="preserve">כמפורט לעיל.  </w:t>
      </w:r>
    </w:p>
    <w:p w:rsidR="00D47B75" w:rsidRDefault="00D47B75" w:rsidP="0035742E">
      <w:pPr>
        <w:pStyle w:val="aff1"/>
        <w:numPr>
          <w:ilvl w:val="6"/>
          <w:numId w:val="15"/>
        </w:numPr>
        <w:tabs>
          <w:tab w:val="clear" w:pos="4822"/>
        </w:tabs>
        <w:ind w:left="1218" w:hanging="850"/>
        <w:rPr>
          <w:rFonts w:cs="David"/>
          <w:sz w:val="24"/>
          <w:szCs w:val="24"/>
        </w:rPr>
      </w:pPr>
      <w:r w:rsidRPr="0035742E">
        <w:rPr>
          <w:rFonts w:cs="David" w:hint="cs"/>
          <w:sz w:val="24"/>
          <w:szCs w:val="24"/>
          <w:rtl/>
        </w:rPr>
        <w:t xml:space="preserve"> בכל מקרה של צמצום או ביטול הביטוח  ע"י אחד הצדדים לא יהיה להם כל תוקף אלא אם ניתנה על ידינו הודעה מוקדמת של  60  יום לפחות במכתב רשום לחשב משרד הכלכלה.</w:t>
      </w:r>
    </w:p>
    <w:p w:rsidR="0035742E" w:rsidRDefault="00D47B75" w:rsidP="0035742E">
      <w:pPr>
        <w:pStyle w:val="aff1"/>
        <w:numPr>
          <w:ilvl w:val="6"/>
          <w:numId w:val="15"/>
        </w:numPr>
        <w:tabs>
          <w:tab w:val="clear" w:pos="4822"/>
        </w:tabs>
        <w:ind w:left="1218" w:hanging="850"/>
        <w:rPr>
          <w:rFonts w:cs="David"/>
          <w:sz w:val="24"/>
          <w:szCs w:val="24"/>
        </w:rPr>
      </w:pPr>
      <w:r w:rsidRPr="0035742E">
        <w:rPr>
          <w:rFonts w:cs="David" w:hint="cs"/>
          <w:sz w:val="24"/>
          <w:szCs w:val="24"/>
          <w:rtl/>
        </w:rPr>
        <w:t xml:space="preserve">אנו מוותרים  על כל זכות תחלוף/שיבוב, תביעה, השתתפות  או חזרה, כלפי מדינת ישראל- משרד הכלכלה ועובדיהם, </w:t>
      </w:r>
      <w:r w:rsidRPr="0035742E">
        <w:rPr>
          <w:rFonts w:cs="David"/>
          <w:sz w:val="24"/>
          <w:szCs w:val="24"/>
          <w:rtl/>
        </w:rPr>
        <w:t xml:space="preserve">ובלבד שהויתור לא יחול לטובת אדם </w:t>
      </w:r>
      <w:r w:rsidRPr="0035742E">
        <w:rPr>
          <w:rFonts w:cs="David" w:hint="cs"/>
          <w:sz w:val="24"/>
          <w:szCs w:val="24"/>
          <w:rtl/>
        </w:rPr>
        <w:t>שגרם לנזק</w:t>
      </w:r>
      <w:r w:rsidRPr="0035742E">
        <w:rPr>
          <w:rFonts w:cs="David"/>
          <w:sz w:val="24"/>
          <w:szCs w:val="24"/>
          <w:rtl/>
        </w:rPr>
        <w:t xml:space="preserve"> מתוך כוונת זדון</w:t>
      </w:r>
      <w:r w:rsidR="0035742E" w:rsidRPr="0035742E">
        <w:rPr>
          <w:rFonts w:cs="David" w:hint="cs"/>
          <w:sz w:val="24"/>
          <w:szCs w:val="24"/>
          <w:rtl/>
        </w:rPr>
        <w:t>.</w:t>
      </w:r>
    </w:p>
    <w:p w:rsidR="00D47B75" w:rsidRDefault="00D47B75" w:rsidP="0035742E">
      <w:pPr>
        <w:pStyle w:val="aff1"/>
        <w:numPr>
          <w:ilvl w:val="6"/>
          <w:numId w:val="15"/>
        </w:numPr>
        <w:tabs>
          <w:tab w:val="clear" w:pos="4822"/>
        </w:tabs>
        <w:ind w:left="1218" w:hanging="850"/>
        <w:rPr>
          <w:rFonts w:cs="David"/>
          <w:sz w:val="24"/>
          <w:szCs w:val="24"/>
        </w:rPr>
      </w:pPr>
      <w:r w:rsidRPr="0035742E">
        <w:rPr>
          <w:rFonts w:cs="David" w:hint="cs"/>
          <w:sz w:val="24"/>
          <w:szCs w:val="24"/>
          <w:rtl/>
        </w:rPr>
        <w:t>נותן השירותים אחראי בלעדית כלפינו לתשלום דמי  הביטוח עבור כל הפוליסות ולמילוי  כל החובות המוטלות על המבוטח על פי תנאי הפוליסות.</w:t>
      </w:r>
    </w:p>
    <w:p w:rsidR="00D47B75" w:rsidRDefault="00D47B75" w:rsidP="0035742E">
      <w:pPr>
        <w:pStyle w:val="aff1"/>
        <w:numPr>
          <w:ilvl w:val="6"/>
          <w:numId w:val="15"/>
        </w:numPr>
        <w:tabs>
          <w:tab w:val="clear" w:pos="4822"/>
        </w:tabs>
        <w:ind w:left="1218" w:hanging="850"/>
        <w:rPr>
          <w:rFonts w:cs="David"/>
          <w:sz w:val="24"/>
          <w:szCs w:val="24"/>
        </w:rPr>
      </w:pPr>
      <w:r w:rsidRPr="0035742E">
        <w:rPr>
          <w:rFonts w:cs="David" w:hint="cs"/>
          <w:sz w:val="24"/>
          <w:szCs w:val="24"/>
          <w:rtl/>
        </w:rPr>
        <w:t>ההשתתפויות העצמיות הנקובות בכל פוליסה ופוליסה תחולנה בלעדית על נותן השירותים.</w:t>
      </w:r>
    </w:p>
    <w:p w:rsidR="00D47B75" w:rsidRPr="0035742E" w:rsidRDefault="00D47B75" w:rsidP="0035742E">
      <w:pPr>
        <w:pStyle w:val="aff1"/>
        <w:numPr>
          <w:ilvl w:val="6"/>
          <w:numId w:val="15"/>
        </w:numPr>
        <w:tabs>
          <w:tab w:val="clear" w:pos="4822"/>
        </w:tabs>
        <w:ind w:left="1218" w:hanging="850"/>
        <w:rPr>
          <w:rFonts w:cs="David"/>
          <w:sz w:val="24"/>
          <w:szCs w:val="24"/>
          <w:rtl/>
        </w:rPr>
      </w:pPr>
      <w:r w:rsidRPr="0035742E">
        <w:rPr>
          <w:rFonts w:cs="David" w:hint="cs"/>
          <w:sz w:val="24"/>
          <w:szCs w:val="24"/>
          <w:rtl/>
        </w:rPr>
        <w:t>כל סעיף בפוליסות הביטוח המפקיע או מצמצם בדרך כל שהיא את אחריות המבטח, כאשר</w:t>
      </w:r>
      <w:r w:rsidR="0035742E">
        <w:rPr>
          <w:rFonts w:cs="David" w:hint="cs"/>
          <w:sz w:val="24"/>
          <w:szCs w:val="24"/>
          <w:rtl/>
        </w:rPr>
        <w:t xml:space="preserve"> </w:t>
      </w:r>
      <w:r w:rsidRPr="0035742E">
        <w:rPr>
          <w:rFonts w:cs="David" w:hint="cs"/>
          <w:sz w:val="24"/>
          <w:szCs w:val="24"/>
          <w:rtl/>
        </w:rPr>
        <w:t xml:space="preserve">קיים ביטוח אחר לא יופעל כלפי מדינת ישראל, והביטוח הינו  בחזקת </w:t>
      </w:r>
      <w:r w:rsidRPr="0035742E">
        <w:rPr>
          <w:rFonts w:cs="David"/>
          <w:sz w:val="24"/>
          <w:szCs w:val="24"/>
          <w:rtl/>
        </w:rPr>
        <w:t>ביטוח</w:t>
      </w:r>
      <w:r w:rsidRPr="0035742E">
        <w:rPr>
          <w:rFonts w:cs="David" w:hint="cs"/>
          <w:sz w:val="24"/>
          <w:szCs w:val="24"/>
          <w:rtl/>
        </w:rPr>
        <w:t xml:space="preserve"> ראשוני המזכה במלוא הזכויות על פי הביטוח.</w:t>
      </w: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hint="cs"/>
          <w:sz w:val="24"/>
          <w:szCs w:val="24"/>
          <w:rtl/>
        </w:rPr>
        <w:t xml:space="preserve">           </w:t>
      </w:r>
    </w:p>
    <w:p w:rsidR="00D47B75" w:rsidRPr="00D47B75" w:rsidRDefault="00D47B75" w:rsidP="00D47B75">
      <w:pPr>
        <w:spacing w:after="0" w:line="240" w:lineRule="auto"/>
        <w:jc w:val="center"/>
        <w:rPr>
          <w:rFonts w:ascii="Times New Roman" w:hAnsi="Times New Roman" w:cs="David"/>
          <w:sz w:val="24"/>
          <w:szCs w:val="24"/>
          <w:rtl/>
        </w:rPr>
      </w:pPr>
    </w:p>
    <w:p w:rsidR="00D47B75" w:rsidRPr="00D47B75" w:rsidRDefault="00D47B75" w:rsidP="00D47B75">
      <w:pPr>
        <w:spacing w:after="0" w:line="240" w:lineRule="auto"/>
        <w:rPr>
          <w:rFonts w:ascii="Times New Roman" w:hAnsi="Times New Roman" w:cs="David"/>
          <w:b/>
          <w:bCs/>
          <w:sz w:val="24"/>
          <w:szCs w:val="24"/>
          <w:rtl/>
        </w:rPr>
      </w:pPr>
      <w:r w:rsidRPr="00D47B75">
        <w:rPr>
          <w:rFonts w:ascii="Times New Roman" w:hAnsi="Times New Roman" w:cs="David" w:hint="cs"/>
          <w:b/>
          <w:bCs/>
          <w:sz w:val="24"/>
          <w:szCs w:val="24"/>
          <w:rtl/>
        </w:rPr>
        <w:t>בכפוף לתנאי וסייגי הפוליסות המקוריות עד כמה שלא שונו במפורש על פי האמור באישור זה.</w:t>
      </w:r>
    </w:p>
    <w:p w:rsidR="00D47B75" w:rsidRPr="00D47B75" w:rsidRDefault="00D47B75" w:rsidP="00D47B75">
      <w:pPr>
        <w:spacing w:after="0" w:line="240" w:lineRule="auto"/>
        <w:rPr>
          <w:rFonts w:ascii="Times New Roman" w:hAnsi="Times New Roman" w:cs="David"/>
          <w:b/>
          <w:bCs/>
          <w:sz w:val="24"/>
          <w:szCs w:val="24"/>
          <w:rtl/>
        </w:rPr>
      </w:pP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hint="cs"/>
          <w:sz w:val="24"/>
          <w:szCs w:val="24"/>
          <w:rtl/>
        </w:rPr>
        <w:t xml:space="preserve">                                                                                       בכבוד רב,                 </w:t>
      </w: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hint="cs"/>
          <w:sz w:val="24"/>
          <w:szCs w:val="24"/>
          <w:rtl/>
        </w:rPr>
        <w:t xml:space="preserve">                                                                    </w:t>
      </w:r>
    </w:p>
    <w:p w:rsidR="00D47B75" w:rsidRPr="00D47B75" w:rsidRDefault="00D47B75" w:rsidP="00D47B75">
      <w:pPr>
        <w:spacing w:after="0" w:line="240" w:lineRule="auto"/>
        <w:rPr>
          <w:rFonts w:ascii="Times New Roman" w:hAnsi="Times New Roman" w:cs="David"/>
          <w:sz w:val="24"/>
          <w:szCs w:val="24"/>
          <w:rtl/>
        </w:rPr>
      </w:pPr>
    </w:p>
    <w:p w:rsidR="00D47B75" w:rsidRPr="00D47B75" w:rsidRDefault="00D47B75" w:rsidP="00D47B75">
      <w:pPr>
        <w:spacing w:after="0" w:line="240" w:lineRule="auto"/>
        <w:rPr>
          <w:rFonts w:ascii="Times New Roman" w:hAnsi="Times New Roman" w:cs="David"/>
          <w:sz w:val="24"/>
          <w:szCs w:val="24"/>
          <w:rtl/>
        </w:rPr>
      </w:pPr>
      <w:r w:rsidRPr="00D47B75">
        <w:rPr>
          <w:rFonts w:ascii="Times New Roman" w:hAnsi="Times New Roman" w:cs="David" w:hint="cs"/>
          <w:sz w:val="24"/>
          <w:szCs w:val="24"/>
          <w:rtl/>
        </w:rPr>
        <w:t xml:space="preserve">                                                                    ___________________________</w:t>
      </w:r>
    </w:p>
    <w:p w:rsidR="0035742E" w:rsidRDefault="00D47B75" w:rsidP="00D47B75">
      <w:pPr>
        <w:spacing w:after="0" w:line="240" w:lineRule="auto"/>
        <w:rPr>
          <w:rFonts w:ascii="Times New Roman" w:hAnsi="Times New Roman" w:cs="David"/>
          <w:color w:val="FF0000"/>
          <w:sz w:val="24"/>
          <w:szCs w:val="24"/>
          <w:rtl/>
        </w:rPr>
      </w:pPr>
      <w:r w:rsidRPr="00D47B75">
        <w:rPr>
          <w:rFonts w:ascii="Times New Roman" w:hAnsi="Times New Roman" w:cs="David" w:hint="cs"/>
          <w:sz w:val="24"/>
          <w:szCs w:val="24"/>
          <w:rtl/>
        </w:rPr>
        <w:t>תאריך______________                        חתימת מורשה המבטח וחותמת המבטח</w:t>
      </w:r>
    </w:p>
    <w:p w:rsidR="0035742E" w:rsidRDefault="0035742E">
      <w:pPr>
        <w:bidi w:val="0"/>
        <w:rPr>
          <w:rFonts w:ascii="Times New Roman" w:hAnsi="Times New Roman" w:cs="David"/>
          <w:color w:val="FF0000"/>
          <w:sz w:val="24"/>
          <w:szCs w:val="24"/>
          <w:rtl/>
        </w:rPr>
      </w:pPr>
      <w:r>
        <w:rPr>
          <w:rFonts w:ascii="Times New Roman" w:hAnsi="Times New Roman" w:cs="David"/>
          <w:color w:val="FF0000"/>
          <w:sz w:val="24"/>
          <w:szCs w:val="24"/>
          <w:rtl/>
        </w:rPr>
        <w:br w:type="page"/>
      </w:r>
    </w:p>
    <w:p w:rsidR="00D47B75" w:rsidRPr="00D47B75" w:rsidRDefault="00D47B75" w:rsidP="00D47B75">
      <w:pPr>
        <w:spacing w:after="0" w:line="240" w:lineRule="auto"/>
        <w:rPr>
          <w:rFonts w:ascii="Times New Roman" w:hAnsi="Times New Roman" w:cs="David"/>
          <w:color w:val="FF0000"/>
          <w:sz w:val="24"/>
          <w:szCs w:val="24"/>
          <w:rtl/>
        </w:rPr>
      </w:pPr>
    </w:p>
    <w:p w:rsidR="00CE2D71" w:rsidRDefault="00CE2D71" w:rsidP="0035742E">
      <w:pPr>
        <w:spacing w:after="0" w:line="360" w:lineRule="auto"/>
        <w:jc w:val="right"/>
        <w:rPr>
          <w:rFonts w:ascii="David" w:hAnsi="Times New Roman" w:cs="David"/>
          <w:sz w:val="24"/>
          <w:szCs w:val="24"/>
          <w:rtl/>
        </w:rPr>
      </w:pPr>
      <w:r w:rsidRPr="00CE2D71">
        <w:rPr>
          <w:rFonts w:ascii="Times New Roman" w:hAnsi="Times New Roman" w:cs="David" w:hint="cs"/>
          <w:b/>
          <w:bCs/>
          <w:sz w:val="24"/>
          <w:szCs w:val="24"/>
          <w:u w:val="single"/>
          <w:rtl/>
        </w:rPr>
        <w:t>נספח י'</w:t>
      </w:r>
      <w:bookmarkStart w:id="22" w:name="_נספח_א_–_[טבלת_שינויים_שבוצעו_בהורא"/>
      <w:bookmarkEnd w:id="22"/>
    </w:p>
    <w:p w:rsidR="00200180" w:rsidRDefault="00200180" w:rsidP="00200180">
      <w:pPr>
        <w:rPr>
          <w:rtl/>
        </w:rPr>
      </w:pP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857"/>
        <w:gridCol w:w="3727"/>
      </w:tblGrid>
      <w:tr w:rsidR="00200180" w:rsidRPr="007A6B42" w:rsidTr="005C61A3">
        <w:trPr>
          <w:trHeight w:hRule="exact" w:val="567"/>
        </w:trPr>
        <w:tc>
          <w:tcPr>
            <w:tcW w:w="9166" w:type="dxa"/>
            <w:gridSpan w:val="2"/>
            <w:tcBorders>
              <w:top w:val="nil"/>
              <w:bottom w:val="nil"/>
            </w:tcBorders>
            <w:shd w:val="clear" w:color="auto" w:fill="1B3461"/>
            <w:vAlign w:val="center"/>
          </w:tcPr>
          <w:p w:rsidR="00200180" w:rsidRPr="007A6B42" w:rsidRDefault="00200180" w:rsidP="005C61A3">
            <w:pPr>
              <w:spacing w:after="0" w:line="240" w:lineRule="auto"/>
              <w:jc w:val="both"/>
              <w:rPr>
                <w:rFonts w:ascii="Arial" w:hAnsi="Arial"/>
                <w:b/>
                <w:bCs/>
                <w:color w:val="FFFFFF"/>
                <w:sz w:val="28"/>
                <w:szCs w:val="28"/>
                <w:rtl/>
              </w:rPr>
            </w:pPr>
            <w:r w:rsidRPr="007A6B42">
              <w:rPr>
                <w:rFonts w:ascii="Arial" w:hAnsi="Arial"/>
                <w:b/>
                <w:bCs/>
                <w:color w:val="FFFFFF"/>
                <w:sz w:val="28"/>
                <w:szCs w:val="28"/>
                <w:rtl/>
              </w:rPr>
              <w:t>שם ההוראה</w:t>
            </w:r>
            <w:r w:rsidRPr="007A6B42">
              <w:rPr>
                <w:rFonts w:ascii="Arial" w:hAnsi="Arial" w:hint="cs"/>
                <w:b/>
                <w:bCs/>
                <w:color w:val="FFFFFF"/>
                <w:sz w:val="28"/>
                <w:szCs w:val="28"/>
                <w:rtl/>
              </w:rPr>
              <w:t>: התקשרות עם נותני שירותים חיצוניים</w:t>
            </w:r>
          </w:p>
        </w:tc>
      </w:tr>
      <w:tr w:rsidR="00200180" w:rsidRPr="007A6B42" w:rsidTr="005C61A3">
        <w:trPr>
          <w:trHeight w:val="460"/>
        </w:trPr>
        <w:tc>
          <w:tcPr>
            <w:tcW w:w="5198" w:type="dxa"/>
            <w:tcBorders>
              <w:top w:val="nil"/>
            </w:tcBorders>
            <w:shd w:val="clear" w:color="auto" w:fill="E6E6E6"/>
            <w:vAlign w:val="center"/>
          </w:tcPr>
          <w:p w:rsidR="00200180" w:rsidRPr="007A6B42" w:rsidRDefault="00200180" w:rsidP="005C61A3">
            <w:pPr>
              <w:spacing w:after="0" w:line="240" w:lineRule="auto"/>
              <w:jc w:val="both"/>
              <w:rPr>
                <w:rFonts w:ascii="Arial" w:hAnsi="Arial"/>
                <w:sz w:val="20"/>
                <w:szCs w:val="20"/>
                <w:rtl/>
              </w:rPr>
            </w:pPr>
            <w:r w:rsidRPr="007A6B42">
              <w:rPr>
                <w:rFonts w:ascii="Arial" w:hAnsi="Arial" w:hint="cs"/>
                <w:sz w:val="20"/>
                <w:szCs w:val="20"/>
                <w:rtl/>
              </w:rPr>
              <w:t>פרק ראשי: ניהול תקציבי שכר, גמלאות וכוח אדם</w:t>
            </w:r>
          </w:p>
        </w:tc>
        <w:tc>
          <w:tcPr>
            <w:tcW w:w="3968" w:type="dxa"/>
            <w:tcBorders>
              <w:top w:val="nil"/>
            </w:tcBorders>
            <w:shd w:val="clear" w:color="auto" w:fill="E6E6E6"/>
            <w:vAlign w:val="center"/>
          </w:tcPr>
          <w:p w:rsidR="00200180" w:rsidRPr="007A6B42" w:rsidRDefault="00200180" w:rsidP="005C61A3">
            <w:pPr>
              <w:spacing w:after="0" w:line="240" w:lineRule="auto"/>
              <w:jc w:val="both"/>
              <w:rPr>
                <w:rFonts w:ascii="Arial" w:hAnsi="Arial"/>
                <w:sz w:val="20"/>
                <w:szCs w:val="20"/>
              </w:rPr>
            </w:pPr>
            <w:r w:rsidRPr="007A6B42">
              <w:rPr>
                <w:rFonts w:ascii="Arial" w:hAnsi="Arial" w:hint="cs"/>
                <w:sz w:val="20"/>
                <w:szCs w:val="20"/>
                <w:rtl/>
              </w:rPr>
              <w:t>מספר הוראה: 13.9.2</w:t>
            </w:r>
          </w:p>
        </w:tc>
      </w:tr>
      <w:tr w:rsidR="00200180" w:rsidRPr="007A6B42" w:rsidTr="005C61A3">
        <w:trPr>
          <w:trHeight w:val="460"/>
        </w:trPr>
        <w:tc>
          <w:tcPr>
            <w:tcW w:w="5198" w:type="dxa"/>
            <w:tcBorders>
              <w:top w:val="single" w:sz="4" w:space="0" w:color="auto"/>
            </w:tcBorders>
            <w:shd w:val="clear" w:color="auto" w:fill="E6E6E6"/>
            <w:vAlign w:val="center"/>
          </w:tcPr>
          <w:p w:rsidR="00200180" w:rsidRPr="007A6B42" w:rsidRDefault="00200180" w:rsidP="005C61A3">
            <w:pPr>
              <w:spacing w:after="0" w:line="240" w:lineRule="auto"/>
              <w:jc w:val="both"/>
              <w:rPr>
                <w:rFonts w:ascii="Arial" w:hAnsi="Arial"/>
                <w:sz w:val="20"/>
                <w:szCs w:val="20"/>
                <w:rtl/>
              </w:rPr>
            </w:pPr>
            <w:r w:rsidRPr="007A6B42">
              <w:rPr>
                <w:rFonts w:ascii="Arial" w:hAnsi="Arial" w:hint="cs"/>
                <w:sz w:val="20"/>
                <w:szCs w:val="20"/>
                <w:rtl/>
              </w:rPr>
              <w:t xml:space="preserve">פרק משני: </w:t>
            </w:r>
            <w:r w:rsidRPr="007A6B42">
              <w:rPr>
                <w:rFonts w:ascii="Arial" w:hAnsi="Arial"/>
                <w:sz w:val="20"/>
                <w:szCs w:val="20"/>
                <w:rtl/>
              </w:rPr>
              <w:t>העסקת עובדי קבלן כוח אדם ונותני שירותים חיצוניים</w:t>
            </w:r>
          </w:p>
        </w:tc>
        <w:tc>
          <w:tcPr>
            <w:tcW w:w="3968" w:type="dxa"/>
            <w:tcBorders>
              <w:top w:val="single" w:sz="4" w:space="0" w:color="auto"/>
            </w:tcBorders>
            <w:shd w:val="clear" w:color="auto" w:fill="E6E6E6"/>
            <w:vAlign w:val="center"/>
          </w:tcPr>
          <w:p w:rsidR="00200180" w:rsidRPr="007A6B42" w:rsidRDefault="00200180" w:rsidP="005C61A3">
            <w:pPr>
              <w:spacing w:after="0" w:line="240" w:lineRule="auto"/>
              <w:jc w:val="both"/>
              <w:rPr>
                <w:rFonts w:ascii="Arial" w:hAnsi="Arial"/>
                <w:sz w:val="20"/>
                <w:szCs w:val="20"/>
                <w:rtl/>
              </w:rPr>
            </w:pPr>
            <w:r w:rsidRPr="007A6B42">
              <w:rPr>
                <w:rFonts w:ascii="Arial" w:hAnsi="Arial" w:hint="cs"/>
                <w:sz w:val="20"/>
                <w:szCs w:val="20"/>
                <w:rtl/>
              </w:rPr>
              <w:t>מהדורה: 04</w:t>
            </w:r>
          </w:p>
        </w:tc>
      </w:tr>
    </w:tbl>
    <w:p w:rsidR="00200180" w:rsidRPr="007A6B42" w:rsidRDefault="00200180" w:rsidP="00200180">
      <w:pPr>
        <w:snapToGrid w:val="0"/>
        <w:spacing w:before="120" w:after="0" w:line="360" w:lineRule="auto"/>
        <w:jc w:val="both"/>
        <w:rPr>
          <w:rFonts w:ascii="Arial" w:hAnsi="Arial"/>
          <w:b/>
          <w:bCs/>
          <w:color w:val="1B3461"/>
          <w:rtl/>
        </w:rPr>
      </w:pPr>
      <w:r w:rsidRPr="007A6B42">
        <w:rPr>
          <w:rFonts w:ascii="Arial" w:hAnsi="Arial" w:hint="cs"/>
          <w:b/>
          <w:bCs/>
          <w:color w:val="1B3461"/>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200180" w:rsidRPr="007A6B42" w:rsidTr="005C61A3">
        <w:trPr>
          <w:trHeight w:val="377"/>
        </w:trPr>
        <w:tc>
          <w:tcPr>
            <w:tcW w:w="5218" w:type="dxa"/>
            <w:tcBorders>
              <w:top w:val="single" w:sz="4" w:space="0" w:color="auto"/>
              <w:left w:val="nil"/>
              <w:bottom w:val="single" w:sz="4" w:space="0" w:color="auto"/>
              <w:right w:val="nil"/>
            </w:tcBorders>
            <w:shd w:val="clear" w:color="auto" w:fill="E0E0E0"/>
          </w:tcPr>
          <w:p w:rsidR="00200180" w:rsidRPr="007A6B42" w:rsidRDefault="00200180" w:rsidP="005C61A3">
            <w:pPr>
              <w:spacing w:after="0" w:line="240" w:lineRule="auto"/>
              <w:jc w:val="both"/>
              <w:rPr>
                <w:rFonts w:ascii="Arial" w:hAnsi="Arial"/>
                <w:color w:val="808080"/>
                <w:rtl/>
              </w:rPr>
            </w:pPr>
            <w:r w:rsidRPr="007A6B42">
              <w:rPr>
                <w:rFonts w:ascii="Arial" w:hAnsi="Arial" w:hint="cs"/>
                <w:color w:val="808080"/>
                <w:rtl/>
              </w:rPr>
              <w:t xml:space="preserve">התקשרות אקראית, התקשרות מתמשכת, נותן שירותים חיצוני, ביצוע הדרכה, החזר הוצאות נסיעה, ביטול זמן, ניהול סיכונים </w:t>
            </w:r>
          </w:p>
        </w:tc>
      </w:tr>
    </w:tbl>
    <w:p w:rsidR="00200180" w:rsidRPr="007A6B42" w:rsidRDefault="00200180" w:rsidP="00200180">
      <w:pPr>
        <w:tabs>
          <w:tab w:val="num" w:pos="567"/>
        </w:tabs>
        <w:spacing w:before="240" w:after="0" w:line="360" w:lineRule="auto"/>
        <w:ind w:right="567"/>
        <w:jc w:val="both"/>
        <w:rPr>
          <w:rFonts w:ascii="Arial" w:hAnsi="Arial"/>
          <w:b/>
          <w:bCs/>
          <w:color w:val="1B3461"/>
        </w:rPr>
      </w:pPr>
      <w:r>
        <w:rPr>
          <w:rFonts w:ascii="Arial" w:hAnsi="Arial" w:hint="cs"/>
          <w:b/>
          <w:bCs/>
          <w:color w:val="1B3461"/>
          <w:rtl/>
        </w:rPr>
        <w:t xml:space="preserve">1.    </w:t>
      </w:r>
      <w:r w:rsidRPr="007A6B42">
        <w:rPr>
          <w:rFonts w:ascii="Arial" w:hAnsi="Arial" w:hint="cs"/>
          <w:b/>
          <w:bCs/>
          <w:color w:val="1B3461"/>
          <w:rtl/>
        </w:rPr>
        <w:t>כללי</w:t>
      </w:r>
    </w:p>
    <w:p w:rsidR="00200180" w:rsidRDefault="00200180" w:rsidP="00200180">
      <w:pPr>
        <w:numPr>
          <w:ilvl w:val="1"/>
          <w:numId w:val="0"/>
        </w:numPr>
        <w:tabs>
          <w:tab w:val="num" w:pos="1107"/>
        </w:tabs>
        <w:spacing w:after="0" w:line="360" w:lineRule="auto"/>
        <w:ind w:left="1107" w:hanging="567"/>
        <w:jc w:val="both"/>
        <w:rPr>
          <w:rFonts w:ascii="Arial" w:hAnsi="Arial"/>
          <w:rtl/>
        </w:rPr>
      </w:pPr>
      <w:r>
        <w:rPr>
          <w:rFonts w:ascii="Arial" w:hAnsi="Arial" w:hint="cs"/>
          <w:rtl/>
        </w:rPr>
        <w:t xml:space="preserve">1.1    </w:t>
      </w:r>
      <w:r w:rsidRPr="007A6B42">
        <w:rPr>
          <w:rFonts w:ascii="Arial" w:hAnsi="Arial" w:hint="cs"/>
          <w:rtl/>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200180" w:rsidRPr="007A6B42" w:rsidRDefault="00200180" w:rsidP="00200180">
      <w:pPr>
        <w:numPr>
          <w:ilvl w:val="1"/>
          <w:numId w:val="0"/>
        </w:numPr>
        <w:tabs>
          <w:tab w:val="num" w:pos="1107"/>
        </w:tabs>
        <w:spacing w:after="0" w:line="360" w:lineRule="auto"/>
        <w:ind w:left="1107" w:hanging="567"/>
        <w:jc w:val="both"/>
        <w:rPr>
          <w:rFonts w:ascii="Arial" w:hAnsi="Arial"/>
        </w:rPr>
      </w:pPr>
    </w:p>
    <w:p w:rsidR="00200180" w:rsidRPr="007A6B42" w:rsidRDefault="00200180" w:rsidP="00200180">
      <w:pPr>
        <w:numPr>
          <w:ilvl w:val="1"/>
          <w:numId w:val="0"/>
        </w:numPr>
        <w:tabs>
          <w:tab w:val="num" w:pos="1107"/>
        </w:tabs>
        <w:spacing w:after="0" w:line="360" w:lineRule="auto"/>
        <w:ind w:left="1107" w:hanging="567"/>
        <w:jc w:val="both"/>
        <w:rPr>
          <w:rFonts w:ascii="Arial" w:hAnsi="Arial"/>
        </w:rPr>
      </w:pPr>
      <w:r>
        <w:rPr>
          <w:rFonts w:ascii="Arial" w:hAnsi="Arial" w:hint="cs"/>
          <w:rtl/>
        </w:rPr>
        <w:t xml:space="preserve">1.2  </w:t>
      </w:r>
      <w:r w:rsidRPr="007A6B42">
        <w:rPr>
          <w:rFonts w:ascii="Arial" w:hAnsi="Arial" w:hint="cs"/>
          <w:rtl/>
        </w:rPr>
        <w:t xml:space="preserve">הנחיות בנושא התקשרות עם קבלנים חיצוניים המעסיקים נותני שירותים חיצוניים ראה </w:t>
      </w:r>
      <w:r w:rsidRPr="007A6B42">
        <w:rPr>
          <w:rFonts w:ascii="Arial" w:hAnsi="Arial" w:hint="cs"/>
          <w:b/>
          <w:i/>
          <w:rtl/>
        </w:rPr>
        <w:t>ב</w:t>
      </w:r>
      <w:hyperlink r:id="rId18" w:history="1">
        <w:r w:rsidRPr="007A6B42">
          <w:rPr>
            <w:rFonts w:ascii="Arial" w:hAnsi="Arial" w:hint="cs"/>
            <w:b/>
            <w:i/>
            <w:color w:val="3464BA"/>
            <w:u w:val="dotted" w:color="3464BA"/>
            <w:rtl/>
          </w:rPr>
          <w:t>הוראת תכ"ם, "התקשרות לרכישת שירותי כוח אדם", מס' 7.11.2</w:t>
        </w:r>
      </w:hyperlink>
      <w:r w:rsidRPr="007A6B42">
        <w:rPr>
          <w:rFonts w:ascii="Arial" w:hAnsi="Arial" w:hint="cs"/>
          <w:b/>
          <w:i/>
          <w:color w:val="3464BA"/>
          <w:u w:val="dotted" w:color="3464BA"/>
          <w:rtl/>
        </w:rPr>
        <w:t>.</w:t>
      </w:r>
    </w:p>
    <w:p w:rsidR="00200180" w:rsidRPr="007A6B42" w:rsidRDefault="00200180" w:rsidP="00200180">
      <w:pPr>
        <w:tabs>
          <w:tab w:val="num" w:pos="567"/>
        </w:tabs>
        <w:spacing w:before="240" w:after="0" w:line="360" w:lineRule="auto"/>
        <w:ind w:left="567" w:right="567" w:hanging="567"/>
        <w:jc w:val="both"/>
        <w:rPr>
          <w:rFonts w:ascii="Arial" w:hAnsi="Arial"/>
          <w:b/>
          <w:bCs/>
          <w:color w:val="1B3461"/>
        </w:rPr>
      </w:pPr>
      <w:r>
        <w:rPr>
          <w:rFonts w:ascii="Arial" w:hAnsi="Arial" w:hint="cs"/>
          <w:b/>
          <w:bCs/>
          <w:color w:val="1B3461"/>
          <w:rtl/>
        </w:rPr>
        <w:t xml:space="preserve">2.    </w:t>
      </w:r>
      <w:r w:rsidRPr="007A6B42">
        <w:rPr>
          <w:rFonts w:ascii="Arial" w:hAnsi="Arial" w:hint="cs"/>
          <w:b/>
          <w:bCs/>
          <w:color w:val="1B3461"/>
          <w:rtl/>
        </w:rPr>
        <w:t>מטרת המסמך</w:t>
      </w:r>
    </w:p>
    <w:p w:rsidR="00200180" w:rsidRPr="007A6B42" w:rsidRDefault="00200180" w:rsidP="00200180">
      <w:pPr>
        <w:numPr>
          <w:ilvl w:val="1"/>
          <w:numId w:val="0"/>
        </w:numPr>
        <w:tabs>
          <w:tab w:val="num" w:pos="1107"/>
        </w:tabs>
        <w:spacing w:after="0" w:line="360" w:lineRule="auto"/>
        <w:ind w:left="1107" w:hanging="567"/>
        <w:jc w:val="both"/>
        <w:rPr>
          <w:rFonts w:ascii="Arial" w:hAnsi="Arial"/>
        </w:rPr>
      </w:pPr>
      <w:r>
        <w:rPr>
          <w:rFonts w:ascii="Arial" w:hAnsi="Arial" w:hint="cs"/>
          <w:rtl/>
        </w:rPr>
        <w:t xml:space="preserve">2.1    </w:t>
      </w:r>
      <w:r w:rsidRPr="007A6B42">
        <w:rPr>
          <w:rFonts w:ascii="Arial" w:hAnsi="Arial" w:hint="cs"/>
          <w:rtl/>
        </w:rPr>
        <w:t>להנחות חשבים וגורמים נוספים במשרדי ממשלה בדבר כללי התשלום והתעריפים בגין מתן השירותים. יובהר כי הכללים המפורטים בהוראה זו כפופים ל</w:t>
      </w:r>
      <w:r w:rsidRPr="007A6B42">
        <w:rPr>
          <w:rFonts w:ascii="Arial" w:hAnsi="Arial" w:hint="cs"/>
          <w:b/>
          <w:i/>
          <w:color w:val="3464BA"/>
          <w:u w:val="dotted" w:color="3464BA"/>
          <w:rtl/>
        </w:rPr>
        <w:t>תקנות חובת המכרזים, תשנ"ג-1993</w:t>
      </w:r>
      <w:r w:rsidRPr="007A6B42">
        <w:rPr>
          <w:rFonts w:ascii="Arial" w:hAnsi="Arial" w:hint="cs"/>
          <w:rtl/>
        </w:rPr>
        <w:t>.</w:t>
      </w:r>
    </w:p>
    <w:p w:rsidR="00200180" w:rsidRPr="007A6B42" w:rsidRDefault="00200180" w:rsidP="00200180">
      <w:pPr>
        <w:tabs>
          <w:tab w:val="num" w:pos="567"/>
        </w:tabs>
        <w:spacing w:before="240" w:after="0" w:line="360" w:lineRule="auto"/>
        <w:ind w:left="567" w:right="567" w:hanging="567"/>
        <w:jc w:val="both"/>
        <w:rPr>
          <w:rFonts w:ascii="Arial" w:hAnsi="Arial"/>
          <w:b/>
          <w:bCs/>
          <w:color w:val="1B3461"/>
        </w:rPr>
      </w:pPr>
      <w:r>
        <w:rPr>
          <w:rFonts w:ascii="Arial" w:hAnsi="Arial" w:hint="cs"/>
          <w:b/>
          <w:bCs/>
          <w:color w:val="1B3461"/>
          <w:rtl/>
        </w:rPr>
        <w:t xml:space="preserve">3.   </w:t>
      </w:r>
      <w:r w:rsidRPr="007A6B42">
        <w:rPr>
          <w:rFonts w:ascii="Arial" w:hAnsi="Arial" w:hint="cs"/>
          <w:b/>
          <w:bCs/>
          <w:color w:val="1B3461"/>
          <w:rtl/>
        </w:rPr>
        <w:t>הגדרות</w:t>
      </w:r>
    </w:p>
    <w:p w:rsidR="00200180" w:rsidRPr="007A6B42" w:rsidRDefault="00200180" w:rsidP="00200180">
      <w:pPr>
        <w:numPr>
          <w:ilvl w:val="1"/>
          <w:numId w:val="0"/>
        </w:numPr>
        <w:tabs>
          <w:tab w:val="num" w:pos="1107"/>
          <w:tab w:val="left" w:pos="9070"/>
        </w:tabs>
        <w:spacing w:after="0" w:line="360" w:lineRule="auto"/>
        <w:ind w:left="1107" w:hanging="567"/>
        <w:jc w:val="both"/>
        <w:rPr>
          <w:rFonts w:ascii="Arial" w:hAnsi="Arial"/>
        </w:rPr>
      </w:pPr>
      <w:r>
        <w:rPr>
          <w:rFonts w:ascii="Arial" w:hAnsi="Arial" w:hint="cs"/>
          <w:rtl/>
        </w:rPr>
        <w:t xml:space="preserve">3.1   </w:t>
      </w:r>
      <w:r w:rsidRPr="007A6B42">
        <w:rPr>
          <w:rFonts w:ascii="Arial" w:hAnsi="Arial" w:hint="cs"/>
          <w:rtl/>
        </w:rPr>
        <w:t xml:space="preserve">התקשרות אקראית </w:t>
      </w:r>
      <w:r w:rsidRPr="007A6B42">
        <w:rPr>
          <w:rFonts w:ascii="Arial" w:hAnsi="Arial"/>
          <w:rtl/>
        </w:rPr>
        <w:t>–</w:t>
      </w:r>
      <w:r w:rsidRPr="007A6B42">
        <w:rPr>
          <w:rFonts w:ascii="Arial" w:hAnsi="Arial" w:hint="cs"/>
          <w:rtl/>
        </w:rPr>
        <w:t xml:space="preserve"> כל התקשרות עם נותן שירותים שאינה עולה על 200 שעות, למעט התקשרות עם רואה חשבון.</w:t>
      </w:r>
    </w:p>
    <w:p w:rsidR="00200180" w:rsidRPr="007A6B42" w:rsidRDefault="00200180" w:rsidP="00200180">
      <w:pPr>
        <w:numPr>
          <w:ilvl w:val="1"/>
          <w:numId w:val="0"/>
        </w:numPr>
        <w:tabs>
          <w:tab w:val="num" w:pos="1107"/>
          <w:tab w:val="left" w:pos="9070"/>
        </w:tabs>
        <w:spacing w:after="0" w:line="360" w:lineRule="auto"/>
        <w:ind w:left="1107" w:hanging="567"/>
        <w:jc w:val="both"/>
        <w:rPr>
          <w:rFonts w:ascii="Arial" w:hAnsi="Arial"/>
          <w:b/>
          <w:bCs/>
        </w:rPr>
      </w:pPr>
      <w:r>
        <w:rPr>
          <w:rFonts w:ascii="Arial" w:hAnsi="Arial" w:hint="cs"/>
          <w:rtl/>
        </w:rPr>
        <w:t xml:space="preserve">3.2    </w:t>
      </w:r>
      <w:r w:rsidRPr="007A6B42">
        <w:rPr>
          <w:rFonts w:ascii="Arial" w:hAnsi="Arial" w:hint="cs"/>
          <w:rtl/>
        </w:rPr>
        <w:t xml:space="preserve">התקשרות חדשה או נפרדת </w:t>
      </w:r>
      <w:r w:rsidRPr="007A6B42">
        <w:rPr>
          <w:rFonts w:ascii="Arial" w:hAnsi="Arial"/>
          <w:rtl/>
        </w:rPr>
        <w:t>–</w:t>
      </w:r>
      <w:r w:rsidRPr="007A6B42">
        <w:rPr>
          <w:rFonts w:ascii="Arial" w:hAnsi="Arial" w:hint="cs"/>
          <w:rtl/>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200180" w:rsidRPr="007A6B42" w:rsidRDefault="00200180" w:rsidP="00200180">
      <w:pPr>
        <w:numPr>
          <w:ilvl w:val="1"/>
          <w:numId w:val="0"/>
        </w:numPr>
        <w:tabs>
          <w:tab w:val="num" w:pos="1107"/>
        </w:tabs>
        <w:spacing w:after="0" w:line="360" w:lineRule="auto"/>
        <w:ind w:left="1107" w:hanging="567"/>
        <w:jc w:val="both"/>
        <w:rPr>
          <w:rFonts w:ascii="Arial" w:hAnsi="Arial"/>
          <w:b/>
          <w:bCs/>
        </w:rPr>
      </w:pPr>
      <w:r>
        <w:rPr>
          <w:rFonts w:ascii="Arial" w:hAnsi="Arial" w:hint="cs"/>
          <w:rtl/>
        </w:rPr>
        <w:t xml:space="preserve">3.3    </w:t>
      </w:r>
      <w:r w:rsidRPr="007A6B42">
        <w:rPr>
          <w:rFonts w:ascii="Arial" w:hAnsi="Arial" w:hint="cs"/>
          <w:rtl/>
        </w:rPr>
        <w:t>התקשרות מתמשכת</w:t>
      </w:r>
      <w:r w:rsidRPr="007A6B42">
        <w:rPr>
          <w:rFonts w:ascii="Arial" w:hAnsi="Arial" w:hint="cs"/>
          <w:b/>
          <w:bCs/>
          <w:rtl/>
        </w:rPr>
        <w:t xml:space="preserve"> </w:t>
      </w:r>
      <w:r w:rsidRPr="007A6B42">
        <w:rPr>
          <w:rFonts w:ascii="Arial" w:hAnsi="Arial"/>
          <w:rtl/>
        </w:rPr>
        <w:t>–</w:t>
      </w:r>
      <w:r w:rsidRPr="007A6B42">
        <w:rPr>
          <w:rFonts w:ascii="Arial" w:hAnsi="Arial" w:hint="cs"/>
          <w:b/>
          <w:bCs/>
          <w:rtl/>
        </w:rPr>
        <w:t xml:space="preserve"> </w:t>
      </w:r>
      <w:r w:rsidRPr="007A6B42">
        <w:rPr>
          <w:rFonts w:ascii="Arial" w:hAnsi="Arial" w:hint="cs"/>
          <w:rtl/>
        </w:rPr>
        <w:t>כל התקשרות עם נותן שירותים בהיקף השווה ל-200 שעות או יותר, למעט התקשרות עם רואה חשבון.</w:t>
      </w:r>
    </w:p>
    <w:p w:rsidR="00200180" w:rsidRPr="007A6B42" w:rsidRDefault="00200180" w:rsidP="00200180">
      <w:pPr>
        <w:numPr>
          <w:ilvl w:val="1"/>
          <w:numId w:val="0"/>
        </w:numPr>
        <w:tabs>
          <w:tab w:val="num" w:pos="1107"/>
        </w:tabs>
        <w:spacing w:after="0" w:line="360" w:lineRule="auto"/>
        <w:ind w:left="1107" w:hanging="567"/>
        <w:jc w:val="both"/>
        <w:rPr>
          <w:rFonts w:ascii="Arial" w:hAnsi="Arial"/>
        </w:rPr>
      </w:pPr>
      <w:bookmarkStart w:id="23" w:name="_Ref173564176"/>
      <w:r>
        <w:rPr>
          <w:rFonts w:ascii="Arial" w:hAnsi="Arial" w:hint="cs"/>
          <w:rtl/>
        </w:rPr>
        <w:t xml:space="preserve">3.4    </w:t>
      </w:r>
      <w:r w:rsidRPr="007A6B42">
        <w:rPr>
          <w:rFonts w:ascii="Arial" w:hAnsi="Arial" w:hint="cs"/>
          <w:rtl/>
        </w:rPr>
        <w:t xml:space="preserve">שירות המבוצע בידי משרד/חברה של נותני שירותים חיצוניים </w:t>
      </w:r>
      <w:r w:rsidRPr="007A6B42">
        <w:rPr>
          <w:rFonts w:ascii="Arial" w:hAnsi="Arial" w:hint="eastAsia"/>
          <w:rtl/>
        </w:rPr>
        <w:t>–</w:t>
      </w:r>
      <w:r w:rsidRPr="007A6B42">
        <w:rPr>
          <w:rFonts w:ascii="Arial" w:hAnsi="Arial" w:hint="cs"/>
          <w:rtl/>
        </w:rPr>
        <w:t xml:space="preserve"> שירות העונה על כל התנאים הבאים (התנאים מצטברים):</w:t>
      </w:r>
      <w:bookmarkEnd w:id="23"/>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3.4.1   </w:t>
      </w:r>
      <w:r w:rsidRPr="007A6B42">
        <w:rPr>
          <w:rFonts w:ascii="Times New Roman" w:hAnsi="Times New Roman" w:hint="cs"/>
          <w:rtl/>
        </w:rPr>
        <w:t>חוזה ההתקשרות לעניין מתן השירות נחתם מול החברה/שותפות.</w:t>
      </w:r>
    </w:p>
    <w:p w:rsidR="00200180" w:rsidRPr="007A6B42" w:rsidRDefault="00200180" w:rsidP="00200180">
      <w:pPr>
        <w:numPr>
          <w:ilvl w:val="2"/>
          <w:numId w:val="0"/>
        </w:numPr>
        <w:tabs>
          <w:tab w:val="num" w:pos="1985"/>
        </w:tabs>
        <w:spacing w:after="0" w:line="360" w:lineRule="auto"/>
        <w:ind w:left="1985" w:right="1985" w:hanging="851"/>
        <w:jc w:val="both"/>
        <w:rPr>
          <w:rFonts w:ascii="Times New Roman" w:hAnsi="Times New Roman"/>
        </w:rPr>
      </w:pPr>
      <w:r>
        <w:rPr>
          <w:rFonts w:ascii="Times New Roman" w:hAnsi="Times New Roman" w:hint="cs"/>
          <w:rtl/>
        </w:rPr>
        <w:lastRenderedPageBreak/>
        <w:t xml:space="preserve">3.4.2   </w:t>
      </w:r>
      <w:r w:rsidRPr="007A6B42">
        <w:rPr>
          <w:rFonts w:ascii="Times New Roman" w:hAnsi="Times New Roman" w:hint="cs"/>
          <w:rtl/>
        </w:rPr>
        <w:t>נותן השירותים עובד בחברה/שותפות או שותף בה.</w:t>
      </w:r>
    </w:p>
    <w:p w:rsidR="00200180" w:rsidRPr="007A6B42" w:rsidRDefault="00200180" w:rsidP="00200180">
      <w:pPr>
        <w:numPr>
          <w:ilvl w:val="2"/>
          <w:numId w:val="0"/>
        </w:numPr>
        <w:tabs>
          <w:tab w:val="num" w:pos="1985"/>
          <w:tab w:val="left" w:pos="9070"/>
        </w:tabs>
        <w:spacing w:after="0" w:line="360" w:lineRule="auto"/>
        <w:ind w:left="1985" w:hanging="851"/>
        <w:jc w:val="both"/>
        <w:rPr>
          <w:rFonts w:ascii="Times New Roman" w:hAnsi="Times New Roman"/>
        </w:rPr>
      </w:pPr>
      <w:r>
        <w:rPr>
          <w:rFonts w:ascii="Times New Roman" w:hAnsi="Times New Roman" w:hint="cs"/>
          <w:rtl/>
        </w:rPr>
        <w:t xml:space="preserve">3.4.3    </w:t>
      </w:r>
      <w:r w:rsidRPr="007A6B42">
        <w:rPr>
          <w:rFonts w:ascii="Times New Roman" w:hAnsi="Times New Roman" w:hint="cs"/>
          <w:rtl/>
        </w:rPr>
        <w:t>החברה/השותפות מעסיקה לפחות 3 נותני שירותים מקצועיים בתחום שבו ניתן הייעוץ.</w:t>
      </w:r>
    </w:p>
    <w:p w:rsidR="00200180" w:rsidRPr="007A6B42" w:rsidRDefault="00200180" w:rsidP="00200180">
      <w:pPr>
        <w:numPr>
          <w:ilvl w:val="2"/>
          <w:numId w:val="0"/>
        </w:numPr>
        <w:tabs>
          <w:tab w:val="num" w:pos="1985"/>
          <w:tab w:val="left" w:pos="9070"/>
        </w:tabs>
        <w:spacing w:after="0" w:line="360" w:lineRule="auto"/>
        <w:ind w:left="1985" w:hanging="851"/>
        <w:jc w:val="both"/>
        <w:rPr>
          <w:rFonts w:ascii="Times New Roman" w:hAnsi="Times New Roman"/>
        </w:rPr>
      </w:pPr>
      <w:r>
        <w:rPr>
          <w:rFonts w:ascii="Times New Roman" w:hAnsi="Times New Roman" w:hint="cs"/>
          <w:rtl/>
        </w:rPr>
        <w:t xml:space="preserve">3.4.4    </w:t>
      </w:r>
      <w:r w:rsidRPr="007A6B42">
        <w:rPr>
          <w:rFonts w:ascii="Times New Roman" w:hAnsi="Times New Roman" w:hint="cs"/>
          <w:rtl/>
        </w:rPr>
        <w:t>לחברה מערך לוגיסטי עצמאי (כגון שירותי מזכירות והדפסה, תקורה משרדית וכיו"ב).</w:t>
      </w:r>
    </w:p>
    <w:p w:rsidR="00200180" w:rsidRPr="007A6B42" w:rsidRDefault="00200180" w:rsidP="00200180">
      <w:pPr>
        <w:numPr>
          <w:ilvl w:val="1"/>
          <w:numId w:val="0"/>
        </w:numPr>
        <w:tabs>
          <w:tab w:val="num" w:pos="1107"/>
          <w:tab w:val="left" w:pos="9070"/>
        </w:tabs>
        <w:spacing w:after="0" w:line="360" w:lineRule="auto"/>
        <w:ind w:left="1107" w:hanging="567"/>
        <w:jc w:val="both"/>
        <w:rPr>
          <w:rFonts w:ascii="Arial" w:hAnsi="Arial"/>
        </w:rPr>
      </w:pPr>
      <w:r>
        <w:rPr>
          <w:rFonts w:ascii="Arial" w:hAnsi="Arial" w:hint="cs"/>
          <w:rtl/>
        </w:rPr>
        <w:t xml:space="preserve">3.5   </w:t>
      </w:r>
      <w:r w:rsidRPr="007A6B42">
        <w:rPr>
          <w:rFonts w:ascii="Arial" w:hAnsi="Arial" w:hint="cs"/>
          <w:rtl/>
        </w:rPr>
        <w:t xml:space="preserve">שירות המבוצע בידי נותן שירותים שאינו מועסק על ידי משרד/חברה </w:t>
      </w:r>
      <w:r w:rsidRPr="007A6B42">
        <w:rPr>
          <w:rFonts w:ascii="Arial" w:hAnsi="Arial"/>
          <w:rtl/>
        </w:rPr>
        <w:t>–</w:t>
      </w:r>
      <w:r w:rsidRPr="007A6B42">
        <w:rPr>
          <w:rFonts w:ascii="Arial" w:hAnsi="Arial" w:hint="cs"/>
          <w:rtl/>
        </w:rPr>
        <w:t xml:space="preserve"> שירות שאינו עונה על כל התנאים הקבועים בסעיף </w:t>
      </w:r>
      <w:r w:rsidRPr="007A6B42">
        <w:rPr>
          <w:rFonts w:ascii="Arial" w:hAnsi="Arial"/>
          <w:rtl/>
        </w:rPr>
        <w:fldChar w:fldCharType="begin"/>
      </w:r>
      <w:r w:rsidRPr="007A6B42">
        <w:rPr>
          <w:rFonts w:ascii="Arial" w:hAnsi="Arial"/>
          <w:rtl/>
        </w:rPr>
        <w:instrText xml:space="preserve"> </w:instrText>
      </w:r>
      <w:r w:rsidRPr="007A6B42">
        <w:rPr>
          <w:rFonts w:ascii="Arial" w:hAnsi="Arial"/>
        </w:rPr>
        <w:instrText>REF</w:instrText>
      </w:r>
      <w:r w:rsidRPr="007A6B42">
        <w:rPr>
          <w:rFonts w:ascii="Arial" w:hAnsi="Arial"/>
          <w:rtl/>
        </w:rPr>
        <w:instrText xml:space="preserve"> _</w:instrText>
      </w:r>
      <w:r w:rsidRPr="007A6B42">
        <w:rPr>
          <w:rFonts w:ascii="Arial" w:hAnsi="Arial"/>
        </w:rPr>
        <w:instrText>Ref173564176 \r \h</w:instrText>
      </w:r>
      <w:r w:rsidRPr="007A6B42">
        <w:rPr>
          <w:rFonts w:ascii="Arial" w:hAnsi="Arial"/>
          <w:rtl/>
        </w:rPr>
        <w:instrText xml:space="preserve"> </w:instrText>
      </w:r>
      <w:r w:rsidRPr="007A6B42">
        <w:rPr>
          <w:rFonts w:ascii="Arial" w:hAnsi="Arial"/>
          <w:rtl/>
        </w:rPr>
      </w:r>
      <w:r w:rsidRPr="007A6B42">
        <w:rPr>
          <w:rFonts w:ascii="Arial" w:hAnsi="Arial"/>
          <w:rtl/>
        </w:rPr>
        <w:fldChar w:fldCharType="separate"/>
      </w:r>
      <w:r>
        <w:rPr>
          <w:rFonts w:ascii="Arial" w:hAnsi="Arial"/>
          <w:cs/>
        </w:rPr>
        <w:t>‎</w:t>
      </w:r>
      <w:r>
        <w:rPr>
          <w:rFonts w:ascii="Arial" w:hAnsi="Arial"/>
        </w:rPr>
        <w:t>0</w:t>
      </w:r>
      <w:r w:rsidRPr="007A6B42">
        <w:rPr>
          <w:rFonts w:ascii="Arial" w:hAnsi="Arial"/>
          <w:rtl/>
        </w:rPr>
        <w:fldChar w:fldCharType="end"/>
      </w:r>
      <w:r w:rsidRPr="007A6B42">
        <w:rPr>
          <w:rFonts w:ascii="Arial" w:hAnsi="Arial" w:hint="cs"/>
          <w:rtl/>
        </w:rPr>
        <w:t>.</w:t>
      </w:r>
    </w:p>
    <w:p w:rsidR="00200180" w:rsidRPr="007A6B42" w:rsidRDefault="00200180" w:rsidP="00200180">
      <w:pPr>
        <w:numPr>
          <w:ilvl w:val="1"/>
          <w:numId w:val="0"/>
        </w:numPr>
        <w:tabs>
          <w:tab w:val="num" w:pos="1107"/>
          <w:tab w:val="left" w:pos="9070"/>
        </w:tabs>
        <w:spacing w:after="0" w:line="360" w:lineRule="auto"/>
        <w:ind w:left="1107" w:hanging="567"/>
        <w:jc w:val="both"/>
        <w:rPr>
          <w:rFonts w:ascii="Arial" w:hAnsi="Arial"/>
        </w:rPr>
      </w:pPr>
      <w:r>
        <w:rPr>
          <w:rFonts w:ascii="Arial" w:hAnsi="Arial" w:hint="cs"/>
          <w:rtl/>
        </w:rPr>
        <w:t xml:space="preserve">3.7   </w:t>
      </w:r>
      <w:r w:rsidRPr="007A6B42">
        <w:rPr>
          <w:rFonts w:ascii="Arial" w:hAnsi="Arial" w:hint="cs"/>
          <w:rtl/>
        </w:rPr>
        <w:t xml:space="preserve">שעת עבודה </w:t>
      </w:r>
      <w:r w:rsidRPr="007A6B42">
        <w:rPr>
          <w:rFonts w:ascii="Arial" w:hAnsi="Arial"/>
          <w:rtl/>
        </w:rPr>
        <w:t>–</w:t>
      </w:r>
      <w:r w:rsidRPr="007A6B42">
        <w:rPr>
          <w:rFonts w:ascii="Arial" w:hAnsi="Arial" w:hint="cs"/>
          <w:rtl/>
        </w:rPr>
        <w:t xml:space="preserve"> 60 דקות.</w:t>
      </w:r>
    </w:p>
    <w:p w:rsidR="00200180" w:rsidRPr="007A6B42" w:rsidRDefault="00200180" w:rsidP="00200180">
      <w:pPr>
        <w:numPr>
          <w:ilvl w:val="1"/>
          <w:numId w:val="0"/>
        </w:numPr>
        <w:tabs>
          <w:tab w:val="num" w:pos="1107"/>
        </w:tabs>
        <w:spacing w:after="0" w:line="360" w:lineRule="auto"/>
        <w:ind w:left="1107" w:right="1107" w:hanging="567"/>
        <w:jc w:val="both"/>
        <w:rPr>
          <w:rFonts w:ascii="Arial" w:hAnsi="Arial"/>
        </w:rPr>
      </w:pPr>
      <w:r>
        <w:rPr>
          <w:rFonts w:ascii="Arial" w:hAnsi="Arial" w:hint="cs"/>
          <w:rtl/>
        </w:rPr>
        <w:t xml:space="preserve">3.7   </w:t>
      </w:r>
      <w:r w:rsidRPr="007A6B42">
        <w:rPr>
          <w:rFonts w:ascii="Arial" w:hAnsi="Arial" w:hint="cs"/>
          <w:rtl/>
        </w:rPr>
        <w:t xml:space="preserve">תקופה (בהוראה זו) </w:t>
      </w:r>
      <w:r w:rsidRPr="007A6B42">
        <w:rPr>
          <w:rFonts w:ascii="Arial" w:hAnsi="Arial"/>
          <w:rtl/>
        </w:rPr>
        <w:t>–</w:t>
      </w:r>
      <w:r w:rsidRPr="007A6B42">
        <w:rPr>
          <w:rFonts w:ascii="Arial" w:hAnsi="Arial" w:hint="cs"/>
          <w:rtl/>
        </w:rPr>
        <w:t xml:space="preserve"> עד 6 חודשים קלנדאריי</w:t>
      </w:r>
      <w:r w:rsidRPr="007A6B42">
        <w:rPr>
          <w:rFonts w:ascii="Arial" w:hAnsi="Arial" w:hint="eastAsia"/>
          <w:rtl/>
        </w:rPr>
        <w:t>ם</w:t>
      </w:r>
      <w:r w:rsidRPr="007A6B42">
        <w:rPr>
          <w:rFonts w:ascii="Arial" w:hAnsi="Arial" w:hint="cs"/>
          <w:rtl/>
        </w:rPr>
        <w:t xml:space="preserve"> עוקבים.</w:t>
      </w:r>
    </w:p>
    <w:p w:rsidR="00200180" w:rsidRPr="007A6B42" w:rsidRDefault="00200180" w:rsidP="00200180">
      <w:pPr>
        <w:tabs>
          <w:tab w:val="num" w:pos="567"/>
        </w:tabs>
        <w:spacing w:before="240" w:after="0" w:line="360" w:lineRule="auto"/>
        <w:ind w:left="567" w:right="567" w:hanging="567"/>
        <w:jc w:val="both"/>
        <w:rPr>
          <w:rFonts w:ascii="Arial" w:hAnsi="Arial"/>
          <w:b/>
          <w:bCs/>
          <w:color w:val="1B3461"/>
        </w:rPr>
      </w:pPr>
      <w:r w:rsidRPr="007A6B42">
        <w:rPr>
          <w:rFonts w:ascii="Arial" w:hAnsi="Arial" w:hint="cs"/>
          <w:b/>
          <w:bCs/>
          <w:color w:val="1B3461"/>
          <w:rtl/>
        </w:rPr>
        <w:t xml:space="preserve">הנחיות לביצוע </w:t>
      </w:r>
    </w:p>
    <w:p w:rsidR="00200180" w:rsidRPr="007A6B42" w:rsidRDefault="00200180" w:rsidP="00200180">
      <w:pPr>
        <w:numPr>
          <w:ilvl w:val="1"/>
          <w:numId w:val="0"/>
        </w:numPr>
        <w:tabs>
          <w:tab w:val="num" w:pos="1107"/>
        </w:tabs>
        <w:spacing w:after="0" w:line="360" w:lineRule="auto"/>
        <w:ind w:left="1107" w:hanging="567"/>
        <w:jc w:val="both"/>
        <w:rPr>
          <w:rFonts w:ascii="Arial" w:hAnsi="Arial"/>
        </w:rPr>
      </w:pPr>
      <w:r>
        <w:rPr>
          <w:rFonts w:ascii="Arial" w:hAnsi="Arial" w:hint="cs"/>
          <w:rtl/>
        </w:rPr>
        <w:t xml:space="preserve">4.1    </w:t>
      </w:r>
      <w:r w:rsidRPr="007A6B42">
        <w:rPr>
          <w:rFonts w:ascii="Arial" w:hAnsi="Arial" w:hint="cs"/>
          <w:rtl/>
        </w:rPr>
        <w:t>ההנחיות הבאות יחולו על התקשרויות שמתקיימים בהן כל התנאים הבאים:</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4.1.1     </w:t>
      </w:r>
      <w:r w:rsidRPr="007A6B42">
        <w:rPr>
          <w:rFonts w:ascii="Times New Roman" w:hAnsi="Times New Roman" w:hint="cs"/>
          <w:rtl/>
        </w:rPr>
        <w:t>ההתקשרות היא עם נותן שירותים חיצוני עבור מתן שירות לפרויקט זמני או למשימה חולפת. עם תום הפרויקט או המשימה ההתקשרות מסתיימת.</w:t>
      </w:r>
    </w:p>
    <w:p w:rsidR="00200180" w:rsidRPr="007A6B42" w:rsidRDefault="00200180" w:rsidP="00200180">
      <w:pPr>
        <w:numPr>
          <w:ilvl w:val="2"/>
          <w:numId w:val="0"/>
        </w:numPr>
        <w:tabs>
          <w:tab w:val="num" w:pos="1985"/>
        </w:tabs>
        <w:spacing w:after="0" w:line="360" w:lineRule="auto"/>
        <w:ind w:left="1985" w:hanging="851"/>
        <w:rPr>
          <w:rFonts w:ascii="Times New Roman" w:hAnsi="Times New Roman"/>
        </w:rPr>
      </w:pPr>
      <w:r>
        <w:rPr>
          <w:rFonts w:ascii="Times New Roman" w:hAnsi="Times New Roman" w:hint="cs"/>
          <w:rtl/>
        </w:rPr>
        <w:t xml:space="preserve">4.1.2    </w:t>
      </w:r>
      <w:r w:rsidRPr="007A6B42">
        <w:rPr>
          <w:rFonts w:ascii="Times New Roman" w:hAnsi="Times New Roman" w:hint="cs"/>
          <w:rtl/>
        </w:rPr>
        <w:t xml:space="preserve">נותן השירותים הוא בעל מומחיות מיוחדת בתחום הייעוץ או השירות המבוקש, ולא ניתן להעסיקו כעובד מדינה מן המניין. </w:t>
      </w:r>
    </w:p>
    <w:p w:rsidR="00200180" w:rsidRPr="007A6B42" w:rsidRDefault="00200180" w:rsidP="00200180">
      <w:pPr>
        <w:numPr>
          <w:ilvl w:val="1"/>
          <w:numId w:val="0"/>
        </w:numPr>
        <w:tabs>
          <w:tab w:val="num" w:pos="1107"/>
        </w:tabs>
        <w:spacing w:after="0" w:line="360" w:lineRule="auto"/>
        <w:ind w:left="1107" w:right="1107" w:hanging="567"/>
        <w:jc w:val="both"/>
        <w:rPr>
          <w:rFonts w:ascii="Arial" w:hAnsi="Arial"/>
          <w:u w:val="single"/>
        </w:rPr>
      </w:pPr>
      <w:r>
        <w:rPr>
          <w:rFonts w:ascii="Arial" w:hAnsi="Arial" w:hint="cs"/>
          <w:u w:val="single"/>
          <w:rtl/>
        </w:rPr>
        <w:t xml:space="preserve">4.2    </w:t>
      </w:r>
      <w:r w:rsidRPr="007A6B42">
        <w:rPr>
          <w:rFonts w:ascii="Arial" w:hAnsi="Arial" w:hint="cs"/>
          <w:u w:val="single"/>
          <w:rtl/>
        </w:rPr>
        <w:t>העדפת תיחור על פי תפוקות</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b/>
          <w:bCs/>
        </w:rPr>
      </w:pPr>
      <w:r>
        <w:rPr>
          <w:rFonts w:ascii="Times New Roman" w:hAnsi="Times New Roman" w:hint="cs"/>
          <w:rtl/>
        </w:rPr>
        <w:t xml:space="preserve">4.2.1    </w:t>
      </w:r>
      <w:r w:rsidRPr="007A6B42">
        <w:rPr>
          <w:rFonts w:ascii="Times New Roman" w:hAnsi="Times New Roman" w:hint="cs"/>
          <w:rtl/>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200180" w:rsidRPr="007A6B42" w:rsidRDefault="00200180" w:rsidP="00200180">
      <w:pPr>
        <w:numPr>
          <w:ilvl w:val="2"/>
          <w:numId w:val="0"/>
        </w:numPr>
        <w:tabs>
          <w:tab w:val="num" w:pos="1150"/>
        </w:tabs>
        <w:spacing w:after="0" w:line="360" w:lineRule="auto"/>
        <w:ind w:left="1985" w:hanging="851"/>
        <w:jc w:val="both"/>
        <w:rPr>
          <w:rFonts w:ascii="Times New Roman" w:hAnsi="Times New Roman"/>
          <w:b/>
          <w:bCs/>
        </w:rPr>
      </w:pPr>
      <w:bookmarkStart w:id="24" w:name="_Ref172858852"/>
      <w:r>
        <w:rPr>
          <w:rFonts w:ascii="Times New Roman" w:hAnsi="Times New Roman" w:hint="cs"/>
          <w:rtl/>
        </w:rPr>
        <w:t xml:space="preserve">4.2.2    </w:t>
      </w:r>
      <w:r w:rsidRPr="007A6B42">
        <w:rPr>
          <w:rFonts w:ascii="Times New Roman" w:hAnsi="Times New Roman" w:hint="cs"/>
          <w:rtl/>
        </w:rPr>
        <w:t>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24"/>
      <w:r w:rsidRPr="007A6B42">
        <w:rPr>
          <w:rFonts w:ascii="Times New Roman" w:hAnsi="Times New Roman" w:hint="cs"/>
          <w:rtl/>
        </w:rPr>
        <w:t xml:space="preserve"> </w:t>
      </w:r>
    </w:p>
    <w:p w:rsidR="00200180" w:rsidRPr="007A6B42" w:rsidRDefault="00200180" w:rsidP="00200180">
      <w:pPr>
        <w:numPr>
          <w:ilvl w:val="1"/>
          <w:numId w:val="0"/>
        </w:numPr>
        <w:tabs>
          <w:tab w:val="num" w:pos="1107"/>
        </w:tabs>
        <w:spacing w:after="0" w:line="360" w:lineRule="auto"/>
        <w:ind w:left="1107" w:right="1107" w:hanging="567"/>
        <w:jc w:val="both"/>
        <w:rPr>
          <w:rFonts w:ascii="Arial" w:hAnsi="Arial"/>
          <w:u w:val="single"/>
        </w:rPr>
      </w:pPr>
      <w:r>
        <w:rPr>
          <w:rFonts w:ascii="Arial" w:hAnsi="Arial" w:hint="cs"/>
          <w:u w:val="single"/>
          <w:rtl/>
        </w:rPr>
        <w:t xml:space="preserve">4.3     </w:t>
      </w:r>
      <w:r w:rsidRPr="007A6B42">
        <w:rPr>
          <w:rFonts w:ascii="Arial" w:hAnsi="Arial" w:hint="cs"/>
          <w:u w:val="single"/>
          <w:rtl/>
        </w:rPr>
        <w:t>התקשרות בתעריף שעתי</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b/>
          <w:bCs/>
        </w:rPr>
      </w:pPr>
      <w:r>
        <w:rPr>
          <w:rFonts w:ascii="Times New Roman" w:hAnsi="Times New Roman" w:hint="cs"/>
          <w:rtl/>
        </w:rPr>
        <w:t xml:space="preserve">4.3.1     </w:t>
      </w:r>
      <w:r w:rsidRPr="007A6B42">
        <w:rPr>
          <w:rFonts w:ascii="Times New Roman" w:hAnsi="Times New Roman" w:hint="cs"/>
          <w:rtl/>
        </w:rPr>
        <w:t xml:space="preserve">במקרים שבהם התקבל אישור ועדת המכרזים להתקשר עם נותן שירותים בתעריף שעתי, כאמור בסעיף </w:t>
      </w:r>
      <w:r w:rsidRPr="007A6B42">
        <w:rPr>
          <w:rFonts w:ascii="Times New Roman" w:hAnsi="Times New Roman"/>
          <w:rtl/>
        </w:rPr>
        <w:fldChar w:fldCharType="begin"/>
      </w:r>
      <w:r w:rsidRPr="007A6B42">
        <w:rPr>
          <w:rFonts w:ascii="Times New Roman" w:hAnsi="Times New Roman"/>
          <w:rtl/>
        </w:rPr>
        <w:instrText xml:space="preserve"> </w:instrText>
      </w:r>
      <w:r w:rsidRPr="007A6B42">
        <w:rPr>
          <w:rFonts w:ascii="Times New Roman" w:hAnsi="Times New Roman"/>
        </w:rPr>
        <w:instrText>REF</w:instrText>
      </w:r>
      <w:r w:rsidRPr="007A6B42">
        <w:rPr>
          <w:rFonts w:ascii="Times New Roman" w:hAnsi="Times New Roman"/>
          <w:rtl/>
        </w:rPr>
        <w:instrText xml:space="preserve"> _</w:instrText>
      </w:r>
      <w:r w:rsidRPr="007A6B42">
        <w:rPr>
          <w:rFonts w:ascii="Times New Roman" w:hAnsi="Times New Roman"/>
        </w:rPr>
        <w:instrText>Ref172858852 \r \h</w:instrText>
      </w:r>
      <w:r w:rsidRPr="007A6B42">
        <w:rPr>
          <w:rFonts w:ascii="Times New Roman" w:hAnsi="Times New Roman"/>
          <w:rtl/>
        </w:rPr>
        <w:instrText xml:space="preserve">  \* </w:instrText>
      </w:r>
      <w:r w:rsidRPr="007A6B42">
        <w:rPr>
          <w:rFonts w:ascii="Times New Roman" w:hAnsi="Times New Roman"/>
        </w:rPr>
        <w:instrText>MERGEFORMAT</w:instrText>
      </w:r>
      <w:r w:rsidRPr="007A6B42">
        <w:rPr>
          <w:rFonts w:ascii="Times New Roman" w:hAnsi="Times New Roman"/>
          <w:rtl/>
        </w:rPr>
        <w:instrText xml:space="preserve"> </w:instrText>
      </w:r>
      <w:r w:rsidRPr="007A6B42">
        <w:rPr>
          <w:rFonts w:ascii="Times New Roman" w:hAnsi="Times New Roman"/>
          <w:rtl/>
        </w:rPr>
      </w:r>
      <w:r w:rsidRPr="007A6B42">
        <w:rPr>
          <w:rFonts w:ascii="Times New Roman" w:hAnsi="Times New Roman"/>
          <w:rtl/>
        </w:rPr>
        <w:fldChar w:fldCharType="separate"/>
      </w:r>
      <w:r>
        <w:rPr>
          <w:rFonts w:ascii="Times New Roman" w:hAnsi="Times New Roman"/>
          <w:cs/>
        </w:rPr>
        <w:t>‎</w:t>
      </w:r>
      <w:r>
        <w:rPr>
          <w:rFonts w:ascii="Times New Roman" w:hAnsi="Times New Roman"/>
        </w:rPr>
        <w:t>0</w:t>
      </w:r>
      <w:r w:rsidRPr="007A6B42">
        <w:rPr>
          <w:rFonts w:ascii="Times New Roman" w:hAnsi="Times New Roman"/>
          <w:rtl/>
        </w:rPr>
        <w:fldChar w:fldCharType="end"/>
      </w:r>
      <w:r w:rsidRPr="007A6B42">
        <w:rPr>
          <w:rFonts w:ascii="Times New Roman" w:hAnsi="Times New Roman" w:hint="cs"/>
          <w:rtl/>
        </w:rPr>
        <w:t>, יידרש המציע להגיש הצעת מחיר שעתית לשעת עבודתו אשר לא תעלה על התעריפים המפורטים ב</w:t>
      </w:r>
      <w:hyperlink r:id="rId19" w:history="1">
        <w:hyperlink r:id="rId20" w:history="1">
          <w:r w:rsidRPr="007A6B42">
            <w:rPr>
              <w:rFonts w:ascii="Times New Roman" w:hAnsi="Times New Roman" w:hint="cs"/>
              <w:b/>
              <w:i/>
              <w:color w:val="3464BA"/>
              <w:u w:val="dotted" w:color="3464BA"/>
              <w:rtl/>
            </w:rPr>
            <w:t>הודעה, "תעריפי התקשרות עם נותן שירותים חיצוניים", מס' .ה. 13.9.2.1</w:t>
          </w:r>
        </w:hyperlink>
        <w:r w:rsidRPr="007A6B42">
          <w:rPr>
            <w:rFonts w:ascii="Arial" w:hAnsi="Arial" w:hint="cs"/>
            <w:b/>
            <w:i/>
            <w:color w:val="3464BA"/>
            <w:u w:val="dotted" w:color="3464BA"/>
            <w:rtl/>
          </w:rPr>
          <w:t>.</w:t>
        </w:r>
      </w:hyperlink>
      <w:r w:rsidRPr="007A6B42">
        <w:rPr>
          <w:rFonts w:ascii="Times New Roman" w:hAnsi="Times New Roman" w:hint="cs"/>
          <w:rtl/>
        </w:rPr>
        <w:t xml:space="preserve"> </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bCs/>
        </w:rPr>
      </w:pPr>
      <w:r>
        <w:rPr>
          <w:rFonts w:ascii="Times New Roman" w:hAnsi="Times New Roman" w:hint="cs"/>
          <w:rtl/>
        </w:rPr>
        <w:t xml:space="preserve">4.3.2    </w:t>
      </w:r>
      <w:r w:rsidRPr="007A6B42">
        <w:rPr>
          <w:rFonts w:ascii="Times New Roman" w:hAnsi="Times New Roman" w:hint="cs"/>
          <w:rtl/>
        </w:rPr>
        <w:t>התעריפים המפורטים ב</w:t>
      </w:r>
      <w:hyperlink r:id="rId21" w:history="1">
        <w:r w:rsidRPr="007A6B42">
          <w:rPr>
            <w:rFonts w:ascii="Times New Roman" w:hAnsi="Times New Roman" w:hint="cs"/>
            <w:b/>
            <w:i/>
            <w:color w:val="3464BA"/>
            <w:u w:val="dotted" w:color="3464BA"/>
            <w:rtl/>
          </w:rPr>
          <w:t>הודעה, "תעריפי התקשרות עם נותן שירותים חיצוניים", מס' ה. 13.9.2.1</w:t>
        </w:r>
      </w:hyperlink>
      <w:r w:rsidRPr="007A6B42">
        <w:rPr>
          <w:rFonts w:ascii="Times New Roman" w:hAnsi="Times New Roman" w:hint="cs"/>
          <w:rtl/>
        </w:rPr>
        <w:t xml:space="preserve"> הם תעריפים </w:t>
      </w:r>
      <w:r w:rsidRPr="007A6B42">
        <w:rPr>
          <w:rFonts w:ascii="Times New Roman" w:hAnsi="Times New Roman" w:hint="cs"/>
          <w:bCs/>
          <w:rtl/>
        </w:rPr>
        <w:t>מרביים</w:t>
      </w:r>
      <w:r w:rsidRPr="007A6B42">
        <w:rPr>
          <w:rFonts w:ascii="Times New Roman" w:hAnsi="Times New Roman" w:hint="cs"/>
          <w:rtl/>
        </w:rPr>
        <w:t>. התשלום יהיה בהתאם לרמתו המקצועית של נותן השירותים בפועל.</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b/>
          <w:i/>
        </w:rPr>
      </w:pPr>
      <w:r>
        <w:rPr>
          <w:rFonts w:ascii="Times New Roman" w:hAnsi="Times New Roman" w:hint="cs"/>
          <w:rtl/>
        </w:rPr>
        <w:t xml:space="preserve">4.3.3   </w:t>
      </w:r>
      <w:r w:rsidRPr="007A6B42">
        <w:rPr>
          <w:rFonts w:ascii="Times New Roman" w:hAnsi="Times New Roman" w:hint="cs"/>
          <w:rtl/>
        </w:rPr>
        <w:t>התעריפים שאליהם מתייחסת הוראה זו והמופיעים ב</w:t>
      </w:r>
      <w:hyperlink r:id="rId22" w:history="1">
        <w:r w:rsidRPr="007A6B42">
          <w:rPr>
            <w:rFonts w:ascii="Times New Roman" w:hAnsi="Times New Roman" w:hint="cs"/>
            <w:b/>
            <w:i/>
            <w:color w:val="3464BA"/>
            <w:u w:val="dotted" w:color="3464BA"/>
            <w:rtl/>
          </w:rPr>
          <w:t>הודעה, "תעריפי התקשרות עם נותן שירותים חיצוניים", מס' .ה. 13.9.2.1</w:t>
        </w:r>
      </w:hyperlink>
      <w:r w:rsidRPr="007A6B42">
        <w:rPr>
          <w:rFonts w:ascii="Times New Roman" w:hAnsi="Times New Roman" w:hint="cs"/>
          <w:b/>
          <w:i/>
          <w:rtl/>
        </w:rPr>
        <w:t xml:space="preserve"> </w:t>
      </w:r>
      <w:r w:rsidRPr="007A6B42">
        <w:rPr>
          <w:rFonts w:ascii="Times New Roman" w:hAnsi="Times New Roman" w:hint="cs"/>
          <w:rtl/>
        </w:rPr>
        <w:t>לא יכללו מע"מ כדין.</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4.3.4    </w:t>
      </w:r>
      <w:r w:rsidRPr="007A6B42">
        <w:rPr>
          <w:rFonts w:ascii="Times New Roman" w:hAnsi="Times New Roman" w:hint="cs"/>
          <w:rtl/>
        </w:rPr>
        <w:t xml:space="preserve">במקרים שבהם בוצעה התקשרות של המשרד עם נותן שירותים חיצוני בתעריף שעתי, ידרוש המזמין מנותן השירותים החיצוני להמציא, עם הגשת </w:t>
      </w:r>
      <w:r w:rsidRPr="007A6B42">
        <w:rPr>
          <w:rFonts w:ascii="Times New Roman" w:hAnsi="Times New Roman" w:hint="cs"/>
          <w:rtl/>
        </w:rPr>
        <w:lastRenderedPageBreak/>
        <w:t xml:space="preserve">חשבון לתשלום, </w:t>
      </w:r>
      <w:hyperlink r:id="rId23" w:history="1">
        <w:hyperlink r:id="rId24" w:history="1">
          <w:r w:rsidRPr="007A6B42">
            <w:rPr>
              <w:rFonts w:ascii="Times New Roman" w:hAnsi="Times New Roman" w:hint="cs"/>
              <w:b/>
              <w:i/>
              <w:color w:val="3464BA"/>
              <w:u w:val="dotted" w:color="3464BA"/>
              <w:rtl/>
            </w:rPr>
            <w:t>טופס, "הצהרה על ביצוע שעות העבודה ונסיעות שניתנו בפועל", מס' ט. 13.9.2.1</w:t>
          </w:r>
        </w:hyperlink>
        <w:r w:rsidRPr="007A6B42">
          <w:rPr>
            <w:rFonts w:ascii="Times New Roman" w:hAnsi="Times New Roman" w:hint="cs"/>
            <w:b/>
            <w:i/>
            <w:color w:val="3464BA"/>
            <w:u w:val="dotted" w:color="3464BA"/>
            <w:rtl/>
          </w:rPr>
          <w:t>.</w:t>
        </w:r>
      </w:hyperlink>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4.3.5     </w:t>
      </w:r>
      <w:r w:rsidRPr="007A6B42">
        <w:rPr>
          <w:rFonts w:ascii="Times New Roman" w:hAnsi="Times New Roman" w:hint="cs"/>
          <w:rtl/>
        </w:rPr>
        <w:t xml:space="preserve">המזמין שקיבל את השירותים יאשר בכתב כי קיימת התאמה בין מספר השעות שהוצהרו לבין מהותם והיקפם של השירותים שניתנו בפועל. </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u w:val="single"/>
        </w:rPr>
      </w:pPr>
      <w:r>
        <w:rPr>
          <w:rFonts w:ascii="Times New Roman" w:hAnsi="Times New Roman" w:hint="cs"/>
          <w:u w:val="single"/>
          <w:rtl/>
        </w:rPr>
        <w:t xml:space="preserve">4.3.6     </w:t>
      </w:r>
      <w:r w:rsidRPr="007A6B42">
        <w:rPr>
          <w:rFonts w:ascii="Times New Roman" w:hAnsi="Times New Roman" w:hint="cs"/>
          <w:u w:val="single"/>
          <w:rtl/>
        </w:rPr>
        <w:t>היקף התקשרות מרבי לתקופה בהתקשרות מתמשכת בתעריף שעתי</w:t>
      </w:r>
    </w:p>
    <w:p w:rsidR="00200180" w:rsidRPr="007A6B42" w:rsidRDefault="00200180" w:rsidP="00200180">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4.3.6.1   </w:t>
      </w:r>
      <w:r w:rsidRPr="007A6B42">
        <w:rPr>
          <w:rFonts w:ascii="Times New Roman" w:hAnsi="Times New Roman" w:hint="cs"/>
          <w:rtl/>
        </w:rPr>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4.3.7    </w:t>
      </w:r>
      <w:r w:rsidRPr="007A6B42">
        <w:rPr>
          <w:rFonts w:ascii="Times New Roman" w:hAnsi="Times New Roman" w:hint="cs"/>
          <w:rtl/>
        </w:rPr>
        <w:t>חשב המשרד יבצע בקרה, לפחות אחת לשנה, אחר ביצוע הנחיות במסגרת התקשרות בתעריף שעתי.</w:t>
      </w:r>
    </w:p>
    <w:p w:rsidR="00200180" w:rsidRPr="007A6B42" w:rsidRDefault="00200180" w:rsidP="00200180">
      <w:pPr>
        <w:numPr>
          <w:ilvl w:val="1"/>
          <w:numId w:val="0"/>
        </w:numPr>
        <w:tabs>
          <w:tab w:val="num" w:pos="1107"/>
        </w:tabs>
        <w:spacing w:after="0" w:line="360" w:lineRule="auto"/>
        <w:ind w:left="1107" w:right="1107" w:hanging="567"/>
        <w:jc w:val="both"/>
        <w:rPr>
          <w:rFonts w:ascii="Arial" w:hAnsi="Arial"/>
          <w:u w:val="single"/>
        </w:rPr>
      </w:pPr>
      <w:bookmarkStart w:id="25" w:name="_Ref381003856"/>
      <w:r>
        <w:rPr>
          <w:rFonts w:ascii="Arial" w:hAnsi="Arial" w:hint="cs"/>
          <w:u w:val="single"/>
          <w:rtl/>
        </w:rPr>
        <w:t xml:space="preserve">4.4    </w:t>
      </w:r>
      <w:r w:rsidRPr="007A6B42">
        <w:rPr>
          <w:rFonts w:ascii="Arial" w:hAnsi="Arial" w:hint="cs"/>
          <w:u w:val="single"/>
          <w:rtl/>
        </w:rPr>
        <w:t>התקשרות עם יועצים, מתכננים ונותני שירותים פסיכולוגיים</w:t>
      </w:r>
      <w:bookmarkEnd w:id="25"/>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4.4.1   </w:t>
      </w:r>
      <w:r w:rsidRPr="007A6B42">
        <w:rPr>
          <w:rFonts w:ascii="Times New Roman" w:hAnsi="Times New Roman" w:hint="cs"/>
          <w:rtl/>
        </w:rPr>
        <w:t>התעריפים המפורטים ב</w:t>
      </w:r>
      <w:hyperlink r:id="rId25" w:history="1">
        <w:r w:rsidRPr="007A6B42">
          <w:rPr>
            <w:rFonts w:ascii="Times New Roman" w:hAnsi="Times New Roman" w:hint="cs"/>
            <w:b/>
            <w:i/>
            <w:color w:val="3464BA"/>
            <w:u w:val="dotted" w:color="3464BA"/>
            <w:rtl/>
          </w:rPr>
          <w:t>הודעה, "תעריפי התקשרות עם נותן שירותים חיצוניים", מס' ה. 13.9.2.1</w:t>
        </w:r>
      </w:hyperlink>
      <w:r w:rsidRPr="007A6B42">
        <w:rPr>
          <w:rFonts w:ascii="Times New Roman" w:hAnsi="Times New Roman" w:hint="cs"/>
          <w:b/>
          <w:i/>
          <w:rtl/>
        </w:rPr>
        <w:t xml:space="preserve"> הם תעריפים עבור התקשרות </w:t>
      </w:r>
      <w:r w:rsidRPr="007A6B42">
        <w:rPr>
          <w:rFonts w:ascii="Times New Roman" w:hAnsi="Times New Roman" w:hint="cs"/>
          <w:bCs/>
          <w:i/>
          <w:rtl/>
        </w:rPr>
        <w:t>אקראית</w:t>
      </w:r>
      <w:r w:rsidRPr="007A6B42">
        <w:rPr>
          <w:rFonts w:ascii="Times New Roman" w:hAnsi="Times New Roman" w:hint="cs"/>
          <w:b/>
          <w:i/>
          <w:rtl/>
        </w:rPr>
        <w:t xml:space="preserve"> בלבד.</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bookmarkStart w:id="26" w:name="_Ref217899593"/>
      <w:r>
        <w:rPr>
          <w:rFonts w:ascii="Times New Roman" w:hAnsi="Times New Roman" w:hint="cs"/>
          <w:rtl/>
        </w:rPr>
        <w:t xml:space="preserve">4.4.2     </w:t>
      </w:r>
      <w:r w:rsidRPr="007A6B42">
        <w:rPr>
          <w:rFonts w:ascii="Times New Roman" w:hAnsi="Times New Roman" w:hint="cs"/>
          <w:rtl/>
        </w:rPr>
        <w:t>בהתקשרויות עם יועצים, מתכננים ונותני שירותים פסיכולוגיים, במקרים שבהם נדרשת הארכת תקופת ההתקשרות האקראית, המזמין יפעל כדלהלן:</w:t>
      </w:r>
      <w:bookmarkEnd w:id="26"/>
      <w:r w:rsidRPr="007A6B42">
        <w:rPr>
          <w:rFonts w:ascii="Times New Roman" w:hAnsi="Times New Roman" w:hint="cs"/>
          <w:rtl/>
        </w:rPr>
        <w:t xml:space="preserve"> </w:t>
      </w:r>
    </w:p>
    <w:p w:rsidR="00200180" w:rsidRPr="007A6B42" w:rsidRDefault="00200180" w:rsidP="00200180">
      <w:pPr>
        <w:numPr>
          <w:ilvl w:val="3"/>
          <w:numId w:val="0"/>
        </w:numPr>
        <w:tabs>
          <w:tab w:val="num" w:pos="2830"/>
        </w:tabs>
        <w:spacing w:after="0" w:line="360" w:lineRule="auto"/>
        <w:ind w:left="2830" w:hanging="850"/>
        <w:jc w:val="both"/>
        <w:rPr>
          <w:rFonts w:ascii="Times New Roman" w:hAnsi="Times New Roman"/>
          <w:rtl/>
        </w:rPr>
      </w:pPr>
      <w:r w:rsidRPr="007A6B42">
        <w:rPr>
          <w:rFonts w:ascii="Times New Roman" w:hAnsi="Times New Roman" w:hint="cs"/>
          <w:rtl/>
        </w:rPr>
        <w:t xml:space="preserve">במקרים שבהם תקופת ההתקשרות תוארך ב-50% או יותר ממשך תקופת </w:t>
      </w:r>
      <w:r>
        <w:rPr>
          <w:rFonts w:ascii="Times New Roman" w:hAnsi="Times New Roman" w:hint="cs"/>
          <w:rtl/>
        </w:rPr>
        <w:t xml:space="preserve">4.4.2.1   </w:t>
      </w:r>
      <w:r w:rsidRPr="007A6B42">
        <w:rPr>
          <w:rFonts w:ascii="Times New Roman" w:hAnsi="Times New Roman" w:hint="cs"/>
          <w:rtl/>
        </w:rPr>
        <w:t>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bookmarkStart w:id="27" w:name="_Ref217899608"/>
      <w:r>
        <w:rPr>
          <w:rFonts w:ascii="Times New Roman" w:hAnsi="Times New Roman" w:hint="cs"/>
          <w:rtl/>
        </w:rPr>
        <w:t xml:space="preserve">4.4.3    </w:t>
      </w:r>
      <w:r w:rsidRPr="007A6B42">
        <w:rPr>
          <w:rFonts w:ascii="Times New Roman" w:hAnsi="Times New Roman" w:hint="cs"/>
          <w:rtl/>
        </w:rPr>
        <w:t>עבור</w:t>
      </w:r>
      <w:r w:rsidRPr="007A6B42">
        <w:rPr>
          <w:rFonts w:ascii="Times New Roman" w:hAnsi="Times New Roman" w:hint="cs"/>
          <w:b/>
          <w:bCs/>
          <w:rtl/>
        </w:rPr>
        <w:t xml:space="preserve"> התקשרות מתמשכת</w:t>
      </w:r>
      <w:r w:rsidRPr="007A6B42">
        <w:rPr>
          <w:rFonts w:ascii="Times New Roman" w:hAnsi="Times New Roman" w:hint="cs"/>
          <w:rtl/>
        </w:rPr>
        <w:t xml:space="preserve"> ישולמו התעריפים המרביים הבאים:</w:t>
      </w:r>
      <w:bookmarkEnd w:id="27"/>
    </w:p>
    <w:p w:rsidR="00200180" w:rsidRPr="007A6B42" w:rsidRDefault="00200180" w:rsidP="00200180">
      <w:pPr>
        <w:numPr>
          <w:ilvl w:val="3"/>
          <w:numId w:val="0"/>
        </w:numPr>
        <w:tabs>
          <w:tab w:val="num" w:pos="2830"/>
        </w:tabs>
        <w:spacing w:after="0" w:line="360" w:lineRule="auto"/>
        <w:ind w:left="2830" w:hanging="850"/>
        <w:jc w:val="both"/>
        <w:rPr>
          <w:rFonts w:ascii="Times New Roman" w:hAnsi="Times New Roman"/>
        </w:rPr>
      </w:pPr>
      <w:r w:rsidRPr="007A6B42">
        <w:rPr>
          <w:rFonts w:ascii="Times New Roman" w:hAnsi="Times New Roman" w:hint="cs"/>
          <w:rtl/>
        </w:rPr>
        <w:t xml:space="preserve"> </w:t>
      </w:r>
      <w:r>
        <w:rPr>
          <w:rFonts w:ascii="Times New Roman" w:hAnsi="Times New Roman" w:hint="cs"/>
          <w:rtl/>
        </w:rPr>
        <w:t xml:space="preserve">4.4.3.1  </w:t>
      </w:r>
      <w:r w:rsidRPr="007A6B42">
        <w:rPr>
          <w:rFonts w:ascii="Times New Roman" w:hAnsi="Times New Roman" w:hint="cs"/>
          <w:rtl/>
        </w:rPr>
        <w:t>עבור שירות המבוצע בידי משרד/חברה של נותן שירותים חיצוניים ישולמו 90% מגובה התעריף שנקבע בחוזה ההתקשרות [בכפוף לתעריפים המרביים הקבועים ב</w:t>
      </w:r>
      <w:hyperlink r:id="rId26" w:history="1">
        <w:r w:rsidRPr="007A6B42">
          <w:rPr>
            <w:rFonts w:ascii="Times New Roman" w:hAnsi="Times New Roman" w:hint="cs"/>
            <w:b/>
            <w:i/>
            <w:color w:val="3464BA"/>
            <w:u w:val="dotted" w:color="3464BA"/>
            <w:rtl/>
          </w:rPr>
          <w:t>הודעה, "תעריפי התקשרות עם נותן שירותים חיצוניים", מס' .ה. 13.9.2.1</w:t>
        </w:r>
      </w:hyperlink>
      <w:r w:rsidRPr="007A6B42">
        <w:rPr>
          <w:rFonts w:ascii="Times New Roman" w:hAnsi="Times New Roman" w:hint="cs"/>
          <w:rtl/>
        </w:rPr>
        <w:t>].</w:t>
      </w:r>
    </w:p>
    <w:p w:rsidR="00200180" w:rsidRPr="007A6B42" w:rsidRDefault="00200180" w:rsidP="00200180">
      <w:pPr>
        <w:numPr>
          <w:ilvl w:val="3"/>
          <w:numId w:val="0"/>
        </w:numPr>
        <w:tabs>
          <w:tab w:val="num" w:pos="2830"/>
        </w:tabs>
        <w:spacing w:after="0" w:line="360" w:lineRule="auto"/>
        <w:ind w:left="2830" w:hanging="850"/>
        <w:jc w:val="both"/>
        <w:rPr>
          <w:rFonts w:ascii="Times New Roman" w:hAnsi="Times New Roman"/>
        </w:rPr>
      </w:pPr>
      <w:r w:rsidRPr="007A6B42">
        <w:rPr>
          <w:rFonts w:ascii="Times New Roman" w:hAnsi="Times New Roman" w:hint="cs"/>
          <w:rtl/>
        </w:rPr>
        <w:t xml:space="preserve"> </w:t>
      </w:r>
      <w:r>
        <w:rPr>
          <w:rFonts w:ascii="Times New Roman" w:hAnsi="Times New Roman" w:hint="cs"/>
          <w:rtl/>
        </w:rPr>
        <w:t xml:space="preserve">4.4.3.2  </w:t>
      </w:r>
      <w:r w:rsidRPr="007A6B42">
        <w:rPr>
          <w:rFonts w:ascii="Times New Roman" w:hAnsi="Times New Roman" w:hint="cs"/>
          <w:rtl/>
        </w:rPr>
        <w:t>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7" w:history="1">
        <w:r w:rsidRPr="007A6B42">
          <w:rPr>
            <w:rFonts w:ascii="Times New Roman" w:hAnsi="Times New Roman" w:hint="cs"/>
            <w:b/>
            <w:i/>
            <w:color w:val="3464BA"/>
            <w:u w:val="dotted" w:color="3464BA"/>
            <w:rtl/>
          </w:rPr>
          <w:t>הודעה, "תעריפי התקשרות עם נותן שירותים חיצוניים", מס' .ה. 13.9.2.1</w:t>
        </w:r>
      </w:hyperlink>
      <w:r w:rsidRPr="007A6B42">
        <w:rPr>
          <w:rFonts w:ascii="Times New Roman" w:hAnsi="Times New Roman" w:hint="cs"/>
          <w:rtl/>
        </w:rPr>
        <w:t>.</w:t>
      </w:r>
    </w:p>
    <w:p w:rsidR="00200180" w:rsidRPr="004844F8" w:rsidRDefault="00200180" w:rsidP="00200180">
      <w:pPr>
        <w:pStyle w:val="aff1"/>
        <w:numPr>
          <w:ilvl w:val="3"/>
          <w:numId w:val="53"/>
        </w:numPr>
        <w:tabs>
          <w:tab w:val="num" w:pos="2830"/>
        </w:tabs>
        <w:spacing w:line="360" w:lineRule="auto"/>
        <w:jc w:val="both"/>
        <w:rPr>
          <w:sz w:val="24"/>
          <w:szCs w:val="24"/>
        </w:rPr>
      </w:pPr>
      <w:r w:rsidRPr="00722A4D">
        <w:rPr>
          <w:rFonts w:hint="cs"/>
          <w:u w:val="single"/>
          <w:rtl/>
        </w:rPr>
        <w:t xml:space="preserve"> </w:t>
      </w:r>
      <w:r w:rsidRPr="004844F8">
        <w:rPr>
          <w:rFonts w:hint="cs"/>
          <w:sz w:val="24"/>
          <w:szCs w:val="24"/>
          <w:u w:val="single"/>
          <w:rtl/>
        </w:rPr>
        <w:t>הפחתה נוספת בשל עבודה בהיקף מלא לתקופה ממושכת</w:t>
      </w:r>
      <w:r w:rsidRPr="004844F8">
        <w:rPr>
          <w:rFonts w:hint="cs"/>
          <w:sz w:val="24"/>
          <w:szCs w:val="24"/>
          <w:rtl/>
        </w:rPr>
        <w:t xml:space="preserve"> </w:t>
      </w:r>
    </w:p>
    <w:p w:rsidR="00200180" w:rsidRPr="007A6B42" w:rsidRDefault="00200180" w:rsidP="00200180">
      <w:pPr>
        <w:spacing w:after="0" w:line="360" w:lineRule="auto"/>
        <w:ind w:left="1985"/>
        <w:jc w:val="both"/>
        <w:rPr>
          <w:rFonts w:ascii="Times New Roman" w:hAnsi="Times New Roman"/>
        </w:rPr>
      </w:pPr>
      <w:r>
        <w:rPr>
          <w:rFonts w:ascii="Times New Roman" w:hAnsi="Times New Roman" w:hint="cs"/>
          <w:rtl/>
        </w:rPr>
        <w:t xml:space="preserve">4.4.3.3.1  </w:t>
      </w:r>
      <w:r w:rsidRPr="007A6B42">
        <w:rPr>
          <w:rFonts w:ascii="Times New Roman" w:hAnsi="Times New Roman" w:hint="cs"/>
          <w:rtl/>
        </w:rPr>
        <w:t xml:space="preserve">הפחתה של 10% מהתעריף תחול על תעריף שעתי לנותן שירותים חיצוני שמועסק למעלה מ-180 שעות בחודש בממוצע לתקופה כמוגדר בהוראה זו, או לחלופין </w:t>
      </w:r>
      <w:r w:rsidRPr="007A6B42">
        <w:rPr>
          <w:rFonts w:ascii="Times New Roman" w:hAnsi="Times New Roman"/>
          <w:rtl/>
        </w:rPr>
        <w:t>–</w:t>
      </w:r>
      <w:r w:rsidRPr="007A6B42">
        <w:rPr>
          <w:rFonts w:ascii="Times New Roman" w:hAnsi="Times New Roman" w:hint="cs"/>
          <w:rtl/>
        </w:rPr>
        <w:t xml:space="preserve"> לתקופת התקשרות למתן השירות העולה </w:t>
      </w:r>
      <w:r w:rsidRPr="007A6B42">
        <w:rPr>
          <w:rFonts w:ascii="Times New Roman" w:hAnsi="Times New Roman" w:hint="cs"/>
          <w:rtl/>
        </w:rPr>
        <w:lastRenderedPageBreak/>
        <w:t xml:space="preserve">על שנתיים. הפחתה זו תחול על התעריפים לאחר ההפחתה הקבועה בסעיף </w:t>
      </w:r>
      <w:r w:rsidRPr="007A6B42">
        <w:rPr>
          <w:rFonts w:ascii="Times New Roman" w:hAnsi="Times New Roman"/>
          <w:rtl/>
        </w:rPr>
        <w:fldChar w:fldCharType="begin"/>
      </w:r>
      <w:r w:rsidRPr="007A6B42">
        <w:rPr>
          <w:rFonts w:ascii="Times New Roman" w:hAnsi="Times New Roman"/>
          <w:rtl/>
        </w:rPr>
        <w:instrText xml:space="preserve"> </w:instrText>
      </w:r>
      <w:r w:rsidRPr="007A6B42">
        <w:rPr>
          <w:rFonts w:ascii="Times New Roman" w:hAnsi="Times New Roman"/>
        </w:rPr>
        <w:instrText>REF</w:instrText>
      </w:r>
      <w:r w:rsidRPr="007A6B42">
        <w:rPr>
          <w:rFonts w:ascii="Times New Roman" w:hAnsi="Times New Roman"/>
          <w:rtl/>
        </w:rPr>
        <w:instrText xml:space="preserve"> _</w:instrText>
      </w:r>
      <w:r w:rsidRPr="007A6B42">
        <w:rPr>
          <w:rFonts w:ascii="Times New Roman" w:hAnsi="Times New Roman"/>
        </w:rPr>
        <w:instrText>Ref217899608 \r \h</w:instrText>
      </w:r>
      <w:r w:rsidRPr="007A6B42">
        <w:rPr>
          <w:rFonts w:ascii="Times New Roman" w:hAnsi="Times New Roman"/>
          <w:rtl/>
        </w:rPr>
        <w:instrText xml:space="preserve"> </w:instrText>
      </w:r>
      <w:r w:rsidRPr="007A6B42">
        <w:rPr>
          <w:rFonts w:ascii="Times New Roman" w:hAnsi="Times New Roman"/>
          <w:rtl/>
        </w:rPr>
      </w:r>
      <w:r w:rsidRPr="007A6B42">
        <w:rPr>
          <w:rFonts w:ascii="Times New Roman" w:hAnsi="Times New Roman"/>
          <w:rtl/>
        </w:rPr>
        <w:fldChar w:fldCharType="separate"/>
      </w:r>
      <w:r>
        <w:rPr>
          <w:rFonts w:ascii="Times New Roman" w:hAnsi="Times New Roman"/>
          <w:cs/>
        </w:rPr>
        <w:t>‎</w:t>
      </w:r>
      <w:r>
        <w:rPr>
          <w:rFonts w:ascii="Times New Roman" w:hAnsi="Times New Roman"/>
        </w:rPr>
        <w:t>0</w:t>
      </w:r>
      <w:r w:rsidRPr="007A6B42">
        <w:rPr>
          <w:rFonts w:ascii="Times New Roman" w:hAnsi="Times New Roman"/>
          <w:rtl/>
        </w:rPr>
        <w:fldChar w:fldCharType="end"/>
      </w:r>
      <w:r w:rsidRPr="007A6B42">
        <w:rPr>
          <w:rFonts w:ascii="Times New Roman" w:hAnsi="Times New Roman" w:hint="cs"/>
          <w:rtl/>
        </w:rPr>
        <w:t>.</w:t>
      </w:r>
    </w:p>
    <w:p w:rsidR="00200180" w:rsidRPr="00682EC8" w:rsidRDefault="00200180" w:rsidP="00200180">
      <w:pPr>
        <w:pStyle w:val="aff1"/>
        <w:numPr>
          <w:ilvl w:val="3"/>
          <w:numId w:val="54"/>
        </w:numPr>
        <w:spacing w:line="360" w:lineRule="auto"/>
        <w:jc w:val="both"/>
        <w:rPr>
          <w:sz w:val="24"/>
          <w:szCs w:val="24"/>
        </w:rPr>
      </w:pPr>
      <w:r w:rsidRPr="00682EC8">
        <w:rPr>
          <w:rFonts w:hint="cs"/>
          <w:sz w:val="24"/>
          <w:szCs w:val="24"/>
          <w:rtl/>
        </w:rPr>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sidRPr="00682EC8">
        <w:rPr>
          <w:rFonts w:hint="eastAsia"/>
          <w:sz w:val="24"/>
          <w:szCs w:val="24"/>
          <w:rtl/>
        </w:rPr>
        <w:t>ס</w:t>
      </w:r>
      <w:r w:rsidRPr="00682EC8">
        <w:rPr>
          <w:rFonts w:hint="cs"/>
          <w:sz w:val="24"/>
          <w:szCs w:val="24"/>
          <w:rtl/>
        </w:rPr>
        <w:t xml:space="preserve"> לתקופת התקשרות זו כהמשך של ההתקשרות הקודמת לעניין מניין החודשים או שעות ההתקשרות. </w:t>
      </w:r>
    </w:p>
    <w:p w:rsidR="00200180" w:rsidRPr="007A6B42" w:rsidRDefault="00200180" w:rsidP="00200180">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4.4.3.4  </w:t>
      </w:r>
      <w:r w:rsidRPr="007A6B42">
        <w:rPr>
          <w:rFonts w:ascii="Times New Roman" w:hAnsi="Times New Roman" w:hint="cs"/>
          <w:rtl/>
        </w:rPr>
        <w:t>במקרים שבהם מתבצעת התקשרות עם נותן שירותים אחד במספר התקשרויות חדשות או נפרדות, תחושב כל תקופת התקשרות בנפרד לעניין משך תקופת ההתקשרות.</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4.4.4   </w:t>
      </w:r>
      <w:r w:rsidRPr="007A6B42">
        <w:rPr>
          <w:rFonts w:ascii="Times New Roman" w:hAnsi="Times New Roman" w:hint="cs"/>
          <w:rtl/>
        </w:rPr>
        <w:t xml:space="preserve">סעיפים </w:t>
      </w:r>
      <w:r w:rsidRPr="007A6B42">
        <w:rPr>
          <w:rFonts w:ascii="Arial" w:hAnsi="Arial"/>
          <w:rtl/>
        </w:rPr>
        <w:fldChar w:fldCharType="begin"/>
      </w:r>
      <w:r w:rsidRPr="007A6B42">
        <w:rPr>
          <w:rFonts w:ascii="Arial" w:hAnsi="Arial"/>
          <w:rtl/>
        </w:rPr>
        <w:instrText xml:space="preserve"> </w:instrText>
      </w:r>
      <w:r w:rsidRPr="007A6B42">
        <w:rPr>
          <w:rFonts w:ascii="Arial" w:hAnsi="Arial"/>
        </w:rPr>
        <w:instrText>REF</w:instrText>
      </w:r>
      <w:r w:rsidRPr="007A6B42">
        <w:rPr>
          <w:rFonts w:ascii="Arial" w:hAnsi="Arial"/>
          <w:rtl/>
        </w:rPr>
        <w:instrText xml:space="preserve"> _</w:instrText>
      </w:r>
      <w:r w:rsidRPr="007A6B42">
        <w:rPr>
          <w:rFonts w:ascii="Arial" w:hAnsi="Arial"/>
        </w:rPr>
        <w:instrText>Ref217899593 \r \h</w:instrText>
      </w:r>
      <w:r w:rsidRPr="007A6B42">
        <w:rPr>
          <w:rFonts w:ascii="Arial" w:hAnsi="Arial"/>
          <w:rtl/>
        </w:rPr>
        <w:instrText xml:space="preserve">  \* </w:instrText>
      </w:r>
      <w:r w:rsidRPr="007A6B42">
        <w:rPr>
          <w:rFonts w:ascii="Arial" w:hAnsi="Arial"/>
        </w:rPr>
        <w:instrText>MERGEFORMAT</w:instrText>
      </w:r>
      <w:r w:rsidRPr="007A6B42">
        <w:rPr>
          <w:rFonts w:ascii="Arial" w:hAnsi="Arial"/>
          <w:rtl/>
        </w:rPr>
        <w:instrText xml:space="preserve"> </w:instrText>
      </w:r>
      <w:r w:rsidRPr="007A6B42">
        <w:rPr>
          <w:rFonts w:ascii="Arial" w:hAnsi="Arial"/>
          <w:rtl/>
        </w:rPr>
      </w:r>
      <w:r w:rsidRPr="007A6B42">
        <w:rPr>
          <w:rFonts w:ascii="Arial" w:hAnsi="Arial"/>
          <w:rtl/>
        </w:rPr>
        <w:fldChar w:fldCharType="separate"/>
      </w:r>
      <w:r>
        <w:rPr>
          <w:rFonts w:ascii="Arial" w:hAnsi="Arial"/>
          <w:cs/>
        </w:rPr>
        <w:t>‎</w:t>
      </w:r>
      <w:r>
        <w:rPr>
          <w:rFonts w:ascii="Arial" w:hAnsi="Arial"/>
        </w:rPr>
        <w:t>0</w:t>
      </w:r>
      <w:r w:rsidRPr="007A6B42">
        <w:rPr>
          <w:rFonts w:ascii="Arial" w:hAnsi="Arial"/>
          <w:rtl/>
        </w:rPr>
        <w:fldChar w:fldCharType="end"/>
      </w:r>
      <w:r w:rsidRPr="007A6B42">
        <w:rPr>
          <w:rFonts w:ascii="Arial" w:hAnsi="Arial" w:hint="cs"/>
          <w:rtl/>
        </w:rPr>
        <w:t xml:space="preserve"> </w:t>
      </w:r>
      <w:r w:rsidRPr="007A6B42">
        <w:rPr>
          <w:rFonts w:ascii="Arial" w:hAnsi="Arial"/>
          <w:rtl/>
        </w:rPr>
        <w:t>ו-</w:t>
      </w:r>
      <w:r w:rsidRPr="007A6B42">
        <w:rPr>
          <w:rFonts w:ascii="Arial" w:hAnsi="Arial"/>
          <w:rtl/>
        </w:rPr>
        <w:fldChar w:fldCharType="begin"/>
      </w:r>
      <w:r w:rsidRPr="007A6B42">
        <w:rPr>
          <w:rFonts w:ascii="Arial" w:hAnsi="Arial"/>
          <w:rtl/>
        </w:rPr>
        <w:instrText xml:space="preserve"> </w:instrText>
      </w:r>
      <w:r w:rsidRPr="007A6B42">
        <w:rPr>
          <w:rFonts w:ascii="Arial" w:hAnsi="Arial"/>
        </w:rPr>
        <w:instrText>REF</w:instrText>
      </w:r>
      <w:r w:rsidRPr="007A6B42">
        <w:rPr>
          <w:rFonts w:ascii="Arial" w:hAnsi="Arial"/>
          <w:rtl/>
        </w:rPr>
        <w:instrText xml:space="preserve"> _</w:instrText>
      </w:r>
      <w:r w:rsidRPr="007A6B42">
        <w:rPr>
          <w:rFonts w:ascii="Arial" w:hAnsi="Arial"/>
        </w:rPr>
        <w:instrText>Ref217899608 \r \h</w:instrText>
      </w:r>
      <w:r w:rsidRPr="007A6B42">
        <w:rPr>
          <w:rFonts w:ascii="Arial" w:hAnsi="Arial"/>
          <w:rtl/>
        </w:rPr>
        <w:instrText xml:space="preserve">  \* </w:instrText>
      </w:r>
      <w:r w:rsidRPr="007A6B42">
        <w:rPr>
          <w:rFonts w:ascii="Arial" w:hAnsi="Arial"/>
        </w:rPr>
        <w:instrText>MERGEFORMAT</w:instrText>
      </w:r>
      <w:r w:rsidRPr="007A6B42">
        <w:rPr>
          <w:rFonts w:ascii="Arial" w:hAnsi="Arial"/>
          <w:rtl/>
        </w:rPr>
        <w:instrText xml:space="preserve"> </w:instrText>
      </w:r>
      <w:r w:rsidRPr="007A6B42">
        <w:rPr>
          <w:rFonts w:ascii="Arial" w:hAnsi="Arial"/>
          <w:rtl/>
        </w:rPr>
      </w:r>
      <w:r w:rsidRPr="007A6B42">
        <w:rPr>
          <w:rFonts w:ascii="Arial" w:hAnsi="Arial"/>
          <w:rtl/>
        </w:rPr>
        <w:fldChar w:fldCharType="separate"/>
      </w:r>
      <w:r>
        <w:rPr>
          <w:rFonts w:ascii="Arial" w:hAnsi="Arial"/>
          <w:cs/>
        </w:rPr>
        <w:t>‎</w:t>
      </w:r>
      <w:r>
        <w:rPr>
          <w:rFonts w:ascii="Arial" w:hAnsi="Arial"/>
        </w:rPr>
        <w:t>0</w:t>
      </w:r>
      <w:r w:rsidRPr="007A6B42">
        <w:rPr>
          <w:rFonts w:ascii="Arial" w:hAnsi="Arial"/>
          <w:rtl/>
        </w:rPr>
        <w:fldChar w:fldCharType="end"/>
      </w:r>
      <w:r w:rsidRPr="007A6B42">
        <w:rPr>
          <w:rFonts w:ascii="Times New Roman" w:hAnsi="Times New Roman" w:hint="cs"/>
          <w:rtl/>
        </w:rPr>
        <w:t xml:space="preserve"> לא יחולו על התקשרויות עם רואי חשבון.</w:t>
      </w:r>
    </w:p>
    <w:p w:rsidR="00200180" w:rsidRPr="007A6B42" w:rsidRDefault="00200180" w:rsidP="00200180">
      <w:pPr>
        <w:numPr>
          <w:ilvl w:val="1"/>
          <w:numId w:val="0"/>
        </w:numPr>
        <w:tabs>
          <w:tab w:val="num" w:pos="1107"/>
        </w:tabs>
        <w:spacing w:after="0" w:line="360" w:lineRule="auto"/>
        <w:ind w:left="1107" w:hanging="567"/>
        <w:jc w:val="both"/>
        <w:rPr>
          <w:rFonts w:ascii="Arial" w:hAnsi="Arial"/>
          <w:u w:val="single"/>
        </w:rPr>
      </w:pPr>
      <w:r>
        <w:rPr>
          <w:rFonts w:ascii="Arial" w:hAnsi="Arial" w:hint="cs"/>
          <w:u w:val="single"/>
          <w:rtl/>
        </w:rPr>
        <w:t xml:space="preserve">4.5   </w:t>
      </w:r>
      <w:r w:rsidRPr="007A6B42">
        <w:rPr>
          <w:rFonts w:ascii="Arial" w:hAnsi="Arial" w:hint="cs"/>
          <w:u w:val="single"/>
          <w:rtl/>
        </w:rPr>
        <w:t>התקשרות לקבלת ייעוץ בניהול סיכונים</w:t>
      </w:r>
    </w:p>
    <w:p w:rsidR="00200180" w:rsidRPr="007A6B42" w:rsidRDefault="00200180" w:rsidP="00200180">
      <w:pPr>
        <w:numPr>
          <w:ilvl w:val="2"/>
          <w:numId w:val="0"/>
        </w:numPr>
        <w:tabs>
          <w:tab w:val="num" w:pos="1985"/>
        </w:tabs>
        <w:spacing w:after="0" w:line="360" w:lineRule="auto"/>
        <w:ind w:left="1985" w:hanging="851"/>
        <w:jc w:val="both"/>
        <w:rPr>
          <w:rFonts w:ascii="Arial" w:hAnsi="Arial"/>
        </w:rPr>
      </w:pPr>
      <w:r>
        <w:rPr>
          <w:rFonts w:ascii="Times New Roman" w:hAnsi="Times New Roman" w:hint="cs"/>
          <w:rtl/>
        </w:rPr>
        <w:t xml:space="preserve">4.5.1     </w:t>
      </w:r>
      <w:r w:rsidRPr="007A6B42">
        <w:rPr>
          <w:rFonts w:ascii="Times New Roman" w:hAnsi="Times New Roman" w:hint="cs"/>
          <w:rtl/>
        </w:rPr>
        <w:t xml:space="preserve">כלל ההנחיות המפורטות בסעיף </w:t>
      </w:r>
      <w:r w:rsidRPr="007A6B42">
        <w:rPr>
          <w:rFonts w:ascii="Times New Roman" w:hAnsi="Times New Roman"/>
          <w:rtl/>
        </w:rPr>
        <w:fldChar w:fldCharType="begin"/>
      </w:r>
      <w:r w:rsidRPr="007A6B42">
        <w:rPr>
          <w:rFonts w:ascii="Times New Roman" w:hAnsi="Times New Roman"/>
          <w:rtl/>
        </w:rPr>
        <w:instrText xml:space="preserve"> </w:instrText>
      </w:r>
      <w:r w:rsidRPr="007A6B42">
        <w:rPr>
          <w:rFonts w:ascii="Times New Roman" w:hAnsi="Times New Roman" w:hint="cs"/>
        </w:rPr>
        <w:instrText>REF</w:instrText>
      </w:r>
      <w:r w:rsidRPr="007A6B42">
        <w:rPr>
          <w:rFonts w:ascii="Times New Roman" w:hAnsi="Times New Roman" w:hint="cs"/>
          <w:rtl/>
        </w:rPr>
        <w:instrText xml:space="preserve"> _</w:instrText>
      </w:r>
      <w:r w:rsidRPr="007A6B42">
        <w:rPr>
          <w:rFonts w:ascii="Times New Roman" w:hAnsi="Times New Roman" w:hint="cs"/>
        </w:rPr>
        <w:instrText>Ref381003856 \r \h</w:instrText>
      </w:r>
      <w:r w:rsidRPr="007A6B42">
        <w:rPr>
          <w:rFonts w:ascii="Times New Roman" w:hAnsi="Times New Roman"/>
          <w:rtl/>
        </w:rPr>
        <w:instrText xml:space="preserve"> </w:instrText>
      </w:r>
      <w:r w:rsidRPr="007A6B42">
        <w:rPr>
          <w:rFonts w:ascii="Times New Roman" w:hAnsi="Times New Roman"/>
          <w:rtl/>
        </w:rPr>
      </w:r>
      <w:r w:rsidRPr="007A6B42">
        <w:rPr>
          <w:rFonts w:ascii="Times New Roman" w:hAnsi="Times New Roman"/>
          <w:rtl/>
        </w:rPr>
        <w:fldChar w:fldCharType="separate"/>
      </w:r>
      <w:r>
        <w:rPr>
          <w:rFonts w:ascii="Times New Roman" w:hAnsi="Times New Roman"/>
          <w:cs/>
        </w:rPr>
        <w:t>‎</w:t>
      </w:r>
      <w:r>
        <w:rPr>
          <w:rFonts w:ascii="Times New Roman" w:hAnsi="Times New Roman"/>
        </w:rPr>
        <w:t>0</w:t>
      </w:r>
      <w:r w:rsidRPr="007A6B42">
        <w:rPr>
          <w:rFonts w:ascii="Times New Roman" w:hAnsi="Times New Roman"/>
          <w:rtl/>
        </w:rPr>
        <w:fldChar w:fldCharType="end"/>
      </w:r>
      <w:r w:rsidRPr="007A6B42">
        <w:rPr>
          <w:rFonts w:ascii="Times New Roman" w:hAnsi="Times New Roman" w:hint="cs"/>
          <w:rtl/>
        </w:rPr>
        <w:t xml:space="preserve"> לעיל חלות על קבלת שירותי ייעוץ לניהול סיכונים. </w:t>
      </w:r>
      <w:r w:rsidRPr="007A6B42">
        <w:rPr>
          <w:rFonts w:ascii="Arial" w:hAnsi="Arial"/>
          <w:rtl/>
        </w:rPr>
        <w:t>בעניין זה יחולו ההגדרות הבאות:</w:t>
      </w:r>
    </w:p>
    <w:p w:rsidR="00200180" w:rsidRPr="007A6B42" w:rsidRDefault="00200180" w:rsidP="00200180">
      <w:pPr>
        <w:numPr>
          <w:ilvl w:val="2"/>
          <w:numId w:val="0"/>
        </w:numPr>
        <w:tabs>
          <w:tab w:val="num" w:pos="1985"/>
        </w:tabs>
        <w:spacing w:after="0" w:line="360" w:lineRule="auto"/>
        <w:ind w:left="1985" w:hanging="851"/>
        <w:jc w:val="both"/>
        <w:rPr>
          <w:rFonts w:ascii="Arial" w:hAnsi="Arial"/>
        </w:rPr>
      </w:pPr>
      <w:r>
        <w:rPr>
          <w:rFonts w:ascii="Arial" w:hAnsi="Arial" w:hint="cs"/>
          <w:rtl/>
        </w:rPr>
        <w:t xml:space="preserve">4.5.2     </w:t>
      </w:r>
      <w:r w:rsidRPr="007A6B42">
        <w:rPr>
          <w:rFonts w:ascii="Arial" w:hAnsi="Arial"/>
          <w:rtl/>
        </w:rPr>
        <w:t xml:space="preserve">"נסיון בתחום הרלוונטי בו נדרשת עבודת הייעוץ" –  ייחשב אחד מאלו: </w:t>
      </w:r>
    </w:p>
    <w:p w:rsidR="00200180" w:rsidRPr="007A6B42" w:rsidRDefault="00200180" w:rsidP="00200180">
      <w:pPr>
        <w:numPr>
          <w:ilvl w:val="3"/>
          <w:numId w:val="0"/>
        </w:numPr>
        <w:tabs>
          <w:tab w:val="num" w:pos="2830"/>
        </w:tabs>
        <w:spacing w:after="0" w:line="360" w:lineRule="auto"/>
        <w:ind w:left="2830" w:hanging="850"/>
        <w:jc w:val="both"/>
        <w:rPr>
          <w:rFonts w:ascii="Arial" w:hAnsi="Arial"/>
        </w:rPr>
      </w:pPr>
      <w:r>
        <w:rPr>
          <w:rFonts w:ascii="Arial" w:hAnsi="Arial" w:hint="cs"/>
          <w:rtl/>
        </w:rPr>
        <w:t xml:space="preserve">4.5.2.1   </w:t>
      </w:r>
      <w:r w:rsidRPr="007A6B42">
        <w:rPr>
          <w:rFonts w:ascii="Arial" w:hAnsi="Arial"/>
          <w:rtl/>
        </w:rPr>
        <w:t xml:space="preserve">ביצוע וליווי תהליכי בקרה פנימית וביקורת פנימית, תהליכי </w:t>
      </w:r>
      <w:r w:rsidRPr="007A6B42">
        <w:rPr>
          <w:rFonts w:ascii="Arial" w:hAnsi="Arial"/>
        </w:rPr>
        <w:t xml:space="preserve">SOX </w:t>
      </w:r>
      <w:r w:rsidRPr="007A6B42">
        <w:rPr>
          <w:rFonts w:ascii="Arial" w:hAnsi="Arial"/>
          <w:rtl/>
        </w:rPr>
        <w:t xml:space="preserve"> ותהליכי </w:t>
      </w:r>
      <w:r w:rsidRPr="007A6B42">
        <w:rPr>
          <w:rFonts w:ascii="Arial" w:hAnsi="Arial"/>
        </w:rPr>
        <w:t xml:space="preserve">ISOX </w:t>
      </w:r>
      <w:r w:rsidRPr="007A6B42">
        <w:rPr>
          <w:rFonts w:ascii="Arial" w:hAnsi="Arial"/>
          <w:rtl/>
        </w:rPr>
        <w:t xml:space="preserve"> (גושן) בחברה. </w:t>
      </w:r>
    </w:p>
    <w:p w:rsidR="00200180" w:rsidRPr="007A6B42" w:rsidRDefault="00200180" w:rsidP="00200180">
      <w:pPr>
        <w:numPr>
          <w:ilvl w:val="3"/>
          <w:numId w:val="0"/>
        </w:numPr>
        <w:tabs>
          <w:tab w:val="num" w:pos="2830"/>
        </w:tabs>
        <w:spacing w:after="0" w:line="360" w:lineRule="auto"/>
        <w:ind w:left="2830" w:hanging="850"/>
        <w:jc w:val="both"/>
        <w:rPr>
          <w:rFonts w:ascii="Arial" w:hAnsi="Arial"/>
        </w:rPr>
      </w:pPr>
      <w:r>
        <w:rPr>
          <w:rFonts w:ascii="Arial" w:hAnsi="Arial" w:hint="cs"/>
          <w:rtl/>
        </w:rPr>
        <w:t xml:space="preserve">4.5.2.2  </w:t>
      </w:r>
      <w:r w:rsidRPr="007A6B42">
        <w:rPr>
          <w:rFonts w:ascii="Arial" w:hAnsi="Arial"/>
          <w:rtl/>
        </w:rPr>
        <w:t xml:space="preserve">ביצוע תהליכי בקרה פנימית וביקורת פנימית, הערכת בקרות והערכת סיכונים בתחומי מערכות מידע וכן ביקורת </w:t>
      </w:r>
      <w:r w:rsidRPr="007A6B42">
        <w:rPr>
          <w:rFonts w:ascii="Arial" w:hAnsi="Arial" w:hint="cs"/>
          <w:rtl/>
        </w:rPr>
        <w:t>מערכות מידע</w:t>
      </w:r>
      <w:r w:rsidRPr="007A6B42">
        <w:rPr>
          <w:rFonts w:ascii="Arial" w:hAnsi="Arial"/>
          <w:rtl/>
        </w:rPr>
        <w:t xml:space="preserve"> בחברה או בארגון. </w:t>
      </w:r>
    </w:p>
    <w:p w:rsidR="00200180" w:rsidRPr="007A6B42" w:rsidRDefault="00200180" w:rsidP="00200180">
      <w:pPr>
        <w:numPr>
          <w:ilvl w:val="2"/>
          <w:numId w:val="0"/>
        </w:numPr>
        <w:tabs>
          <w:tab w:val="num" w:pos="1985"/>
        </w:tabs>
        <w:spacing w:after="0" w:line="360" w:lineRule="auto"/>
        <w:ind w:left="1985" w:right="1985" w:hanging="851"/>
        <w:jc w:val="both"/>
        <w:rPr>
          <w:rFonts w:ascii="Arial" w:hAnsi="Arial"/>
        </w:rPr>
      </w:pPr>
      <w:r>
        <w:rPr>
          <w:rFonts w:ascii="Arial" w:hAnsi="Arial" w:hint="cs"/>
          <w:rtl/>
        </w:rPr>
        <w:t xml:space="preserve">4.5.3     </w:t>
      </w:r>
      <w:r w:rsidRPr="007A6B42">
        <w:rPr>
          <w:rFonts w:ascii="Arial" w:hAnsi="Arial"/>
          <w:rtl/>
        </w:rPr>
        <w:t>"נסיון בניהול סיכונים" – ייחשב אחד מאלו:</w:t>
      </w:r>
    </w:p>
    <w:p w:rsidR="00200180" w:rsidRPr="007A6B42" w:rsidRDefault="00200180" w:rsidP="00200180">
      <w:pPr>
        <w:numPr>
          <w:ilvl w:val="3"/>
          <w:numId w:val="0"/>
        </w:numPr>
        <w:tabs>
          <w:tab w:val="num" w:pos="2830"/>
        </w:tabs>
        <w:spacing w:after="0" w:line="360" w:lineRule="auto"/>
        <w:ind w:left="2830" w:hanging="850"/>
        <w:jc w:val="both"/>
        <w:rPr>
          <w:rFonts w:ascii="Arial" w:hAnsi="Arial"/>
        </w:rPr>
      </w:pPr>
      <w:r>
        <w:rPr>
          <w:rFonts w:ascii="Arial" w:hAnsi="Arial" w:hint="cs"/>
          <w:rtl/>
        </w:rPr>
        <w:t xml:space="preserve">4.5.3.1  </w:t>
      </w:r>
      <w:r w:rsidRPr="007A6B42">
        <w:rPr>
          <w:rFonts w:ascii="Arial" w:hAnsi="Arial"/>
          <w:rtl/>
        </w:rPr>
        <w:t>נסיון בניהול סיכונים כולל (</w:t>
      </w:r>
      <w:r w:rsidRPr="007A6B42">
        <w:rPr>
          <w:rFonts w:ascii="Arial" w:hAnsi="Arial"/>
        </w:rPr>
        <w:t>ERM</w:t>
      </w:r>
      <w:r w:rsidRPr="007A6B42">
        <w:rPr>
          <w:rFonts w:ascii="Arial" w:hAnsi="Arial"/>
          <w:rtl/>
        </w:rPr>
        <w:t>).</w:t>
      </w:r>
    </w:p>
    <w:p w:rsidR="00200180" w:rsidRPr="007A6B42" w:rsidRDefault="00200180" w:rsidP="00200180">
      <w:pPr>
        <w:numPr>
          <w:ilvl w:val="3"/>
          <w:numId w:val="0"/>
        </w:numPr>
        <w:tabs>
          <w:tab w:val="num" w:pos="2830"/>
        </w:tabs>
        <w:spacing w:after="0" w:line="360" w:lineRule="auto"/>
        <w:ind w:left="2830" w:right="2835" w:hanging="850"/>
        <w:jc w:val="both"/>
        <w:rPr>
          <w:rFonts w:ascii="Arial" w:hAnsi="Arial"/>
        </w:rPr>
      </w:pPr>
      <w:r>
        <w:rPr>
          <w:rFonts w:ascii="Arial" w:hAnsi="Arial" w:hint="cs"/>
          <w:rtl/>
        </w:rPr>
        <w:t xml:space="preserve">4.5.3.2  </w:t>
      </w:r>
      <w:r w:rsidRPr="007A6B42">
        <w:rPr>
          <w:rFonts w:ascii="Arial" w:hAnsi="Arial"/>
          <w:rtl/>
        </w:rPr>
        <w:t>נסיון בניהול סיכונים תפעוליים.</w:t>
      </w:r>
    </w:p>
    <w:p w:rsidR="00200180" w:rsidRPr="007A6B42" w:rsidRDefault="00200180" w:rsidP="00200180">
      <w:pPr>
        <w:numPr>
          <w:ilvl w:val="3"/>
          <w:numId w:val="0"/>
        </w:numPr>
        <w:tabs>
          <w:tab w:val="num" w:pos="2830"/>
        </w:tabs>
        <w:spacing w:after="0" w:line="360" w:lineRule="auto"/>
        <w:ind w:left="2830" w:hanging="850"/>
        <w:jc w:val="both"/>
        <w:rPr>
          <w:rFonts w:ascii="Times New Roman" w:hAnsi="Times New Roman"/>
        </w:rPr>
      </w:pPr>
      <w:r>
        <w:rPr>
          <w:rFonts w:ascii="Arial" w:hAnsi="Arial" w:hint="cs"/>
          <w:rtl/>
        </w:rPr>
        <w:t xml:space="preserve">4.5.3.3  </w:t>
      </w:r>
      <w:r w:rsidRPr="007A6B42">
        <w:rPr>
          <w:rFonts w:ascii="Arial" w:hAnsi="Arial"/>
          <w:rtl/>
        </w:rPr>
        <w:t xml:space="preserve">נסיון בניהול סיכוני </w:t>
      </w:r>
      <w:r w:rsidRPr="007A6B42">
        <w:rPr>
          <w:rFonts w:ascii="Arial" w:hAnsi="Arial"/>
        </w:rPr>
        <w:t>IT</w:t>
      </w:r>
      <w:r w:rsidRPr="007A6B42">
        <w:rPr>
          <w:rFonts w:ascii="Arial" w:hAnsi="Arial"/>
          <w:rtl/>
        </w:rPr>
        <w:t xml:space="preserve"> ומערכות מידע</w:t>
      </w:r>
      <w:r w:rsidRPr="007A6B42">
        <w:rPr>
          <w:rFonts w:ascii="Times New Roman" w:hAnsi="Times New Roman" w:hint="cs"/>
          <w:rtl/>
        </w:rPr>
        <w:t>.</w:t>
      </w:r>
    </w:p>
    <w:p w:rsidR="00200180" w:rsidRPr="007A6B42" w:rsidRDefault="00200180" w:rsidP="00200180">
      <w:pPr>
        <w:spacing w:after="0" w:line="360" w:lineRule="auto"/>
        <w:ind w:left="1985" w:right="567"/>
        <w:jc w:val="both"/>
        <w:rPr>
          <w:rFonts w:ascii="Times New Roman" w:hAnsi="Times New Roman"/>
        </w:rPr>
      </w:pPr>
    </w:p>
    <w:p w:rsidR="00200180" w:rsidRPr="007A6B42" w:rsidRDefault="00200180" w:rsidP="00200180">
      <w:pPr>
        <w:numPr>
          <w:ilvl w:val="1"/>
          <w:numId w:val="0"/>
        </w:numPr>
        <w:tabs>
          <w:tab w:val="num" w:pos="1107"/>
        </w:tabs>
        <w:spacing w:after="0" w:line="360" w:lineRule="auto"/>
        <w:ind w:left="1107" w:hanging="567"/>
        <w:jc w:val="both"/>
        <w:rPr>
          <w:rFonts w:ascii="Arial" w:hAnsi="Arial"/>
          <w:u w:val="single"/>
        </w:rPr>
      </w:pPr>
      <w:r>
        <w:rPr>
          <w:rFonts w:ascii="Arial" w:hAnsi="Arial" w:hint="cs"/>
          <w:u w:val="single"/>
          <w:rtl/>
        </w:rPr>
        <w:t xml:space="preserve">4.6    </w:t>
      </w:r>
      <w:r w:rsidRPr="007A6B42">
        <w:rPr>
          <w:rFonts w:ascii="Arial" w:hAnsi="Arial" w:hint="cs"/>
          <w:u w:val="single"/>
          <w:rtl/>
        </w:rPr>
        <w:t>התקשרות עם רואי חשבון</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4.6.1   </w:t>
      </w:r>
      <w:r w:rsidRPr="007A6B42">
        <w:rPr>
          <w:rFonts w:ascii="Times New Roman" w:hAnsi="Times New Roman"/>
          <w:rtl/>
        </w:rPr>
        <w:t>כל התקשרות של גוף ממשלתי עם רואה חשבון חיצוני,</w:t>
      </w:r>
      <w:r w:rsidRPr="007A6B42">
        <w:rPr>
          <w:rFonts w:ascii="Times New Roman" w:hAnsi="Times New Roman" w:hint="cs"/>
          <w:rtl/>
        </w:rPr>
        <w:t xml:space="preserve"> תעשה </w:t>
      </w:r>
      <w:r w:rsidRPr="007A6B42">
        <w:rPr>
          <w:rFonts w:ascii="Times New Roman" w:hAnsi="Times New Roman"/>
          <w:rtl/>
        </w:rPr>
        <w:t>כמפורט ב</w:t>
      </w:r>
      <w:hyperlink r:id="rId28" w:history="1">
        <w:r w:rsidRPr="007A6B42">
          <w:rPr>
            <w:rFonts w:ascii="Times New Roman" w:hAnsi="Times New Roman" w:hint="cs"/>
            <w:b/>
            <w:i/>
            <w:color w:val="3464BA"/>
            <w:u w:val="dotted" w:color="3464BA"/>
            <w:rtl/>
          </w:rPr>
          <w:t>הוראת תכ"ם, "מאגר רואי חשבון", מס' 7.19.1</w:t>
        </w:r>
      </w:hyperlink>
      <w:r w:rsidRPr="007A6B42">
        <w:rPr>
          <w:rFonts w:ascii="Arial" w:hAnsi="Arial" w:hint="cs"/>
          <w:rtl/>
        </w:rPr>
        <w:t>.</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4.6.2  </w:t>
      </w:r>
      <w:r w:rsidRPr="007A6B42">
        <w:rPr>
          <w:rFonts w:ascii="Times New Roman" w:hAnsi="Times New Roman" w:hint="cs"/>
          <w:rtl/>
        </w:rPr>
        <w:t xml:space="preserve">הצעת המחיר תהיה אחידה ויחידה עבור שעת עבודה לספק (רואי חשבון+מתמחים), ולא תעלה על התעריף המקסימאלי שנקבע על פי </w:t>
      </w:r>
      <w:hyperlink r:id="rId29" w:history="1">
        <w:r w:rsidRPr="007A6B42">
          <w:rPr>
            <w:rFonts w:ascii="Times New Roman" w:hAnsi="Times New Roman"/>
            <w:b/>
            <w:i/>
            <w:color w:val="3464BA"/>
            <w:u w:val="dotted" w:color="3464BA"/>
            <w:rtl/>
          </w:rPr>
          <w:t>הודעה, "תעריפי ההתקשרות עם נותני שירותים חיצוניים", מס' 13.</w:t>
        </w:r>
        <w:r w:rsidRPr="007A6B42">
          <w:rPr>
            <w:rFonts w:ascii="Times New Roman" w:hAnsi="Times New Roman" w:hint="cs"/>
            <w:b/>
            <w:i/>
            <w:color w:val="3464BA"/>
            <w:u w:val="dotted" w:color="3464BA"/>
            <w:rtl/>
          </w:rPr>
          <w:t>9</w:t>
        </w:r>
        <w:r w:rsidRPr="007A6B42">
          <w:rPr>
            <w:rFonts w:ascii="Times New Roman" w:hAnsi="Times New Roman"/>
            <w:b/>
            <w:i/>
            <w:color w:val="3464BA"/>
            <w:u w:val="dotted" w:color="3464BA"/>
            <w:rtl/>
          </w:rPr>
          <w:t>.2.1</w:t>
        </w:r>
      </w:hyperlink>
      <w:r w:rsidRPr="007A6B42">
        <w:rPr>
          <w:rFonts w:ascii="Times New Roman" w:hAnsi="Times New Roman"/>
          <w:rtl/>
        </w:rPr>
        <w:t>.</w:t>
      </w:r>
    </w:p>
    <w:p w:rsidR="00200180" w:rsidRPr="007A6B42" w:rsidRDefault="00200180" w:rsidP="00200180">
      <w:pPr>
        <w:numPr>
          <w:ilvl w:val="1"/>
          <w:numId w:val="0"/>
        </w:numPr>
        <w:tabs>
          <w:tab w:val="num" w:pos="1107"/>
        </w:tabs>
        <w:spacing w:after="0" w:line="360" w:lineRule="auto"/>
        <w:ind w:left="1107" w:right="1107" w:hanging="567"/>
        <w:jc w:val="both"/>
        <w:rPr>
          <w:rFonts w:ascii="Arial" w:hAnsi="Arial"/>
          <w:u w:val="single"/>
        </w:rPr>
      </w:pPr>
      <w:r>
        <w:rPr>
          <w:rFonts w:ascii="Arial" w:hAnsi="Arial" w:hint="cs"/>
          <w:u w:val="single"/>
          <w:rtl/>
        </w:rPr>
        <w:t xml:space="preserve">4.7    </w:t>
      </w:r>
      <w:r w:rsidRPr="007A6B42">
        <w:rPr>
          <w:rFonts w:ascii="Arial" w:hAnsi="Arial" w:hint="cs"/>
          <w:u w:val="single"/>
          <w:rtl/>
        </w:rPr>
        <w:t>השכלה ותקופת ניסיון</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b/>
          <w:bCs/>
          <w:u w:val="single"/>
        </w:rPr>
      </w:pPr>
      <w:r>
        <w:rPr>
          <w:rFonts w:ascii="Times New Roman" w:hAnsi="Times New Roman" w:hint="cs"/>
          <w:rtl/>
        </w:rPr>
        <w:t xml:space="preserve">4.7.1   </w:t>
      </w:r>
      <w:r w:rsidRPr="007A6B42">
        <w:rPr>
          <w:rFonts w:ascii="Times New Roman" w:hAnsi="Times New Roman" w:hint="cs"/>
          <w:rtl/>
        </w:rPr>
        <w:t>תואר אקדמי ייחשב כתואר שנרכש במוסד אקדמי המוכר על ידי המועצה להשכלה גבוהה.</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lastRenderedPageBreak/>
        <w:t xml:space="preserve">4.7.2    </w:t>
      </w:r>
      <w:r w:rsidRPr="007A6B42">
        <w:rPr>
          <w:rFonts w:ascii="Times New Roman" w:hAnsi="Times New Roman" w:hint="cs"/>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b/>
          <w:bCs/>
          <w:u w:val="single"/>
        </w:rPr>
      </w:pPr>
      <w:r>
        <w:rPr>
          <w:rFonts w:ascii="Times New Roman" w:hAnsi="Times New Roman" w:hint="cs"/>
          <w:rtl/>
        </w:rPr>
        <w:t xml:space="preserve">4.7.3    </w:t>
      </w:r>
      <w:r w:rsidRPr="007A6B42">
        <w:rPr>
          <w:rFonts w:ascii="Times New Roman" w:hAnsi="Times New Roman" w:hint="cs"/>
          <w:rtl/>
        </w:rPr>
        <w:t>ניסיון מקצועי יחשב כ</w:t>
      </w:r>
      <w:r w:rsidRPr="007A6B42">
        <w:rPr>
          <w:rFonts w:ascii="Times New Roman" w:hAnsi="Times New Roman" w:hint="cs"/>
          <w:b/>
          <w:bCs/>
          <w:rtl/>
        </w:rPr>
        <w:t>ניסיון בתחום המקצוע הרלוונטי</w:t>
      </w:r>
      <w:r w:rsidRPr="007A6B42">
        <w:rPr>
          <w:rFonts w:ascii="Times New Roman" w:hAnsi="Times New Roman" w:hint="cs"/>
          <w:rtl/>
        </w:rPr>
        <w:t xml:space="preserve"> שבו ניתנת עבודת הייעוץ, החל ממועד הזכאות לתואר ראשון או כל תואר מקצועי מוכר אחר. הניסיו</w:t>
      </w:r>
      <w:r w:rsidRPr="007A6B42">
        <w:rPr>
          <w:rFonts w:ascii="Times New Roman" w:hAnsi="Times New Roman" w:hint="eastAsia"/>
          <w:rtl/>
        </w:rPr>
        <w:t>ן</w:t>
      </w:r>
      <w:r w:rsidRPr="007A6B42">
        <w:rPr>
          <w:rFonts w:ascii="Times New Roman" w:hAnsi="Times New Roman" w:hint="cs"/>
          <w:rtl/>
        </w:rPr>
        <w:t xml:space="preserve"> יוכר לאחר המצאת האישורים והאסמכתאות הנדרשים על ידי נותן השירותים החיצוני. </w:t>
      </w:r>
      <w:r w:rsidRPr="007A6B42">
        <w:rPr>
          <w:rFonts w:ascii="Arial" w:hAnsi="Arial" w:hint="cs"/>
          <w:rtl/>
        </w:rPr>
        <w:t xml:space="preserve">ניתן יהיה להכיר בניסיון מקצועי לפני קבלת התואר רק אם הוא בתחום התפקיד אותו ממלא היועץ. </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4.7.4     </w:t>
      </w:r>
      <w:r w:rsidRPr="007A6B42">
        <w:rPr>
          <w:rFonts w:ascii="Times New Roman" w:hAnsi="Times New Roman" w:hint="cs"/>
          <w:rtl/>
        </w:rPr>
        <w:t>לצורך אימות ניסיון רלוונטי, יידרש נותן השירותים להצהיר על עבודות קודמות שלו. אימות המסמכים ייעשה בוועדת מכרזים.</w:t>
      </w:r>
    </w:p>
    <w:p w:rsidR="00200180" w:rsidRPr="007A6B42" w:rsidRDefault="00200180" w:rsidP="00200180">
      <w:pPr>
        <w:spacing w:after="0" w:line="360" w:lineRule="auto"/>
        <w:ind w:left="1985" w:right="567"/>
        <w:jc w:val="both"/>
        <w:rPr>
          <w:rFonts w:ascii="Times New Roman" w:hAnsi="Times New Roman"/>
        </w:rPr>
      </w:pPr>
    </w:p>
    <w:p w:rsidR="00200180" w:rsidRPr="007A6B42" w:rsidRDefault="00200180" w:rsidP="00200180">
      <w:pPr>
        <w:numPr>
          <w:ilvl w:val="1"/>
          <w:numId w:val="0"/>
        </w:numPr>
        <w:tabs>
          <w:tab w:val="num" w:pos="1107"/>
        </w:tabs>
        <w:spacing w:after="0" w:line="360" w:lineRule="auto"/>
        <w:ind w:left="1107" w:right="1107" w:hanging="567"/>
        <w:jc w:val="both"/>
        <w:rPr>
          <w:rFonts w:ascii="Arial" w:hAnsi="Arial"/>
          <w:u w:val="single"/>
        </w:rPr>
      </w:pPr>
      <w:r>
        <w:rPr>
          <w:rFonts w:ascii="Arial" w:hAnsi="Arial" w:hint="cs"/>
          <w:u w:val="single"/>
          <w:rtl/>
        </w:rPr>
        <w:t xml:space="preserve">4.8    </w:t>
      </w:r>
      <w:r w:rsidRPr="007A6B42">
        <w:rPr>
          <w:rFonts w:ascii="Arial" w:hAnsi="Arial" w:hint="cs"/>
          <w:u w:val="single"/>
          <w:rtl/>
        </w:rPr>
        <w:t>ביצוע הדרכה</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4.8.1    </w:t>
      </w:r>
      <w:r w:rsidRPr="007A6B42">
        <w:rPr>
          <w:rFonts w:ascii="Times New Roman" w:hAnsi="Times New Roman" w:hint="cs"/>
          <w:rtl/>
        </w:rPr>
        <w:t>נותן שירותים חיצוני, אשר במסגרת מתן השירותים נדרש לבצע הדרכה, לא יהיה זכאי לתעריפי הדרכה אלא לתעריפי ההתקשרות בהתאם להוראה זו.</w:t>
      </w:r>
    </w:p>
    <w:p w:rsidR="00200180" w:rsidRPr="007A6B42" w:rsidRDefault="00200180" w:rsidP="00200180">
      <w:pPr>
        <w:numPr>
          <w:ilvl w:val="1"/>
          <w:numId w:val="0"/>
        </w:numPr>
        <w:tabs>
          <w:tab w:val="num" w:pos="1107"/>
        </w:tabs>
        <w:spacing w:after="0" w:line="360" w:lineRule="auto"/>
        <w:ind w:left="1107" w:hanging="567"/>
        <w:jc w:val="both"/>
        <w:rPr>
          <w:rFonts w:ascii="Arial" w:hAnsi="Arial"/>
          <w:u w:val="single"/>
        </w:rPr>
      </w:pPr>
      <w:r>
        <w:rPr>
          <w:rFonts w:ascii="Arial" w:hAnsi="Arial" w:hint="cs"/>
          <w:u w:val="single"/>
          <w:rtl/>
        </w:rPr>
        <w:t xml:space="preserve">4.9   </w:t>
      </w:r>
      <w:r w:rsidRPr="007A6B42">
        <w:rPr>
          <w:rFonts w:ascii="Arial" w:hAnsi="Arial" w:hint="cs"/>
          <w:u w:val="single"/>
          <w:rtl/>
        </w:rPr>
        <w:t>תשלומים נוספים בשל ביצוע התפוקות</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b/>
          <w:bCs/>
        </w:rPr>
      </w:pPr>
      <w:r>
        <w:rPr>
          <w:rFonts w:ascii="Times New Roman" w:hAnsi="Times New Roman" w:hint="cs"/>
          <w:rtl/>
        </w:rPr>
        <w:t xml:space="preserve">4.9.1    </w:t>
      </w:r>
      <w:r w:rsidRPr="007A6B42">
        <w:rPr>
          <w:rFonts w:ascii="Times New Roman" w:hAnsi="Times New Roman" w:hint="cs"/>
          <w:rtl/>
        </w:rPr>
        <w:t>נותן השירותים, המשתייך לאחת הקבוצות המפורטות בסעיפים לעיל,</w:t>
      </w:r>
      <w:r w:rsidRPr="007A6B42">
        <w:rPr>
          <w:rFonts w:ascii="Times New Roman" w:hAnsi="Times New Roman" w:hint="cs"/>
          <w:b/>
          <w:bCs/>
          <w:rtl/>
        </w:rPr>
        <w:t xml:space="preserve"> לא יקבל</w:t>
      </w:r>
      <w:r w:rsidRPr="007A6B42">
        <w:rPr>
          <w:rFonts w:ascii="Times New Roman" w:hAnsi="Times New Roman" w:hint="cs"/>
          <w:rtl/>
        </w:rPr>
        <w:t xml:space="preserve"> </w:t>
      </w:r>
      <w:r w:rsidRPr="007A6B42">
        <w:rPr>
          <w:rFonts w:ascii="Times New Roman" w:hAnsi="Times New Roman" w:hint="cs"/>
          <w:b/>
          <w:bCs/>
          <w:rtl/>
        </w:rPr>
        <w:t xml:space="preserve">כל תשלום או הטבה אחרת בשל ביצוע התפוקות, </w:t>
      </w:r>
      <w:r w:rsidRPr="007A6B42">
        <w:rPr>
          <w:rFonts w:ascii="Times New Roman" w:hAnsi="Times New Roman" w:hint="cs"/>
          <w:rtl/>
        </w:rPr>
        <w:t xml:space="preserve">לרבות תשלומים בעד הוצאות טלפון, דואר, צילומים, הדפסות, פקס, אש"ל וכיוצא באלה הוצאות. </w:t>
      </w:r>
    </w:p>
    <w:p w:rsidR="00200180" w:rsidRPr="007A6B42" w:rsidRDefault="00200180" w:rsidP="00200180">
      <w:pPr>
        <w:numPr>
          <w:ilvl w:val="1"/>
          <w:numId w:val="0"/>
        </w:numPr>
        <w:tabs>
          <w:tab w:val="num" w:pos="1107"/>
        </w:tabs>
        <w:spacing w:after="0" w:line="360" w:lineRule="auto"/>
        <w:ind w:left="1107" w:right="1107" w:hanging="567"/>
        <w:jc w:val="both"/>
        <w:rPr>
          <w:rFonts w:ascii="Arial" w:hAnsi="Arial"/>
          <w:u w:val="single"/>
        </w:rPr>
      </w:pPr>
      <w:r>
        <w:rPr>
          <w:rFonts w:ascii="Arial" w:hAnsi="Arial" w:hint="cs"/>
          <w:u w:val="single"/>
          <w:rtl/>
        </w:rPr>
        <w:t xml:space="preserve">4.10   </w:t>
      </w:r>
      <w:r w:rsidRPr="007A6B42">
        <w:rPr>
          <w:rFonts w:ascii="Arial" w:hAnsi="Arial" w:hint="cs"/>
          <w:u w:val="single"/>
          <w:rtl/>
        </w:rPr>
        <w:t>החזר הוצאות נסיעה</w:t>
      </w:r>
    </w:p>
    <w:p w:rsidR="00200180" w:rsidRPr="007A6B42" w:rsidRDefault="00200180" w:rsidP="00200180">
      <w:pPr>
        <w:numPr>
          <w:ilvl w:val="2"/>
          <w:numId w:val="0"/>
        </w:numPr>
        <w:tabs>
          <w:tab w:val="num" w:pos="1985"/>
        </w:tabs>
        <w:spacing w:after="0" w:line="360" w:lineRule="auto"/>
        <w:ind w:left="1985" w:hanging="851"/>
        <w:jc w:val="both"/>
        <w:rPr>
          <w:rFonts w:ascii="Times New Roman" w:hAnsi="Times New Roman"/>
          <w:u w:val="single"/>
        </w:rPr>
      </w:pPr>
      <w:r>
        <w:rPr>
          <w:rFonts w:ascii="Times New Roman" w:hAnsi="Times New Roman" w:hint="cs"/>
          <w:u w:val="single"/>
          <w:rtl/>
        </w:rPr>
        <w:t xml:space="preserve">4.10.1   </w:t>
      </w:r>
      <w:r w:rsidRPr="007A6B42">
        <w:rPr>
          <w:rFonts w:ascii="Times New Roman" w:hAnsi="Times New Roman" w:hint="cs"/>
          <w:u w:val="single"/>
          <w:rtl/>
        </w:rPr>
        <w:t>זכאות לקבלת החזר הוצאות נסיעה בתפקיד לנותני שירותים חיצוניים</w:t>
      </w:r>
    </w:p>
    <w:p w:rsidR="00200180" w:rsidRPr="007A6B42" w:rsidRDefault="00200180" w:rsidP="00200180">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4.10.1.1  </w:t>
      </w:r>
      <w:r w:rsidRPr="007A6B42">
        <w:rPr>
          <w:rFonts w:ascii="Times New Roman" w:hAnsi="Times New Roman" w:hint="cs"/>
          <w:rtl/>
        </w:rPr>
        <w:t>עורך המכרז יהיה רשאי לקבוע כי לנותן השירותים החיצוני לא ישולמו החזרי הוצאות נסיעה בתפקיד וזאת בהתאם לשיקול דעתו ובשים לב לתדירות הנסיעות ולסבירות העניין.</w:t>
      </w:r>
    </w:p>
    <w:p w:rsidR="00200180" w:rsidRPr="007A6B42" w:rsidRDefault="00200180" w:rsidP="00200180">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4.10.1.2  </w:t>
      </w:r>
      <w:r w:rsidRPr="007A6B42">
        <w:rPr>
          <w:rFonts w:ascii="Times New Roman" w:hAnsi="Times New Roman" w:hint="cs"/>
          <w:rtl/>
        </w:rPr>
        <w:t xml:space="preserve">במידה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Pr="007A6B42">
        <w:rPr>
          <w:rFonts w:ascii="Times New Roman" w:hAnsi="Times New Roman" w:hint="cs"/>
          <w:b/>
          <w:bCs/>
          <w:rtl/>
        </w:rPr>
        <w:t>כל</w:t>
      </w:r>
      <w:r w:rsidRPr="007A6B42">
        <w:rPr>
          <w:rFonts w:ascii="Times New Roman" w:hAnsi="Times New Roman" w:hint="cs"/>
          <w:rtl/>
        </w:rPr>
        <w:t xml:space="preserve"> התנאים הבאים:</w:t>
      </w:r>
    </w:p>
    <w:p w:rsidR="00200180" w:rsidRPr="009E5A98" w:rsidRDefault="00200180" w:rsidP="00200180">
      <w:pPr>
        <w:pStyle w:val="aff1"/>
        <w:numPr>
          <w:ilvl w:val="4"/>
          <w:numId w:val="55"/>
        </w:numPr>
        <w:spacing w:line="360" w:lineRule="auto"/>
        <w:jc w:val="both"/>
        <w:rPr>
          <w:sz w:val="24"/>
          <w:szCs w:val="24"/>
        </w:rPr>
      </w:pPr>
      <w:r w:rsidRPr="009E5A98">
        <w:rPr>
          <w:rFonts w:hint="cs"/>
          <w:sz w:val="24"/>
          <w:szCs w:val="24"/>
          <w:rtl/>
        </w:rPr>
        <w:t>מרחק הנסיעה של נותן השירותים החיצוני ממקום עבודתו הקבוע למקום מתן השירות עולה על 30 קילומטרים.</w:t>
      </w:r>
    </w:p>
    <w:p w:rsidR="00200180" w:rsidRPr="009E5A98" w:rsidRDefault="00200180" w:rsidP="00200180">
      <w:pPr>
        <w:pStyle w:val="aff1"/>
        <w:numPr>
          <w:ilvl w:val="4"/>
          <w:numId w:val="55"/>
        </w:numPr>
        <w:spacing w:line="360" w:lineRule="auto"/>
        <w:jc w:val="both"/>
        <w:rPr>
          <w:sz w:val="24"/>
          <w:szCs w:val="24"/>
        </w:rPr>
      </w:pPr>
      <w:r w:rsidRPr="009E5A98">
        <w:rPr>
          <w:rFonts w:hint="cs"/>
          <w:sz w:val="24"/>
          <w:szCs w:val="24"/>
          <w:rtl/>
        </w:rPr>
        <w:t>הנסיעה כרוכה בהוצאה כספית מצדו של נותן השירותים החיצוני.</w:t>
      </w:r>
    </w:p>
    <w:p w:rsidR="00200180" w:rsidRPr="007A6B42" w:rsidRDefault="00200180" w:rsidP="00200180">
      <w:pPr>
        <w:numPr>
          <w:ilvl w:val="4"/>
          <w:numId w:val="55"/>
        </w:numPr>
        <w:spacing w:after="0" w:line="360" w:lineRule="auto"/>
        <w:ind w:left="4030" w:hanging="1153"/>
        <w:jc w:val="both"/>
        <w:rPr>
          <w:rFonts w:ascii="Times New Roman" w:hAnsi="Times New Roman"/>
        </w:rPr>
      </w:pPr>
      <w:r w:rsidRPr="007A6B42">
        <w:rPr>
          <w:rFonts w:ascii="Times New Roman" w:hAnsi="Times New Roman" w:hint="cs"/>
          <w:rtl/>
        </w:rPr>
        <w:t xml:space="preserve">עם הגשת החשבון לתשלום חתם נותן השירותים החיצוני על </w:t>
      </w:r>
      <w:hyperlink r:id="rId30" w:history="1">
        <w:r w:rsidRPr="007A6B42">
          <w:rPr>
            <w:rFonts w:ascii="Times New Roman" w:hAnsi="Times New Roman" w:hint="cs"/>
            <w:b/>
            <w:i/>
            <w:color w:val="3464BA"/>
            <w:u w:val="dotted" w:color="3464BA"/>
            <w:rtl/>
          </w:rPr>
          <w:t>טופס, "הצהרה על נסיעה בתפקיד של נותן שירותים חיצוני", מס' ט. 13.9.2.2</w:t>
        </w:r>
      </w:hyperlink>
      <w:r w:rsidRPr="007A6B42">
        <w:rPr>
          <w:rFonts w:ascii="Times New Roman" w:hAnsi="Times New Roman" w:hint="cs"/>
          <w:rtl/>
        </w:rPr>
        <w:t>.</w:t>
      </w:r>
    </w:p>
    <w:p w:rsidR="00200180" w:rsidRPr="007A6B42" w:rsidRDefault="00200180" w:rsidP="00200180">
      <w:pPr>
        <w:numPr>
          <w:ilvl w:val="3"/>
          <w:numId w:val="0"/>
        </w:numPr>
        <w:tabs>
          <w:tab w:val="num" w:pos="2830"/>
          <w:tab w:val="left" w:pos="9070"/>
        </w:tabs>
        <w:spacing w:after="0" w:line="360" w:lineRule="auto"/>
        <w:ind w:left="2830" w:hanging="850"/>
        <w:jc w:val="both"/>
        <w:rPr>
          <w:rFonts w:ascii="Times New Roman" w:hAnsi="Times New Roman"/>
        </w:rPr>
      </w:pPr>
      <w:r>
        <w:rPr>
          <w:rFonts w:ascii="Times New Roman" w:hAnsi="Times New Roman" w:hint="cs"/>
          <w:rtl/>
        </w:rPr>
        <w:lastRenderedPageBreak/>
        <w:t xml:space="preserve">4.10.1.3 </w:t>
      </w:r>
      <w:r w:rsidRPr="007A6B42">
        <w:rPr>
          <w:rFonts w:ascii="Times New Roman" w:hAnsi="Times New Roman" w:hint="cs"/>
          <w:rtl/>
        </w:rPr>
        <w:t>התשלום לנותן השירותים ישולם עבור מספר הקילומטרים שביצע במכפלת התעריף, כאמור ב</w:t>
      </w:r>
      <w:hyperlink r:id="rId31" w:history="1">
        <w:r w:rsidRPr="007A6B42">
          <w:rPr>
            <w:rFonts w:ascii="Times New Roman" w:hAnsi="Times New Roman" w:hint="cs"/>
            <w:b/>
            <w:i/>
            <w:color w:val="3464BA"/>
            <w:u w:val="dotted" w:color="3464BA"/>
            <w:rtl/>
          </w:rPr>
          <w:t xml:space="preserve">הודעה, "החזר הוצאות נסיעה בתפקיד לנותני שירותים חיצוניים </w:t>
        </w:r>
        <w:r w:rsidRPr="007A6B42">
          <w:rPr>
            <w:rFonts w:ascii="Times New Roman" w:hAnsi="Times New Roman"/>
            <w:b/>
            <w:i/>
            <w:color w:val="3464BA"/>
            <w:u w:val="dotted" w:color="3464BA"/>
            <w:rtl/>
          </w:rPr>
          <w:t>–</w:t>
        </w:r>
        <w:r w:rsidRPr="007A6B42">
          <w:rPr>
            <w:rFonts w:ascii="Times New Roman" w:hAnsi="Times New Roman" w:hint="cs"/>
            <w:b/>
            <w:i/>
            <w:color w:val="3464BA"/>
            <w:u w:val="dotted" w:color="3464BA"/>
            <w:rtl/>
          </w:rPr>
          <w:t xml:space="preserve"> תעריפים", מס' ה. 13.9.2.2</w:t>
        </w:r>
      </w:hyperlink>
      <w:r w:rsidRPr="007A6B42">
        <w:rPr>
          <w:rFonts w:ascii="Times New Roman" w:hAnsi="Times New Roman" w:hint="cs"/>
          <w:rtl/>
        </w:rPr>
        <w:t xml:space="preserve">. </w:t>
      </w:r>
    </w:p>
    <w:p w:rsidR="00200180" w:rsidRPr="007A6B42" w:rsidRDefault="00200180" w:rsidP="00200180">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4.10.1.4 </w:t>
      </w:r>
      <w:r w:rsidRPr="007A6B42">
        <w:rPr>
          <w:rFonts w:ascii="Times New Roman" w:hAnsi="Times New Roman" w:hint="cs"/>
          <w:rtl/>
        </w:rPr>
        <w:t xml:space="preserve">המרחק בין יעדי הנסיעה ייקבע בהתאם לטבלת המרחקים המפורסמת על ידי חטיבת השכר באגף החשב הכללי [ראה </w:t>
      </w:r>
      <w:hyperlink r:id="rId32" w:history="1">
        <w:r w:rsidRPr="007A6B42">
          <w:rPr>
            <w:rFonts w:ascii="Times New Roman" w:hAnsi="Times New Roman" w:hint="cs"/>
            <w:b/>
            <w:i/>
            <w:color w:val="3464BA"/>
            <w:u w:val="dotted" w:color="3464BA"/>
            <w:rtl/>
          </w:rPr>
          <w:t>הוראת תכ"ם, "החזר הוצאות נסיעה בתפקיד ברכב פרטי", מס' 13.4.1</w:t>
        </w:r>
      </w:hyperlink>
      <w:r w:rsidRPr="007A6B42">
        <w:rPr>
          <w:rFonts w:ascii="Times New Roman" w:hAnsi="Times New Roman"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200180" w:rsidRPr="007A6B42" w:rsidRDefault="00200180" w:rsidP="00200180">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4.10.1.5 </w:t>
      </w:r>
      <w:r w:rsidRPr="007A6B42">
        <w:rPr>
          <w:rFonts w:ascii="Times New Roman" w:hAnsi="Times New Roman"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200180" w:rsidRPr="007A6B42" w:rsidRDefault="00200180" w:rsidP="00200180">
      <w:pPr>
        <w:numPr>
          <w:ilvl w:val="2"/>
          <w:numId w:val="0"/>
        </w:numPr>
        <w:tabs>
          <w:tab w:val="num" w:pos="1985"/>
        </w:tabs>
        <w:spacing w:after="0" w:line="360" w:lineRule="auto"/>
        <w:ind w:left="1985" w:right="1985" w:hanging="851"/>
        <w:jc w:val="both"/>
        <w:rPr>
          <w:rFonts w:ascii="Times New Roman" w:hAnsi="Times New Roman"/>
          <w:u w:val="single"/>
        </w:rPr>
      </w:pPr>
      <w:r>
        <w:rPr>
          <w:rFonts w:ascii="Times New Roman" w:hAnsi="Times New Roman" w:hint="cs"/>
          <w:u w:val="single"/>
          <w:rtl/>
        </w:rPr>
        <w:t xml:space="preserve">4.10.2  </w:t>
      </w:r>
      <w:r w:rsidRPr="007A6B42">
        <w:rPr>
          <w:rFonts w:ascii="Times New Roman" w:hAnsi="Times New Roman" w:hint="cs"/>
          <w:u w:val="single"/>
          <w:rtl/>
        </w:rPr>
        <w:t>ביטול זמן</w:t>
      </w:r>
    </w:p>
    <w:p w:rsidR="00200180" w:rsidRPr="007A6B42" w:rsidRDefault="00200180" w:rsidP="00200180">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4.10.2.1  </w:t>
      </w:r>
      <w:r w:rsidRPr="007A6B42">
        <w:rPr>
          <w:rFonts w:ascii="Times New Roman" w:hAnsi="Times New Roman" w:hint="cs"/>
          <w:rtl/>
        </w:rPr>
        <w:t>לא ישולם לנותן השירותים תשלום עבור ביטול זמנו עקב נסיעה.</w:t>
      </w:r>
    </w:p>
    <w:p w:rsidR="00200180" w:rsidRPr="007A6B42" w:rsidRDefault="00200180" w:rsidP="00200180">
      <w:pPr>
        <w:numPr>
          <w:ilvl w:val="2"/>
          <w:numId w:val="0"/>
        </w:numPr>
        <w:tabs>
          <w:tab w:val="num" w:pos="1985"/>
        </w:tabs>
        <w:spacing w:after="0" w:line="360" w:lineRule="auto"/>
        <w:ind w:left="1985" w:right="1985" w:hanging="851"/>
        <w:jc w:val="both"/>
        <w:rPr>
          <w:rFonts w:ascii="Times New Roman" w:hAnsi="Times New Roman"/>
          <w:u w:val="single"/>
          <w:rtl/>
        </w:rPr>
      </w:pPr>
      <w:r>
        <w:rPr>
          <w:rFonts w:ascii="Times New Roman" w:hAnsi="Times New Roman" w:hint="cs"/>
          <w:u w:val="single"/>
          <w:rtl/>
        </w:rPr>
        <w:t xml:space="preserve">4.10.3   </w:t>
      </w:r>
      <w:r w:rsidRPr="007A6B42">
        <w:rPr>
          <w:rFonts w:ascii="Times New Roman" w:hAnsi="Times New Roman" w:hint="cs"/>
          <w:u w:val="single"/>
          <w:rtl/>
        </w:rPr>
        <w:t>כפל תשלום עבור החזר הוצאות נסיעה</w:t>
      </w:r>
    </w:p>
    <w:p w:rsidR="00200180" w:rsidRPr="007A6B42" w:rsidRDefault="00200180" w:rsidP="00200180">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4.10.3.1  </w:t>
      </w:r>
      <w:r w:rsidRPr="007A6B42">
        <w:rPr>
          <w:rFonts w:ascii="Times New Roman" w:hAnsi="Times New Roman" w:hint="cs"/>
          <w:rtl/>
        </w:rPr>
        <w:t xml:space="preserve">נותן שירותים חיצוני </w:t>
      </w:r>
      <w:r w:rsidRPr="007A6B42">
        <w:rPr>
          <w:rFonts w:ascii="Times New Roman" w:hAnsi="Times New Roman" w:hint="cs"/>
          <w:b/>
          <w:bCs/>
          <w:rtl/>
        </w:rPr>
        <w:t>לא יקבל</w:t>
      </w:r>
      <w:r w:rsidRPr="007A6B42">
        <w:rPr>
          <w:rFonts w:ascii="Times New Roman" w:hAnsi="Times New Roman" w:hint="cs"/>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7A6B42">
          <w:rPr>
            <w:rFonts w:ascii="Times New Roman" w:hAnsi="Times New Roman" w:hint="cs"/>
            <w:rtl/>
          </w:rPr>
          <w:t>15 קילומטרים</w:t>
        </w:r>
      </w:smartTag>
      <w:r w:rsidRPr="007A6B42">
        <w:rPr>
          <w:rFonts w:ascii="Times New Roman" w:hAnsi="Times New Roman" w:hint="cs"/>
          <w:rtl/>
        </w:rPr>
        <w:t xml:space="preserve"> תיחשב כנסיעה לאותו היעד (לדוגמה, נסיעה מתל אביב למבשרת ציון ולאחר מכן לירושלים תיחשב כנסיעה אחת, מתל אביב לירושלים).</w:t>
      </w:r>
    </w:p>
    <w:p w:rsidR="00200180" w:rsidRPr="007A6B42" w:rsidRDefault="00200180" w:rsidP="00200180">
      <w:pPr>
        <w:tabs>
          <w:tab w:val="num" w:pos="567"/>
        </w:tabs>
        <w:spacing w:before="240" w:after="0" w:line="360" w:lineRule="auto"/>
        <w:ind w:right="567"/>
        <w:jc w:val="both"/>
        <w:rPr>
          <w:rFonts w:ascii="Arial" w:hAnsi="Arial"/>
          <w:b/>
          <w:bCs/>
          <w:color w:val="1B3461"/>
        </w:rPr>
      </w:pPr>
      <w:r>
        <w:rPr>
          <w:rFonts w:ascii="Arial" w:hAnsi="Arial" w:hint="cs"/>
          <w:b/>
          <w:bCs/>
          <w:color w:val="1B3461"/>
          <w:rtl/>
        </w:rPr>
        <w:t xml:space="preserve">5.   </w:t>
      </w:r>
      <w:r w:rsidRPr="007A6B42">
        <w:rPr>
          <w:rFonts w:ascii="Arial" w:hAnsi="Arial" w:hint="cs"/>
          <w:b/>
          <w:bCs/>
          <w:color w:val="1B3461"/>
          <w:rtl/>
        </w:rPr>
        <w:t>מסמכים ישימים</w:t>
      </w:r>
    </w:p>
    <w:p w:rsidR="00200180" w:rsidRPr="007A6B42" w:rsidRDefault="00200180" w:rsidP="00200180">
      <w:pPr>
        <w:numPr>
          <w:ilvl w:val="1"/>
          <w:numId w:val="0"/>
        </w:numPr>
        <w:tabs>
          <w:tab w:val="num" w:pos="1107"/>
        </w:tabs>
        <w:spacing w:after="0" w:line="360" w:lineRule="auto"/>
        <w:ind w:left="1107" w:right="1107" w:hanging="567"/>
        <w:jc w:val="both"/>
        <w:rPr>
          <w:rFonts w:ascii="Arial" w:hAnsi="Arial"/>
          <w:b/>
          <w:i/>
          <w:color w:val="3464BA"/>
          <w:u w:val="dotted" w:color="3464BA"/>
        </w:rPr>
      </w:pPr>
      <w:r>
        <w:rPr>
          <w:rFonts w:ascii="Arial" w:hAnsi="Arial" w:hint="cs"/>
          <w:b/>
          <w:i/>
          <w:color w:val="3464BA"/>
          <w:u w:val="dotted" w:color="3464BA"/>
          <w:rtl/>
        </w:rPr>
        <w:t xml:space="preserve">5.1   </w:t>
      </w:r>
      <w:hyperlink r:id="rId33" w:history="1">
        <w:r w:rsidRPr="007A6B42">
          <w:rPr>
            <w:rFonts w:ascii="Arial" w:hAnsi="Arial" w:hint="cs"/>
            <w:b/>
            <w:i/>
            <w:color w:val="3464BA"/>
            <w:u w:val="dotted" w:color="3464BA"/>
            <w:rtl/>
          </w:rPr>
          <w:t>הוראת תכ"ם, "התקשרות לרכישת שירותי כוח אדם", מס' 7.11.2</w:t>
        </w:r>
      </w:hyperlink>
      <w:r w:rsidRPr="007A6B42">
        <w:rPr>
          <w:rFonts w:ascii="Arial" w:hAnsi="Arial" w:hint="cs"/>
          <w:b/>
          <w:i/>
          <w:color w:val="3464BA"/>
          <w:u w:val="dotted" w:color="3464BA"/>
          <w:rtl/>
        </w:rPr>
        <w:t>.</w:t>
      </w:r>
    </w:p>
    <w:p w:rsidR="00200180" w:rsidRPr="007A6B42" w:rsidRDefault="00200180" w:rsidP="00200180">
      <w:pPr>
        <w:numPr>
          <w:ilvl w:val="1"/>
          <w:numId w:val="0"/>
        </w:numPr>
        <w:tabs>
          <w:tab w:val="num" w:pos="1107"/>
        </w:tabs>
        <w:spacing w:after="0" w:line="360" w:lineRule="auto"/>
        <w:ind w:left="1107" w:right="1107" w:hanging="567"/>
        <w:jc w:val="both"/>
        <w:rPr>
          <w:rFonts w:ascii="Arial" w:hAnsi="Arial"/>
          <w:b/>
          <w:i/>
          <w:color w:val="3464BA"/>
          <w:u w:val="dotted" w:color="3464BA"/>
        </w:rPr>
      </w:pPr>
      <w:r>
        <w:rPr>
          <w:rFonts w:ascii="Arial" w:hAnsi="Arial" w:hint="cs"/>
          <w:b/>
          <w:i/>
          <w:color w:val="3464BA"/>
          <w:u w:val="dotted" w:color="3464BA"/>
          <w:rtl/>
        </w:rPr>
        <w:t xml:space="preserve">5.2   </w:t>
      </w:r>
      <w:hyperlink r:id="rId34" w:history="1">
        <w:r w:rsidRPr="007A6B42">
          <w:rPr>
            <w:rFonts w:ascii="Arial" w:hAnsi="Arial" w:hint="cs"/>
            <w:b/>
            <w:i/>
            <w:color w:val="3464BA"/>
            <w:u w:val="dotted" w:color="3464BA"/>
            <w:rtl/>
          </w:rPr>
          <w:t>הוראת תכ"ם, "מאגר רואי חשבון", מס' 7.19.1</w:t>
        </w:r>
      </w:hyperlink>
      <w:r w:rsidRPr="007A6B42">
        <w:rPr>
          <w:rFonts w:ascii="Arial" w:hAnsi="Arial" w:hint="cs"/>
          <w:b/>
          <w:i/>
          <w:color w:val="3464BA"/>
          <w:u w:val="dotted" w:color="3464BA"/>
          <w:rtl/>
        </w:rPr>
        <w:t>.</w:t>
      </w:r>
    </w:p>
    <w:p w:rsidR="00200180" w:rsidRPr="007A6B42" w:rsidRDefault="00200180" w:rsidP="00200180">
      <w:pPr>
        <w:numPr>
          <w:ilvl w:val="1"/>
          <w:numId w:val="0"/>
        </w:numPr>
        <w:tabs>
          <w:tab w:val="num" w:pos="1107"/>
        </w:tabs>
        <w:spacing w:after="0" w:line="360" w:lineRule="auto"/>
        <w:ind w:left="1107" w:right="1107" w:hanging="567"/>
        <w:jc w:val="both"/>
        <w:rPr>
          <w:rFonts w:ascii="Arial" w:hAnsi="Arial"/>
          <w:b/>
          <w:i/>
          <w:color w:val="3464BA"/>
          <w:u w:val="dotted" w:color="3464BA"/>
        </w:rPr>
      </w:pPr>
      <w:r>
        <w:rPr>
          <w:rFonts w:ascii="Arial" w:hAnsi="Arial" w:hint="cs"/>
          <w:b/>
          <w:i/>
          <w:color w:val="3464BA"/>
          <w:u w:val="dotted" w:color="3464BA"/>
          <w:rtl/>
        </w:rPr>
        <w:t xml:space="preserve">5.3   </w:t>
      </w:r>
      <w:hyperlink r:id="rId35" w:history="1">
        <w:r w:rsidRPr="007A6B42">
          <w:rPr>
            <w:rFonts w:ascii="Arial" w:hAnsi="Arial" w:hint="cs"/>
            <w:b/>
            <w:i/>
            <w:color w:val="3464BA"/>
            <w:u w:val="dotted" w:color="3464BA"/>
            <w:rtl/>
          </w:rPr>
          <w:t>הוראת תכ"ם, "החזר הוצאות נסיעה בתפקיד ברכב פרטי", מס' 13.4.1</w:t>
        </w:r>
      </w:hyperlink>
      <w:r w:rsidRPr="007A6B42">
        <w:rPr>
          <w:rFonts w:ascii="Arial" w:hAnsi="Arial" w:hint="cs"/>
          <w:b/>
          <w:i/>
          <w:color w:val="3464BA"/>
          <w:u w:val="dotted" w:color="3464BA"/>
          <w:rtl/>
        </w:rPr>
        <w:t>.</w:t>
      </w:r>
    </w:p>
    <w:p w:rsidR="00200180" w:rsidRPr="007A6B42" w:rsidRDefault="00200180" w:rsidP="00200180">
      <w:pPr>
        <w:numPr>
          <w:ilvl w:val="1"/>
          <w:numId w:val="0"/>
        </w:numPr>
        <w:tabs>
          <w:tab w:val="num" w:pos="1107"/>
        </w:tabs>
        <w:spacing w:after="0" w:line="360" w:lineRule="auto"/>
        <w:ind w:left="1107" w:right="1107" w:hanging="567"/>
        <w:jc w:val="both"/>
        <w:rPr>
          <w:rFonts w:ascii="Arial" w:hAnsi="Arial"/>
          <w:b/>
          <w:i/>
          <w:color w:val="3464BA"/>
          <w:u w:val="dotted" w:color="3464BA"/>
        </w:rPr>
      </w:pPr>
      <w:r>
        <w:rPr>
          <w:rFonts w:ascii="Arial" w:hAnsi="Arial" w:hint="cs"/>
          <w:b/>
          <w:i/>
          <w:color w:val="3464BA"/>
          <w:u w:val="dotted" w:color="3464BA"/>
          <w:rtl/>
        </w:rPr>
        <w:t xml:space="preserve">5.4   </w:t>
      </w:r>
      <w:hyperlink r:id="rId36" w:history="1">
        <w:r w:rsidRPr="007A6B42">
          <w:rPr>
            <w:rFonts w:ascii="Arial" w:hAnsi="Arial" w:hint="cs"/>
            <w:b/>
            <w:i/>
            <w:color w:val="3464BA"/>
            <w:u w:val="dotted" w:color="3464BA"/>
            <w:rtl/>
          </w:rPr>
          <w:t>טופס, "הצהרה על ביצוע שעות העבודה ונסיעות שניתנו בפועל", מס' ט. 13.9.2.1</w:t>
        </w:r>
      </w:hyperlink>
      <w:r w:rsidRPr="007A6B42">
        <w:rPr>
          <w:rFonts w:ascii="Arial" w:hAnsi="Arial" w:hint="cs"/>
          <w:b/>
          <w:i/>
          <w:color w:val="3464BA"/>
          <w:u w:val="dotted" w:color="3464BA"/>
          <w:rtl/>
        </w:rPr>
        <w:t>.</w:t>
      </w:r>
    </w:p>
    <w:p w:rsidR="00200180" w:rsidRPr="007A6B42" w:rsidRDefault="00200180" w:rsidP="00200180">
      <w:pPr>
        <w:numPr>
          <w:ilvl w:val="1"/>
          <w:numId w:val="0"/>
        </w:numPr>
        <w:tabs>
          <w:tab w:val="num" w:pos="1107"/>
        </w:tabs>
        <w:spacing w:after="0" w:line="360" w:lineRule="auto"/>
        <w:ind w:left="1107" w:hanging="567"/>
        <w:jc w:val="both"/>
        <w:rPr>
          <w:rFonts w:ascii="Arial" w:hAnsi="Arial"/>
          <w:b/>
          <w:i/>
          <w:color w:val="3464BA"/>
          <w:u w:val="dotted" w:color="3464BA"/>
        </w:rPr>
      </w:pPr>
      <w:r>
        <w:rPr>
          <w:rFonts w:ascii="Arial" w:hAnsi="Arial" w:hint="cs"/>
          <w:b/>
          <w:i/>
          <w:color w:val="3464BA"/>
          <w:u w:val="dotted" w:color="3464BA"/>
          <w:rtl/>
        </w:rPr>
        <w:t xml:space="preserve">5.5    </w:t>
      </w:r>
      <w:hyperlink r:id="rId37" w:history="1">
        <w:r w:rsidRPr="007A6B42">
          <w:rPr>
            <w:rFonts w:ascii="Arial" w:hAnsi="Arial" w:hint="cs"/>
            <w:b/>
            <w:i/>
            <w:color w:val="3464BA"/>
            <w:u w:val="dotted" w:color="3464BA"/>
            <w:rtl/>
          </w:rPr>
          <w:t>טופס, "הצהרה על נסיעה בתפקיד של נותן שירותים חיצוני", מס' ט. 13.9.2.2</w:t>
        </w:r>
      </w:hyperlink>
      <w:r w:rsidRPr="007A6B42">
        <w:rPr>
          <w:rFonts w:ascii="Arial" w:hAnsi="Arial" w:hint="cs"/>
          <w:b/>
          <w:i/>
          <w:color w:val="3464BA"/>
          <w:u w:val="dotted" w:color="3464BA"/>
          <w:rtl/>
        </w:rPr>
        <w:t>.</w:t>
      </w:r>
    </w:p>
    <w:p w:rsidR="00200180" w:rsidRPr="007A6B42" w:rsidRDefault="00200180" w:rsidP="00200180">
      <w:pPr>
        <w:numPr>
          <w:ilvl w:val="1"/>
          <w:numId w:val="0"/>
        </w:numPr>
        <w:tabs>
          <w:tab w:val="num" w:pos="1107"/>
        </w:tabs>
        <w:spacing w:after="0" w:line="360" w:lineRule="auto"/>
        <w:ind w:left="1107" w:right="1107" w:hanging="567"/>
        <w:jc w:val="both"/>
        <w:rPr>
          <w:rFonts w:ascii="Arial" w:hAnsi="Arial"/>
          <w:b/>
          <w:i/>
          <w:color w:val="3464BA"/>
          <w:u w:val="dotted" w:color="3464BA"/>
        </w:rPr>
      </w:pPr>
      <w:r>
        <w:rPr>
          <w:rFonts w:ascii="Arial" w:hAnsi="Arial" w:hint="cs"/>
          <w:b/>
          <w:i/>
          <w:color w:val="3464BA"/>
          <w:u w:val="dotted" w:color="3464BA"/>
          <w:rtl/>
        </w:rPr>
        <w:t xml:space="preserve">5.6   </w:t>
      </w:r>
      <w:hyperlink r:id="rId38" w:history="1">
        <w:r w:rsidRPr="007A6B42">
          <w:rPr>
            <w:rFonts w:ascii="Arial" w:hAnsi="Arial" w:hint="cs"/>
            <w:b/>
            <w:i/>
            <w:color w:val="3464BA"/>
            <w:u w:val="dotted" w:color="3464BA"/>
            <w:rtl/>
          </w:rPr>
          <w:t>הודעה, "תעריפי התקשרות עם נותן שירותים חיצוניים", מס' .ה. 13.9.2.1</w:t>
        </w:r>
      </w:hyperlink>
      <w:r w:rsidRPr="007A6B42">
        <w:rPr>
          <w:rFonts w:ascii="Arial" w:hAnsi="Arial" w:hint="cs"/>
          <w:b/>
          <w:i/>
          <w:color w:val="3464BA"/>
          <w:u w:val="dotted" w:color="3464BA"/>
          <w:rtl/>
        </w:rPr>
        <w:t>.</w:t>
      </w:r>
    </w:p>
    <w:p w:rsidR="00200180" w:rsidRPr="007A6B42" w:rsidRDefault="00200180" w:rsidP="00200180">
      <w:pPr>
        <w:numPr>
          <w:ilvl w:val="1"/>
          <w:numId w:val="0"/>
        </w:numPr>
        <w:tabs>
          <w:tab w:val="num" w:pos="1107"/>
        </w:tabs>
        <w:spacing w:after="0" w:line="360" w:lineRule="auto"/>
        <w:ind w:left="1107" w:hanging="567"/>
        <w:jc w:val="both"/>
        <w:rPr>
          <w:rFonts w:ascii="Arial" w:hAnsi="Arial"/>
          <w:b/>
          <w:i/>
          <w:color w:val="3464BA"/>
          <w:u w:val="dotted" w:color="3464BA"/>
        </w:rPr>
      </w:pPr>
      <w:r>
        <w:rPr>
          <w:rFonts w:ascii="Arial" w:hAnsi="Arial" w:hint="cs"/>
          <w:b/>
          <w:i/>
          <w:color w:val="3464BA"/>
          <w:u w:val="dotted" w:color="3464BA"/>
          <w:rtl/>
        </w:rPr>
        <w:t xml:space="preserve">5.7   </w:t>
      </w:r>
      <w:hyperlink r:id="rId39" w:history="1">
        <w:r w:rsidRPr="007A6B42">
          <w:rPr>
            <w:rFonts w:ascii="Arial" w:hAnsi="Arial" w:hint="cs"/>
            <w:b/>
            <w:i/>
            <w:color w:val="3464BA"/>
            <w:u w:val="dotted" w:color="3464BA"/>
            <w:rtl/>
          </w:rPr>
          <w:t xml:space="preserve">הודעה, "החזר הוצאות נסיעה בתפקיד לנותני שירותים חיצוניים </w:t>
        </w:r>
        <w:r w:rsidRPr="007A6B42">
          <w:rPr>
            <w:rFonts w:ascii="Arial" w:hAnsi="Arial"/>
            <w:b/>
            <w:i/>
            <w:color w:val="3464BA"/>
            <w:u w:val="dotted" w:color="3464BA"/>
            <w:rtl/>
          </w:rPr>
          <w:t>–</w:t>
        </w:r>
        <w:r w:rsidRPr="007A6B42">
          <w:rPr>
            <w:rFonts w:ascii="Arial" w:hAnsi="Arial" w:hint="cs"/>
            <w:b/>
            <w:i/>
            <w:color w:val="3464BA"/>
            <w:u w:val="dotted" w:color="3464BA"/>
            <w:rtl/>
          </w:rPr>
          <w:t xml:space="preserve"> תעריפים", מס' ה. 13.9.2.2</w:t>
        </w:r>
      </w:hyperlink>
      <w:r w:rsidRPr="007A6B42">
        <w:rPr>
          <w:rFonts w:ascii="Arial" w:hAnsi="Arial" w:hint="cs"/>
          <w:b/>
          <w:i/>
          <w:color w:val="3464BA"/>
          <w:u w:val="dotted" w:color="3464BA"/>
          <w:rtl/>
        </w:rPr>
        <w:t>.</w:t>
      </w:r>
    </w:p>
    <w:p w:rsidR="00200180" w:rsidRPr="007A6B42" w:rsidRDefault="00200180" w:rsidP="00200180">
      <w:pPr>
        <w:tabs>
          <w:tab w:val="num" w:pos="567"/>
        </w:tabs>
        <w:spacing w:before="240" w:after="0" w:line="360" w:lineRule="auto"/>
        <w:ind w:left="567" w:right="567" w:hanging="567"/>
        <w:jc w:val="both"/>
        <w:rPr>
          <w:rFonts w:ascii="Arial" w:hAnsi="Arial"/>
          <w:b/>
          <w:bCs/>
          <w:color w:val="1B3461"/>
        </w:rPr>
      </w:pPr>
      <w:r>
        <w:rPr>
          <w:rFonts w:ascii="Arial" w:hAnsi="Arial" w:hint="cs"/>
          <w:b/>
          <w:bCs/>
          <w:color w:val="1B3461"/>
          <w:rtl/>
        </w:rPr>
        <w:t xml:space="preserve">6.   </w:t>
      </w:r>
      <w:r w:rsidRPr="007A6B42">
        <w:rPr>
          <w:rFonts w:ascii="Arial" w:hAnsi="Arial" w:hint="cs"/>
          <w:b/>
          <w:bCs/>
          <w:color w:val="1B3461"/>
          <w:rtl/>
        </w:rPr>
        <w:t>נספחים</w:t>
      </w:r>
    </w:p>
    <w:p w:rsidR="00200180" w:rsidRPr="007A6B42" w:rsidRDefault="000C4330" w:rsidP="00200180">
      <w:pPr>
        <w:numPr>
          <w:ilvl w:val="1"/>
          <w:numId w:val="0"/>
        </w:numPr>
        <w:tabs>
          <w:tab w:val="num" w:pos="1107"/>
        </w:tabs>
        <w:spacing w:after="0" w:line="360" w:lineRule="auto"/>
        <w:ind w:left="1107" w:right="1107" w:hanging="567"/>
        <w:jc w:val="both"/>
        <w:rPr>
          <w:rFonts w:ascii="Arial" w:hAnsi="Arial"/>
          <w:b/>
          <w:bCs/>
          <w:sz w:val="26"/>
          <w:szCs w:val="26"/>
          <w:rtl/>
        </w:rPr>
      </w:pPr>
      <w:hyperlink w:anchor="_נספח_א_–_[טבלת שינויים שבוצעו בהורא" w:history="1">
        <w:r w:rsidR="00200180" w:rsidRPr="007A6B42">
          <w:rPr>
            <w:rFonts w:ascii="Arial" w:hAnsi="Arial" w:hint="cs"/>
            <w:b/>
            <w:i/>
            <w:color w:val="3464BA"/>
            <w:u w:val="dotted" w:color="3464BA"/>
            <w:rtl/>
          </w:rPr>
          <w:t xml:space="preserve">נספח א </w:t>
        </w:r>
        <w:r w:rsidR="00200180" w:rsidRPr="007A6B42">
          <w:rPr>
            <w:rFonts w:ascii="Arial" w:hAnsi="Arial"/>
            <w:b/>
            <w:i/>
            <w:color w:val="3464BA"/>
            <w:u w:val="dotted" w:color="3464BA"/>
            <w:rtl/>
          </w:rPr>
          <w:t>–</w:t>
        </w:r>
        <w:r w:rsidR="00200180" w:rsidRPr="007A6B42">
          <w:rPr>
            <w:rFonts w:ascii="Arial" w:hAnsi="Arial" w:hint="cs"/>
            <w:b/>
            <w:i/>
            <w:color w:val="3464BA"/>
            <w:u w:val="dotted" w:color="3464BA"/>
            <w:rtl/>
          </w:rPr>
          <w:t xml:space="preserve"> טבלת שינויים שבוצעו בהוראה</w:t>
        </w:r>
      </w:hyperlink>
      <w:r w:rsidR="00200180" w:rsidRPr="007A6B42">
        <w:rPr>
          <w:rFonts w:ascii="Arial" w:hAnsi="Arial" w:hint="cs"/>
          <w:rtl/>
        </w:rPr>
        <w:t>.</w:t>
      </w:r>
    </w:p>
    <w:p w:rsidR="00200180" w:rsidRPr="007A6B42" w:rsidRDefault="00200180" w:rsidP="00200180">
      <w:pPr>
        <w:spacing w:after="0" w:line="240" w:lineRule="auto"/>
        <w:rPr>
          <w:rFonts w:ascii="Arial" w:hAnsi="Arial"/>
          <w:b/>
          <w:bCs/>
          <w:sz w:val="26"/>
          <w:szCs w:val="26"/>
          <w:rtl/>
        </w:rPr>
      </w:pPr>
      <w:r w:rsidRPr="007A6B42">
        <w:rPr>
          <w:rFonts w:ascii="Times New Roman" w:hAnsi="Times New Roman" w:cs="Times New Roman"/>
          <w:sz w:val="24"/>
          <w:szCs w:val="24"/>
          <w:rtl/>
        </w:rPr>
        <w:br w:type="page"/>
      </w:r>
      <w:r w:rsidRPr="007A6B42">
        <w:rPr>
          <w:rFonts w:ascii="Arial" w:hAnsi="Arial"/>
          <w:b/>
          <w:bCs/>
          <w:sz w:val="26"/>
          <w:szCs w:val="26"/>
          <w:rtl/>
        </w:rPr>
        <w:lastRenderedPageBreak/>
        <w:t>נספח א – [טבלת שינויים שבוצעו בהוראה]</w:t>
      </w:r>
    </w:p>
    <w:p w:rsidR="00200180" w:rsidRPr="007A6B42" w:rsidRDefault="00200180" w:rsidP="00200180">
      <w:pPr>
        <w:spacing w:after="0" w:line="240" w:lineRule="auto"/>
        <w:rPr>
          <w:rFonts w:ascii="Times New Roman" w:hAnsi="Times New Roman" w:cs="Times New Roman"/>
          <w:sz w:val="24"/>
          <w:szCs w:val="24"/>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200180" w:rsidRPr="007A6B42" w:rsidTr="005C61A3">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200180" w:rsidRPr="007A6B42" w:rsidRDefault="00200180" w:rsidP="005C61A3">
            <w:pPr>
              <w:spacing w:after="0" w:line="360" w:lineRule="auto"/>
              <w:jc w:val="center"/>
              <w:rPr>
                <w:rFonts w:ascii="Arial" w:hAnsi="Arial"/>
                <w:b/>
                <w:color w:val="1B3461"/>
                <w:sz w:val="28"/>
                <w:rtl/>
              </w:rPr>
            </w:pPr>
            <w:r w:rsidRPr="007A6B42">
              <w:rPr>
                <w:rFonts w:ascii="Arial" w:hAnsi="Arial" w:hint="cs"/>
                <w:b/>
                <w:color w:val="1B3461"/>
                <w:sz w:val="28"/>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200180" w:rsidRPr="007A6B42" w:rsidRDefault="00200180" w:rsidP="005C61A3">
            <w:pPr>
              <w:spacing w:after="0" w:line="360" w:lineRule="auto"/>
              <w:jc w:val="center"/>
              <w:rPr>
                <w:rFonts w:ascii="Arial" w:hAnsi="Arial"/>
                <w:b/>
                <w:color w:val="1B3461"/>
                <w:sz w:val="28"/>
                <w:rtl/>
              </w:rPr>
            </w:pPr>
            <w:r w:rsidRPr="007A6B42">
              <w:rPr>
                <w:rFonts w:ascii="Arial" w:hAnsi="Arial" w:hint="cs"/>
                <w:b/>
                <w:color w:val="1B3461"/>
                <w:sz w:val="28"/>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200180" w:rsidRPr="007A6B42" w:rsidRDefault="00200180" w:rsidP="005C61A3">
            <w:pPr>
              <w:spacing w:after="0" w:line="360" w:lineRule="auto"/>
              <w:jc w:val="center"/>
              <w:rPr>
                <w:rFonts w:ascii="Arial" w:hAnsi="Arial"/>
                <w:b/>
                <w:color w:val="1B3461"/>
                <w:sz w:val="28"/>
                <w:rtl/>
              </w:rPr>
            </w:pPr>
            <w:r w:rsidRPr="007A6B42">
              <w:rPr>
                <w:rFonts w:ascii="Arial" w:hAnsi="Arial" w:hint="cs"/>
                <w:b/>
                <w:color w:val="1B3461"/>
                <w:sz w:val="28"/>
                <w:rtl/>
              </w:rPr>
              <w:t xml:space="preserve">תאריך </w:t>
            </w:r>
          </w:p>
          <w:p w:rsidR="00200180" w:rsidRPr="007A6B42" w:rsidRDefault="00200180" w:rsidP="005C61A3">
            <w:pPr>
              <w:spacing w:after="0" w:line="360" w:lineRule="auto"/>
              <w:jc w:val="center"/>
              <w:rPr>
                <w:rFonts w:ascii="Arial" w:hAnsi="Arial"/>
                <w:b/>
                <w:color w:val="1B3461"/>
                <w:sz w:val="28"/>
                <w:rtl/>
              </w:rPr>
            </w:pPr>
            <w:r w:rsidRPr="007A6B42">
              <w:rPr>
                <w:rFonts w:ascii="Arial" w:hAnsi="Arial" w:hint="cs"/>
                <w:b/>
                <w:color w:val="1B3461"/>
                <w:sz w:val="28"/>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200180" w:rsidRPr="007A6B42" w:rsidRDefault="00200180" w:rsidP="005C61A3">
            <w:pPr>
              <w:spacing w:after="0" w:line="360" w:lineRule="auto"/>
              <w:jc w:val="center"/>
              <w:rPr>
                <w:rFonts w:ascii="Arial" w:hAnsi="Arial"/>
                <w:b/>
                <w:color w:val="1B3461"/>
                <w:sz w:val="28"/>
                <w:rtl/>
              </w:rPr>
            </w:pPr>
            <w:r w:rsidRPr="007A6B42">
              <w:rPr>
                <w:rFonts w:ascii="Arial" w:hAnsi="Arial" w:hint="cs"/>
                <w:b/>
                <w:color w:val="1B3461"/>
                <w:sz w:val="28"/>
                <w:rtl/>
              </w:rPr>
              <w:t xml:space="preserve">מהדורה </w:t>
            </w:r>
          </w:p>
          <w:p w:rsidR="00200180" w:rsidRPr="007A6B42" w:rsidRDefault="00200180" w:rsidP="005C61A3">
            <w:pPr>
              <w:spacing w:after="0" w:line="360" w:lineRule="auto"/>
              <w:jc w:val="center"/>
              <w:rPr>
                <w:rFonts w:ascii="Arial" w:hAnsi="Arial"/>
                <w:b/>
                <w:color w:val="1B3461"/>
                <w:sz w:val="28"/>
                <w:rtl/>
              </w:rPr>
            </w:pPr>
            <w:r w:rsidRPr="007A6B42">
              <w:rPr>
                <w:rFonts w:ascii="Arial" w:hAnsi="Arial" w:hint="cs"/>
                <w:b/>
                <w:color w:val="1B3461"/>
                <w:sz w:val="28"/>
                <w:rtl/>
              </w:rPr>
              <w:t xml:space="preserve">חדשה </w:t>
            </w:r>
          </w:p>
        </w:tc>
      </w:tr>
      <w:tr w:rsidR="00200180" w:rsidRPr="007A6B42" w:rsidTr="005C61A3">
        <w:trPr>
          <w:trHeight w:hRule="exact" w:val="689"/>
        </w:trPr>
        <w:tc>
          <w:tcPr>
            <w:tcW w:w="3119" w:type="dxa"/>
            <w:tcBorders>
              <w:top w:val="single" w:sz="4" w:space="0" w:color="auto"/>
              <w:bottom w:val="single" w:sz="4" w:space="0" w:color="auto"/>
              <w:right w:val="single" w:sz="4" w:space="0" w:color="auto"/>
            </w:tcBorders>
            <w:vAlign w:val="center"/>
          </w:tcPr>
          <w:p w:rsidR="00200180" w:rsidRPr="007A6B42" w:rsidRDefault="00200180" w:rsidP="005C61A3">
            <w:pPr>
              <w:spacing w:after="0" w:line="360" w:lineRule="auto"/>
              <w:rPr>
                <w:rFonts w:ascii="Arial" w:hAnsi="Arial"/>
                <w:sz w:val="20"/>
                <w:szCs w:val="20"/>
                <w:rtl/>
              </w:rPr>
            </w:pPr>
            <w:r w:rsidRPr="007A6B42">
              <w:rPr>
                <w:rFonts w:ascii="Arial" w:hAnsi="Arial" w:hint="cs"/>
                <w:sz w:val="20"/>
                <w:szCs w:val="20"/>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r w:rsidRPr="007A6B42">
              <w:rPr>
                <w:rFonts w:ascii="Arial" w:hAnsi="Arial" w:hint="cs"/>
                <w:sz w:val="20"/>
                <w:szCs w:val="20"/>
                <w:rtl/>
              </w:rPr>
              <w:t>3.1, 3.3</w:t>
            </w:r>
          </w:p>
        </w:tc>
        <w:tc>
          <w:tcPr>
            <w:tcW w:w="1418" w:type="dxa"/>
            <w:vMerge w:val="restart"/>
            <w:tcBorders>
              <w:left w:val="single" w:sz="4" w:space="0" w:color="auto"/>
              <w:righ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r w:rsidRPr="007A6B42">
              <w:rPr>
                <w:rFonts w:ascii="Arial" w:hAnsi="Arial" w:hint="cs"/>
                <w:sz w:val="20"/>
                <w:szCs w:val="20"/>
                <w:rtl/>
              </w:rPr>
              <w:t>30.06.2009</w:t>
            </w:r>
          </w:p>
        </w:tc>
        <w:tc>
          <w:tcPr>
            <w:tcW w:w="1418" w:type="dxa"/>
            <w:vMerge w:val="restart"/>
            <w:tcBorders>
              <w:lef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r w:rsidRPr="007A6B42">
              <w:rPr>
                <w:rFonts w:ascii="Arial" w:hAnsi="Arial" w:hint="cs"/>
                <w:sz w:val="20"/>
                <w:szCs w:val="20"/>
                <w:rtl/>
              </w:rPr>
              <w:t>02</w:t>
            </w:r>
          </w:p>
        </w:tc>
      </w:tr>
      <w:tr w:rsidR="00200180" w:rsidRPr="007A6B42" w:rsidTr="005C61A3">
        <w:trPr>
          <w:trHeight w:hRule="exact" w:val="946"/>
        </w:trPr>
        <w:tc>
          <w:tcPr>
            <w:tcW w:w="3119" w:type="dxa"/>
            <w:tcBorders>
              <w:top w:val="single" w:sz="4" w:space="0" w:color="auto"/>
              <w:bottom w:val="single" w:sz="4" w:space="0" w:color="auto"/>
              <w:right w:val="single" w:sz="4" w:space="0" w:color="auto"/>
            </w:tcBorders>
            <w:vAlign w:val="center"/>
          </w:tcPr>
          <w:p w:rsidR="00200180" w:rsidRPr="007A6B42" w:rsidRDefault="00200180" w:rsidP="005C61A3">
            <w:pPr>
              <w:spacing w:after="0" w:line="360" w:lineRule="auto"/>
              <w:rPr>
                <w:rFonts w:ascii="Arial" w:hAnsi="Arial"/>
                <w:sz w:val="20"/>
                <w:szCs w:val="20"/>
                <w:rtl/>
              </w:rPr>
            </w:pPr>
            <w:r w:rsidRPr="007A6B42">
              <w:rPr>
                <w:rFonts w:ascii="Arial" w:hAnsi="Arial" w:hint="cs"/>
                <w:sz w:val="20"/>
                <w:szCs w:val="20"/>
                <w:rtl/>
              </w:rPr>
              <w:t>הוספת סעיף 4.4.4 המציין כי סעיפים 4.4.2 ו- 4.4.3 לא יחולו על התקשרויות עם רואי חשבון</w:t>
            </w:r>
          </w:p>
          <w:p w:rsidR="00200180" w:rsidRPr="007A6B42" w:rsidRDefault="00200180" w:rsidP="005C61A3">
            <w:pPr>
              <w:spacing w:after="0" w:line="360" w:lineRule="auto"/>
              <w:rPr>
                <w:rFonts w:ascii="Arial" w:hAnsi="Arial"/>
                <w:sz w:val="20"/>
                <w:szCs w:val="20"/>
                <w:rtl/>
              </w:rPr>
            </w:pPr>
          </w:p>
          <w:p w:rsidR="00200180" w:rsidRPr="007A6B42" w:rsidRDefault="00200180" w:rsidP="005C61A3">
            <w:pPr>
              <w:spacing w:after="0" w:line="360" w:lineRule="auto"/>
              <w:rPr>
                <w:rFonts w:ascii="Arial" w:hAnsi="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r w:rsidRPr="007A6B42">
              <w:rPr>
                <w:rFonts w:ascii="Arial" w:hAnsi="Arial" w:hint="cs"/>
                <w:sz w:val="20"/>
                <w:szCs w:val="20"/>
                <w:rtl/>
              </w:rPr>
              <w:t>4.4</w:t>
            </w:r>
          </w:p>
        </w:tc>
        <w:tc>
          <w:tcPr>
            <w:tcW w:w="1418" w:type="dxa"/>
            <w:vMerge/>
            <w:tcBorders>
              <w:left w:val="single" w:sz="4" w:space="0" w:color="auto"/>
              <w:right w:val="single" w:sz="4" w:space="0" w:color="auto"/>
            </w:tcBorders>
            <w:vAlign w:val="center"/>
          </w:tcPr>
          <w:p w:rsidR="00200180" w:rsidRPr="007A6B42" w:rsidRDefault="00200180" w:rsidP="005C61A3">
            <w:pPr>
              <w:spacing w:after="0" w:line="360" w:lineRule="auto"/>
              <w:rPr>
                <w:rFonts w:ascii="Arial" w:hAnsi="Arial"/>
                <w:sz w:val="20"/>
                <w:szCs w:val="20"/>
                <w:rtl/>
              </w:rPr>
            </w:pPr>
          </w:p>
        </w:tc>
        <w:tc>
          <w:tcPr>
            <w:tcW w:w="1418" w:type="dxa"/>
            <w:vMerge/>
            <w:tcBorders>
              <w:left w:val="single" w:sz="4" w:space="0" w:color="auto"/>
            </w:tcBorders>
            <w:vAlign w:val="center"/>
          </w:tcPr>
          <w:p w:rsidR="00200180" w:rsidRPr="007A6B42" w:rsidRDefault="00200180" w:rsidP="005C61A3">
            <w:pPr>
              <w:spacing w:after="0" w:line="360" w:lineRule="auto"/>
              <w:rPr>
                <w:rFonts w:ascii="Arial" w:hAnsi="Arial"/>
                <w:sz w:val="20"/>
                <w:szCs w:val="20"/>
                <w:rtl/>
              </w:rPr>
            </w:pPr>
          </w:p>
        </w:tc>
      </w:tr>
      <w:tr w:rsidR="00200180" w:rsidRPr="007A6B42" w:rsidTr="005C61A3">
        <w:trPr>
          <w:trHeight w:hRule="exact" w:val="715"/>
        </w:trPr>
        <w:tc>
          <w:tcPr>
            <w:tcW w:w="3119" w:type="dxa"/>
            <w:tcBorders>
              <w:top w:val="single" w:sz="4" w:space="0" w:color="auto"/>
              <w:bottom w:val="single" w:sz="4" w:space="0" w:color="auto"/>
              <w:right w:val="single" w:sz="4" w:space="0" w:color="auto"/>
            </w:tcBorders>
            <w:vAlign w:val="center"/>
          </w:tcPr>
          <w:p w:rsidR="00200180" w:rsidRPr="007A6B42" w:rsidRDefault="00200180" w:rsidP="005C61A3">
            <w:pPr>
              <w:spacing w:after="0" w:line="360" w:lineRule="auto"/>
              <w:rPr>
                <w:rFonts w:ascii="Arial" w:hAnsi="Arial"/>
                <w:sz w:val="20"/>
                <w:szCs w:val="20"/>
                <w:rtl/>
              </w:rPr>
            </w:pPr>
            <w:r w:rsidRPr="007A6B42">
              <w:rPr>
                <w:rFonts w:ascii="Arial" w:hAnsi="Arial" w:hint="cs"/>
                <w:sz w:val="20"/>
                <w:szCs w:val="20"/>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r w:rsidRPr="007A6B42">
              <w:rPr>
                <w:rFonts w:ascii="Arial" w:hAnsi="Arial" w:hint="cs"/>
                <w:sz w:val="20"/>
                <w:szCs w:val="20"/>
                <w:rtl/>
              </w:rPr>
              <w:t>4</w:t>
            </w:r>
          </w:p>
        </w:tc>
        <w:tc>
          <w:tcPr>
            <w:tcW w:w="1418" w:type="dxa"/>
            <w:vMerge/>
            <w:tcBorders>
              <w:left w:val="single" w:sz="4" w:space="0" w:color="auto"/>
              <w:right w:val="single" w:sz="4" w:space="0" w:color="auto"/>
            </w:tcBorders>
            <w:vAlign w:val="center"/>
          </w:tcPr>
          <w:p w:rsidR="00200180" w:rsidRPr="007A6B42" w:rsidRDefault="00200180" w:rsidP="005C61A3">
            <w:pPr>
              <w:spacing w:after="0" w:line="360" w:lineRule="auto"/>
              <w:rPr>
                <w:rFonts w:ascii="Arial" w:hAnsi="Arial"/>
                <w:sz w:val="20"/>
                <w:szCs w:val="20"/>
                <w:rtl/>
              </w:rPr>
            </w:pPr>
          </w:p>
        </w:tc>
        <w:tc>
          <w:tcPr>
            <w:tcW w:w="1418" w:type="dxa"/>
            <w:vMerge/>
            <w:tcBorders>
              <w:left w:val="single" w:sz="4" w:space="0" w:color="auto"/>
            </w:tcBorders>
            <w:vAlign w:val="center"/>
          </w:tcPr>
          <w:p w:rsidR="00200180" w:rsidRPr="007A6B42" w:rsidRDefault="00200180" w:rsidP="005C61A3">
            <w:pPr>
              <w:spacing w:after="0" w:line="360" w:lineRule="auto"/>
              <w:rPr>
                <w:rFonts w:ascii="Arial" w:hAnsi="Arial"/>
                <w:sz w:val="20"/>
                <w:szCs w:val="20"/>
                <w:rtl/>
              </w:rPr>
            </w:pPr>
          </w:p>
        </w:tc>
      </w:tr>
      <w:tr w:rsidR="00200180" w:rsidRPr="007A6B42" w:rsidTr="005C61A3">
        <w:trPr>
          <w:trHeight w:hRule="exact" w:val="702"/>
        </w:trPr>
        <w:tc>
          <w:tcPr>
            <w:tcW w:w="3119" w:type="dxa"/>
            <w:tcBorders>
              <w:top w:val="single" w:sz="4" w:space="0" w:color="auto"/>
              <w:bottom w:val="single" w:sz="4" w:space="0" w:color="auto"/>
              <w:right w:val="single" w:sz="4" w:space="0" w:color="auto"/>
            </w:tcBorders>
            <w:vAlign w:val="center"/>
          </w:tcPr>
          <w:p w:rsidR="00200180" w:rsidRPr="007A6B42" w:rsidRDefault="00200180" w:rsidP="005C61A3">
            <w:pPr>
              <w:spacing w:after="0" w:line="360" w:lineRule="auto"/>
              <w:rPr>
                <w:rFonts w:ascii="Arial" w:hAnsi="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r w:rsidRPr="007A6B42">
              <w:rPr>
                <w:rFonts w:ascii="Arial" w:hAnsi="Arial" w:hint="cs"/>
                <w:sz w:val="20"/>
                <w:szCs w:val="20"/>
                <w:rtl/>
              </w:rPr>
              <w:t>4</w:t>
            </w:r>
          </w:p>
        </w:tc>
        <w:tc>
          <w:tcPr>
            <w:tcW w:w="1418" w:type="dxa"/>
            <w:vMerge/>
            <w:tcBorders>
              <w:left w:val="single" w:sz="4" w:space="0" w:color="auto"/>
              <w:bottom w:val="single" w:sz="4" w:space="0" w:color="auto"/>
              <w:right w:val="single" w:sz="4" w:space="0" w:color="auto"/>
            </w:tcBorders>
            <w:vAlign w:val="center"/>
          </w:tcPr>
          <w:p w:rsidR="00200180" w:rsidRPr="007A6B42" w:rsidRDefault="00200180" w:rsidP="005C61A3">
            <w:pPr>
              <w:spacing w:after="0" w:line="360" w:lineRule="auto"/>
              <w:rPr>
                <w:rFonts w:ascii="Arial" w:hAnsi="Arial"/>
                <w:sz w:val="20"/>
                <w:szCs w:val="20"/>
                <w:rtl/>
              </w:rPr>
            </w:pPr>
          </w:p>
        </w:tc>
        <w:tc>
          <w:tcPr>
            <w:tcW w:w="1418" w:type="dxa"/>
            <w:vMerge/>
            <w:tcBorders>
              <w:left w:val="single" w:sz="4" w:space="0" w:color="auto"/>
              <w:bottom w:val="single" w:sz="4" w:space="0" w:color="auto"/>
            </w:tcBorders>
            <w:vAlign w:val="center"/>
          </w:tcPr>
          <w:p w:rsidR="00200180" w:rsidRPr="007A6B42" w:rsidRDefault="00200180" w:rsidP="005C61A3">
            <w:pPr>
              <w:spacing w:after="0" w:line="360" w:lineRule="auto"/>
              <w:rPr>
                <w:rFonts w:ascii="Arial" w:hAnsi="Arial"/>
                <w:sz w:val="20"/>
                <w:szCs w:val="20"/>
                <w:rtl/>
              </w:rPr>
            </w:pPr>
          </w:p>
        </w:tc>
      </w:tr>
      <w:tr w:rsidR="00200180" w:rsidRPr="007A6B42" w:rsidTr="005C61A3">
        <w:trPr>
          <w:trHeight w:hRule="exact" w:val="770"/>
        </w:trPr>
        <w:tc>
          <w:tcPr>
            <w:tcW w:w="3119" w:type="dxa"/>
            <w:tcBorders>
              <w:top w:val="single" w:sz="4" w:space="0" w:color="auto"/>
              <w:bottom w:val="single" w:sz="4" w:space="0" w:color="auto"/>
              <w:right w:val="single" w:sz="4" w:space="0" w:color="auto"/>
            </w:tcBorders>
            <w:vAlign w:val="center"/>
          </w:tcPr>
          <w:p w:rsidR="00200180" w:rsidRPr="007A6B42" w:rsidRDefault="00200180" w:rsidP="005C61A3">
            <w:pPr>
              <w:spacing w:after="0" w:line="360" w:lineRule="auto"/>
              <w:jc w:val="both"/>
              <w:rPr>
                <w:rFonts w:ascii="Arial" w:hAnsi="Arial"/>
                <w:sz w:val="20"/>
                <w:szCs w:val="20"/>
                <w:rtl/>
              </w:rPr>
            </w:pPr>
            <w:r w:rsidRPr="007A6B42">
              <w:rPr>
                <w:rFonts w:ascii="Arial" w:hAnsi="Arial" w:hint="cs"/>
                <w:sz w:val="20"/>
                <w:szCs w:val="20"/>
                <w:rtl/>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r w:rsidRPr="007A6B42">
              <w:rPr>
                <w:rFonts w:ascii="Arial" w:hAnsi="Arial" w:hint="cs"/>
                <w:sz w:val="20"/>
                <w:szCs w:val="20"/>
                <w:rtl/>
              </w:rPr>
              <w:t>4.5.2</w:t>
            </w:r>
          </w:p>
        </w:tc>
        <w:tc>
          <w:tcPr>
            <w:tcW w:w="1418" w:type="dxa"/>
            <w:vMerge w:val="restart"/>
            <w:tcBorders>
              <w:top w:val="single" w:sz="4" w:space="0" w:color="auto"/>
              <w:left w:val="single" w:sz="4" w:space="0" w:color="auto"/>
              <w:right w:val="single" w:sz="4" w:space="0" w:color="auto"/>
            </w:tcBorders>
            <w:vAlign w:val="center"/>
          </w:tcPr>
          <w:p w:rsidR="00200180" w:rsidRPr="007A6B42" w:rsidRDefault="00200180" w:rsidP="005C61A3">
            <w:pPr>
              <w:spacing w:after="0" w:line="360" w:lineRule="auto"/>
              <w:jc w:val="both"/>
              <w:rPr>
                <w:rFonts w:ascii="Arial" w:hAnsi="Arial"/>
                <w:sz w:val="20"/>
                <w:szCs w:val="20"/>
                <w:rtl/>
              </w:rPr>
            </w:pPr>
            <w:r w:rsidRPr="007A6B42">
              <w:rPr>
                <w:rFonts w:ascii="Arial" w:hAnsi="Arial" w:hint="cs"/>
                <w:sz w:val="20"/>
                <w:szCs w:val="20"/>
                <w:rtl/>
              </w:rPr>
              <w:t>13.05.2010</w:t>
            </w:r>
          </w:p>
        </w:tc>
        <w:tc>
          <w:tcPr>
            <w:tcW w:w="1418" w:type="dxa"/>
            <w:vMerge w:val="restart"/>
            <w:tcBorders>
              <w:top w:val="single" w:sz="4" w:space="0" w:color="auto"/>
              <w:lef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r w:rsidRPr="007A6B42">
              <w:rPr>
                <w:rFonts w:ascii="Arial" w:hAnsi="Arial" w:hint="cs"/>
                <w:sz w:val="20"/>
                <w:szCs w:val="20"/>
                <w:rtl/>
              </w:rPr>
              <w:t>03</w:t>
            </w:r>
          </w:p>
        </w:tc>
      </w:tr>
      <w:tr w:rsidR="00200180" w:rsidRPr="007A6B42" w:rsidTr="005C61A3">
        <w:trPr>
          <w:trHeight w:hRule="exact" w:val="708"/>
        </w:trPr>
        <w:tc>
          <w:tcPr>
            <w:tcW w:w="3119" w:type="dxa"/>
            <w:tcBorders>
              <w:top w:val="single" w:sz="4" w:space="0" w:color="auto"/>
              <w:right w:val="single" w:sz="4" w:space="0" w:color="auto"/>
            </w:tcBorders>
            <w:vAlign w:val="center"/>
          </w:tcPr>
          <w:p w:rsidR="00200180" w:rsidRPr="007A6B42" w:rsidRDefault="00200180" w:rsidP="005C61A3">
            <w:pPr>
              <w:spacing w:after="0" w:line="360" w:lineRule="auto"/>
              <w:jc w:val="both"/>
              <w:rPr>
                <w:rFonts w:ascii="Arial" w:hAnsi="Arial"/>
                <w:sz w:val="20"/>
                <w:szCs w:val="20"/>
                <w:rtl/>
              </w:rPr>
            </w:pPr>
            <w:r w:rsidRPr="007A6B42">
              <w:rPr>
                <w:rFonts w:ascii="Arial" w:hAnsi="Arial" w:hint="cs"/>
                <w:sz w:val="20"/>
                <w:szCs w:val="20"/>
                <w:rtl/>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r w:rsidRPr="007A6B42">
              <w:rPr>
                <w:rFonts w:ascii="Arial" w:hAnsi="Arial" w:hint="cs"/>
                <w:sz w:val="20"/>
                <w:szCs w:val="20"/>
                <w:rtl/>
              </w:rPr>
              <w:t>4.9.1.1</w:t>
            </w:r>
          </w:p>
        </w:tc>
        <w:tc>
          <w:tcPr>
            <w:tcW w:w="1418" w:type="dxa"/>
            <w:vMerge/>
            <w:tcBorders>
              <w:left w:val="single" w:sz="4" w:space="0" w:color="auto"/>
              <w:right w:val="single" w:sz="4" w:space="0" w:color="auto"/>
            </w:tcBorders>
            <w:vAlign w:val="center"/>
          </w:tcPr>
          <w:p w:rsidR="00200180" w:rsidRPr="007A6B42" w:rsidRDefault="00200180" w:rsidP="005C61A3">
            <w:pPr>
              <w:spacing w:after="0" w:line="360" w:lineRule="auto"/>
              <w:jc w:val="both"/>
              <w:rPr>
                <w:rFonts w:ascii="Arial" w:hAnsi="Arial"/>
                <w:sz w:val="20"/>
                <w:szCs w:val="20"/>
                <w:rtl/>
              </w:rPr>
            </w:pPr>
          </w:p>
        </w:tc>
        <w:tc>
          <w:tcPr>
            <w:tcW w:w="1418" w:type="dxa"/>
            <w:vMerge/>
            <w:tcBorders>
              <w:left w:val="single" w:sz="4" w:space="0" w:color="auto"/>
            </w:tcBorders>
            <w:vAlign w:val="center"/>
          </w:tcPr>
          <w:p w:rsidR="00200180" w:rsidRPr="007A6B42" w:rsidRDefault="00200180" w:rsidP="005C61A3">
            <w:pPr>
              <w:spacing w:after="0" w:line="360" w:lineRule="auto"/>
              <w:jc w:val="both"/>
              <w:rPr>
                <w:rFonts w:ascii="Arial" w:hAnsi="Arial"/>
                <w:sz w:val="20"/>
                <w:szCs w:val="20"/>
                <w:rtl/>
              </w:rPr>
            </w:pPr>
          </w:p>
        </w:tc>
      </w:tr>
      <w:tr w:rsidR="00200180" w:rsidRPr="007A6B42" w:rsidTr="005C61A3">
        <w:trPr>
          <w:trHeight w:hRule="exact" w:val="714"/>
        </w:trPr>
        <w:tc>
          <w:tcPr>
            <w:tcW w:w="3119" w:type="dxa"/>
            <w:tcBorders>
              <w:top w:val="single" w:sz="4" w:space="0" w:color="auto"/>
              <w:bottom w:val="single" w:sz="4" w:space="0" w:color="auto"/>
              <w:right w:val="single" w:sz="4" w:space="0" w:color="auto"/>
            </w:tcBorders>
            <w:vAlign w:val="center"/>
          </w:tcPr>
          <w:p w:rsidR="00200180" w:rsidRPr="007A6B42" w:rsidRDefault="00200180" w:rsidP="005C61A3">
            <w:pPr>
              <w:spacing w:after="0" w:line="360" w:lineRule="auto"/>
              <w:jc w:val="both"/>
              <w:rPr>
                <w:rFonts w:ascii="Arial" w:hAnsi="Arial"/>
                <w:sz w:val="20"/>
                <w:szCs w:val="20"/>
                <w:rtl/>
              </w:rPr>
            </w:pPr>
            <w:r w:rsidRPr="007A6B42">
              <w:rPr>
                <w:rFonts w:ascii="Arial" w:hAnsi="Arial" w:hint="cs"/>
                <w:sz w:val="20"/>
                <w:szCs w:val="20"/>
                <w:rtl/>
              </w:rPr>
              <w:t>הוספת הנחיה בדבר הכרה בניסיון מקצועי לפני קבלת התואר</w:t>
            </w:r>
          </w:p>
        </w:tc>
        <w:tc>
          <w:tcPr>
            <w:tcW w:w="3119" w:type="dxa"/>
            <w:tcBorders>
              <w:top w:val="single" w:sz="4" w:space="0" w:color="auto"/>
              <w:left w:val="single" w:sz="4" w:space="0" w:color="auto"/>
              <w:bottom w:val="single" w:sz="4" w:space="0" w:color="auto"/>
              <w:righ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r w:rsidRPr="007A6B42">
              <w:rPr>
                <w:rFonts w:ascii="Arial" w:hAnsi="Arial" w:hint="cs"/>
                <w:sz w:val="20"/>
                <w:szCs w:val="20"/>
                <w:rtl/>
              </w:rPr>
              <w:t>4.6.3</w:t>
            </w:r>
          </w:p>
        </w:tc>
        <w:tc>
          <w:tcPr>
            <w:tcW w:w="1418" w:type="dxa"/>
            <w:vMerge/>
            <w:tcBorders>
              <w:left w:val="single" w:sz="4" w:space="0" w:color="auto"/>
              <w:right w:val="single" w:sz="4" w:space="0" w:color="auto"/>
            </w:tcBorders>
            <w:vAlign w:val="center"/>
          </w:tcPr>
          <w:p w:rsidR="00200180" w:rsidRPr="007A6B42" w:rsidRDefault="00200180" w:rsidP="005C61A3">
            <w:pPr>
              <w:spacing w:after="0" w:line="360" w:lineRule="auto"/>
              <w:jc w:val="both"/>
              <w:rPr>
                <w:rFonts w:ascii="Arial" w:hAnsi="Arial"/>
                <w:sz w:val="20"/>
                <w:szCs w:val="20"/>
                <w:rtl/>
              </w:rPr>
            </w:pPr>
          </w:p>
        </w:tc>
        <w:tc>
          <w:tcPr>
            <w:tcW w:w="1418" w:type="dxa"/>
            <w:vMerge/>
            <w:tcBorders>
              <w:lef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p>
        </w:tc>
      </w:tr>
      <w:tr w:rsidR="00200180" w:rsidRPr="007A6B42" w:rsidTr="005C61A3">
        <w:trPr>
          <w:trHeight w:hRule="exact" w:val="714"/>
        </w:trPr>
        <w:tc>
          <w:tcPr>
            <w:tcW w:w="3119" w:type="dxa"/>
            <w:tcBorders>
              <w:top w:val="single" w:sz="4" w:space="0" w:color="auto"/>
              <w:bottom w:val="single" w:sz="4" w:space="0" w:color="auto"/>
              <w:right w:val="single" w:sz="4" w:space="0" w:color="auto"/>
            </w:tcBorders>
            <w:vAlign w:val="center"/>
          </w:tcPr>
          <w:p w:rsidR="00200180" w:rsidRPr="007A6B42" w:rsidRDefault="00200180" w:rsidP="005C61A3">
            <w:pPr>
              <w:spacing w:after="0" w:line="360" w:lineRule="auto"/>
              <w:rPr>
                <w:rFonts w:ascii="Arial" w:hAnsi="Arial"/>
                <w:sz w:val="20"/>
                <w:szCs w:val="20"/>
                <w:rtl/>
              </w:rPr>
            </w:pPr>
            <w:r w:rsidRPr="007A6B42">
              <w:rPr>
                <w:rFonts w:ascii="Arial" w:hAnsi="Arial" w:hint="cs"/>
                <w:sz w:val="20"/>
                <w:szCs w:val="20"/>
                <w:rtl/>
              </w:rPr>
              <w:t xml:space="preserve">הוספת סעיף בעניין </w:t>
            </w:r>
            <w:r w:rsidRPr="007A6B42">
              <w:rPr>
                <w:rFonts w:ascii="Arial" w:hAnsi="Arial"/>
                <w:sz w:val="20"/>
                <w:szCs w:val="20"/>
                <w:rtl/>
              </w:rPr>
              <w:t>התקשרות לקבלת ייעוץ בניהול סיכונים</w:t>
            </w:r>
          </w:p>
        </w:tc>
        <w:tc>
          <w:tcPr>
            <w:tcW w:w="3119" w:type="dxa"/>
            <w:tcBorders>
              <w:top w:val="single" w:sz="4" w:space="0" w:color="auto"/>
              <w:left w:val="single" w:sz="4" w:space="0" w:color="auto"/>
              <w:bottom w:val="single" w:sz="4" w:space="0" w:color="auto"/>
              <w:righ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r w:rsidRPr="007A6B42">
              <w:rPr>
                <w:rFonts w:ascii="Arial" w:hAnsi="Arial" w:hint="cs"/>
                <w:sz w:val="20"/>
                <w:szCs w:val="20"/>
                <w:rtl/>
              </w:rPr>
              <w:t>4.5</w:t>
            </w:r>
          </w:p>
        </w:tc>
        <w:tc>
          <w:tcPr>
            <w:tcW w:w="1418" w:type="dxa"/>
            <w:tcBorders>
              <w:left w:val="single" w:sz="4" w:space="0" w:color="auto"/>
              <w:right w:val="single" w:sz="4" w:space="0" w:color="auto"/>
            </w:tcBorders>
            <w:vAlign w:val="center"/>
          </w:tcPr>
          <w:p w:rsidR="00200180" w:rsidRPr="007A6B42" w:rsidRDefault="00200180" w:rsidP="005C61A3">
            <w:pPr>
              <w:spacing w:after="0" w:line="360" w:lineRule="auto"/>
              <w:jc w:val="both"/>
              <w:rPr>
                <w:rFonts w:ascii="Arial" w:hAnsi="Arial"/>
                <w:sz w:val="20"/>
                <w:szCs w:val="20"/>
                <w:rtl/>
              </w:rPr>
            </w:pPr>
            <w:r w:rsidRPr="007A6B42">
              <w:rPr>
                <w:rFonts w:ascii="Arial" w:hAnsi="Arial" w:hint="cs"/>
                <w:sz w:val="20"/>
                <w:szCs w:val="20"/>
                <w:rtl/>
              </w:rPr>
              <w:t>03.04.2014</w:t>
            </w:r>
          </w:p>
        </w:tc>
        <w:tc>
          <w:tcPr>
            <w:tcW w:w="1418" w:type="dxa"/>
            <w:tcBorders>
              <w:lef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r w:rsidRPr="007A6B42">
              <w:rPr>
                <w:rFonts w:ascii="Arial" w:hAnsi="Arial" w:hint="cs"/>
                <w:sz w:val="20"/>
                <w:szCs w:val="20"/>
                <w:rtl/>
              </w:rPr>
              <w:t>04</w:t>
            </w:r>
          </w:p>
        </w:tc>
      </w:tr>
      <w:tr w:rsidR="00200180" w:rsidRPr="007A6B42" w:rsidTr="005C61A3">
        <w:trPr>
          <w:trHeight w:hRule="exact" w:val="714"/>
        </w:trPr>
        <w:tc>
          <w:tcPr>
            <w:tcW w:w="3119" w:type="dxa"/>
            <w:tcBorders>
              <w:top w:val="single" w:sz="4" w:space="0" w:color="auto"/>
              <w:right w:val="single" w:sz="4" w:space="0" w:color="auto"/>
            </w:tcBorders>
            <w:vAlign w:val="center"/>
          </w:tcPr>
          <w:p w:rsidR="00200180" w:rsidRPr="007A6B42" w:rsidRDefault="00200180" w:rsidP="005C61A3">
            <w:pPr>
              <w:spacing w:after="0" w:line="360" w:lineRule="auto"/>
              <w:rPr>
                <w:rFonts w:ascii="Arial" w:hAnsi="Arial"/>
                <w:sz w:val="20"/>
                <w:szCs w:val="20"/>
                <w:rtl/>
              </w:rPr>
            </w:pPr>
          </w:p>
        </w:tc>
        <w:tc>
          <w:tcPr>
            <w:tcW w:w="3119" w:type="dxa"/>
            <w:tcBorders>
              <w:top w:val="single" w:sz="4" w:space="0" w:color="auto"/>
              <w:left w:val="single" w:sz="4" w:space="0" w:color="auto"/>
              <w:right w:val="single" w:sz="4" w:space="0" w:color="auto"/>
            </w:tcBorders>
            <w:vAlign w:val="center"/>
          </w:tcPr>
          <w:p w:rsidR="00200180" w:rsidRPr="007A6B42" w:rsidRDefault="00200180" w:rsidP="005C61A3">
            <w:pPr>
              <w:spacing w:after="0" w:line="360" w:lineRule="auto"/>
              <w:jc w:val="both"/>
              <w:rPr>
                <w:rFonts w:ascii="Arial" w:hAnsi="Arial"/>
                <w:sz w:val="20"/>
                <w:szCs w:val="20"/>
                <w:rtl/>
              </w:rPr>
            </w:pPr>
          </w:p>
        </w:tc>
        <w:tc>
          <w:tcPr>
            <w:tcW w:w="1418" w:type="dxa"/>
            <w:tcBorders>
              <w:left w:val="single" w:sz="4" w:space="0" w:color="auto"/>
              <w:right w:val="single" w:sz="4" w:space="0" w:color="auto"/>
            </w:tcBorders>
            <w:vAlign w:val="center"/>
          </w:tcPr>
          <w:p w:rsidR="00200180" w:rsidRPr="007A6B42" w:rsidRDefault="00200180" w:rsidP="005C61A3">
            <w:pPr>
              <w:spacing w:after="0" w:line="360" w:lineRule="auto"/>
              <w:jc w:val="both"/>
              <w:rPr>
                <w:rFonts w:ascii="Arial" w:hAnsi="Arial"/>
                <w:sz w:val="20"/>
                <w:szCs w:val="20"/>
                <w:rtl/>
              </w:rPr>
            </w:pPr>
          </w:p>
        </w:tc>
        <w:tc>
          <w:tcPr>
            <w:tcW w:w="1418" w:type="dxa"/>
            <w:tcBorders>
              <w:left w:val="single" w:sz="4" w:space="0" w:color="auto"/>
            </w:tcBorders>
            <w:vAlign w:val="center"/>
          </w:tcPr>
          <w:p w:rsidR="00200180" w:rsidRPr="007A6B42" w:rsidRDefault="00200180" w:rsidP="005C61A3">
            <w:pPr>
              <w:spacing w:after="0" w:line="360" w:lineRule="auto"/>
              <w:jc w:val="center"/>
              <w:rPr>
                <w:rFonts w:ascii="Arial" w:hAnsi="Arial"/>
                <w:sz w:val="20"/>
                <w:szCs w:val="20"/>
                <w:rtl/>
              </w:rPr>
            </w:pPr>
          </w:p>
        </w:tc>
      </w:tr>
    </w:tbl>
    <w:p w:rsidR="00200180" w:rsidRPr="007A6B42" w:rsidRDefault="00200180" w:rsidP="00200180">
      <w:pPr>
        <w:spacing w:after="0" w:line="240" w:lineRule="auto"/>
        <w:rPr>
          <w:rFonts w:ascii="Times New Roman" w:hAnsi="Times New Roman" w:cs="Times New Roman"/>
          <w:sz w:val="24"/>
          <w:szCs w:val="24"/>
          <w:rtl/>
        </w:rPr>
      </w:pPr>
    </w:p>
    <w:p w:rsidR="00200180" w:rsidRPr="007A6B42" w:rsidRDefault="00200180" w:rsidP="00200180">
      <w:pPr>
        <w:spacing w:after="0" w:line="360" w:lineRule="auto"/>
        <w:ind w:left="792" w:hanging="432"/>
        <w:jc w:val="both"/>
        <w:rPr>
          <w:rFonts w:ascii="Arial" w:hAnsi="Arial"/>
          <w:b/>
          <w:bCs/>
          <w:sz w:val="26"/>
          <w:szCs w:val="26"/>
          <w:rtl/>
        </w:rPr>
      </w:pPr>
    </w:p>
    <w:p w:rsidR="00200180" w:rsidRPr="007A6B42" w:rsidRDefault="00200180" w:rsidP="00200180">
      <w:pPr>
        <w:spacing w:after="0" w:line="360" w:lineRule="auto"/>
        <w:ind w:left="792" w:hanging="432"/>
        <w:jc w:val="both"/>
        <w:rPr>
          <w:rFonts w:ascii="Arial" w:hAnsi="Arial"/>
          <w:b/>
          <w:bCs/>
          <w:sz w:val="26"/>
          <w:szCs w:val="26"/>
          <w:rtl/>
        </w:rPr>
      </w:pPr>
    </w:p>
    <w:p w:rsidR="00200180" w:rsidRPr="007A6B42" w:rsidRDefault="00200180" w:rsidP="00200180">
      <w:pPr>
        <w:tabs>
          <w:tab w:val="left" w:pos="2650"/>
        </w:tabs>
        <w:spacing w:after="0" w:line="360" w:lineRule="auto"/>
        <w:ind w:left="792" w:hanging="432"/>
        <w:jc w:val="both"/>
        <w:rPr>
          <w:rFonts w:ascii="Arial" w:hAnsi="Arial"/>
          <w:b/>
          <w:bCs/>
          <w:sz w:val="26"/>
          <w:szCs w:val="26"/>
          <w:rtl/>
        </w:rPr>
      </w:pPr>
      <w:r w:rsidRPr="007A6B42">
        <w:rPr>
          <w:rFonts w:ascii="Arial" w:hAnsi="Arial"/>
          <w:b/>
          <w:bCs/>
          <w:sz w:val="26"/>
          <w:szCs w:val="26"/>
          <w:rtl/>
        </w:rPr>
        <w:tab/>
      </w:r>
      <w:r w:rsidRPr="007A6B42">
        <w:rPr>
          <w:rFonts w:ascii="Arial" w:hAnsi="Arial"/>
          <w:b/>
          <w:bCs/>
          <w:sz w:val="26"/>
          <w:szCs w:val="26"/>
          <w:rtl/>
        </w:rPr>
        <w:tab/>
      </w:r>
    </w:p>
    <w:p w:rsidR="00200180" w:rsidRDefault="00200180" w:rsidP="00200180">
      <w:pPr>
        <w:bidi w:val="0"/>
        <w:rPr>
          <w:rFonts w:ascii="Arial" w:hAnsi="Arial"/>
          <w:b/>
          <w:bCs/>
          <w:sz w:val="26"/>
          <w:szCs w:val="26"/>
          <w:rtl/>
        </w:rPr>
      </w:pPr>
      <w:r>
        <w:rPr>
          <w:rFonts w:ascii="Arial" w:hAnsi="Arial"/>
          <w:b/>
          <w:bCs/>
          <w:sz w:val="26"/>
          <w:szCs w:val="26"/>
          <w:rtl/>
        </w:rPr>
        <w:br w:type="page"/>
      </w:r>
    </w:p>
    <w:tbl>
      <w:tblPr>
        <w:tblpPr w:leftFromText="180" w:rightFromText="180" w:vertAnchor="page" w:horzAnchor="margin" w:tblpY="287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200180" w:rsidRPr="0016174A" w:rsidTr="005C61A3">
        <w:trPr>
          <w:trHeight w:hRule="exact" w:val="567"/>
        </w:trPr>
        <w:tc>
          <w:tcPr>
            <w:tcW w:w="9000" w:type="dxa"/>
            <w:gridSpan w:val="4"/>
            <w:tcBorders>
              <w:right w:val="nil"/>
            </w:tcBorders>
            <w:shd w:val="clear" w:color="auto" w:fill="F3F3F3"/>
            <w:vAlign w:val="center"/>
          </w:tcPr>
          <w:p w:rsidR="00200180" w:rsidRPr="0016174A" w:rsidRDefault="00200180" w:rsidP="005C61A3">
            <w:pPr>
              <w:overflowPunct w:val="0"/>
              <w:autoSpaceDE w:val="0"/>
              <w:autoSpaceDN w:val="0"/>
              <w:adjustRightInd w:val="0"/>
              <w:spacing w:after="0" w:line="240" w:lineRule="auto"/>
              <w:jc w:val="both"/>
              <w:textAlignment w:val="baseline"/>
              <w:rPr>
                <w:rFonts w:ascii="Arial" w:hAnsi="Arial"/>
                <w:b/>
                <w:bCs/>
                <w:color w:val="003366"/>
                <w:sz w:val="28"/>
                <w:szCs w:val="28"/>
                <w:rtl/>
              </w:rPr>
            </w:pPr>
            <w:r w:rsidRPr="0016174A">
              <w:rPr>
                <w:rFonts w:ascii="Arial" w:hAnsi="Arial"/>
                <w:b/>
                <w:bCs/>
                <w:color w:val="003366"/>
                <w:sz w:val="28"/>
                <w:szCs w:val="28"/>
                <w:rtl/>
              </w:rPr>
              <w:lastRenderedPageBreak/>
              <w:t>שם ההו</w:t>
            </w:r>
            <w:r w:rsidRPr="0016174A">
              <w:rPr>
                <w:rFonts w:ascii="Arial" w:hAnsi="Arial" w:hint="cs"/>
                <w:b/>
                <w:bCs/>
                <w:color w:val="003366"/>
                <w:sz w:val="28"/>
                <w:szCs w:val="28"/>
                <w:rtl/>
              </w:rPr>
              <w:t xml:space="preserve">דעה: </w:t>
            </w:r>
            <w:bookmarkStart w:id="28" w:name="Adding11"/>
            <w:bookmarkEnd w:id="28"/>
            <w:r w:rsidRPr="0016174A">
              <w:rPr>
                <w:rFonts w:ascii="Arial" w:hAnsi="Arial" w:hint="cs"/>
                <w:b/>
                <w:bCs/>
                <w:color w:val="003366"/>
                <w:sz w:val="28"/>
                <w:szCs w:val="28"/>
                <w:rtl/>
              </w:rPr>
              <w:t>תעריפי התקשרות עם נותן שירותים חיצוניים</w:t>
            </w:r>
          </w:p>
        </w:tc>
      </w:tr>
      <w:tr w:rsidR="00200180" w:rsidRPr="0016174A" w:rsidTr="005C61A3">
        <w:tc>
          <w:tcPr>
            <w:tcW w:w="4500" w:type="dxa"/>
            <w:gridSpan w:val="2"/>
            <w:shd w:val="clear" w:color="auto" w:fill="003366"/>
            <w:vAlign w:val="center"/>
          </w:tcPr>
          <w:p w:rsidR="00200180" w:rsidRPr="0016174A" w:rsidRDefault="00200180" w:rsidP="005C61A3">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16174A">
              <w:rPr>
                <w:rFonts w:ascii="Arial" w:hAnsi="Arial" w:hint="cs"/>
                <w:color w:val="FFFFFF"/>
                <w:sz w:val="20"/>
                <w:szCs w:val="20"/>
                <w:rtl/>
              </w:rPr>
              <w:t xml:space="preserve">פרק ראשי: </w:t>
            </w:r>
            <w:bookmarkStart w:id="29" w:name="Adding12"/>
            <w:bookmarkEnd w:id="29"/>
            <w:r w:rsidRPr="0016174A">
              <w:rPr>
                <w:rFonts w:ascii="Arial" w:hAnsi="Arial" w:hint="cs"/>
                <w:color w:val="FFFFFF"/>
                <w:sz w:val="20"/>
                <w:szCs w:val="20"/>
                <w:rtl/>
              </w:rPr>
              <w:t>ניהול תקציבי שכר, גמלאות וכוח אדם</w:t>
            </w:r>
          </w:p>
        </w:tc>
        <w:tc>
          <w:tcPr>
            <w:tcW w:w="4500" w:type="dxa"/>
            <w:gridSpan w:val="2"/>
            <w:tcBorders>
              <w:right w:val="nil"/>
            </w:tcBorders>
            <w:shd w:val="clear" w:color="auto" w:fill="003366"/>
            <w:vAlign w:val="center"/>
          </w:tcPr>
          <w:p w:rsidR="00200180" w:rsidRPr="0016174A" w:rsidRDefault="00200180" w:rsidP="005C61A3">
            <w:pPr>
              <w:overflowPunct w:val="0"/>
              <w:autoSpaceDE w:val="0"/>
              <w:autoSpaceDN w:val="0"/>
              <w:adjustRightInd w:val="0"/>
              <w:spacing w:before="120" w:after="0" w:line="360" w:lineRule="auto"/>
              <w:jc w:val="both"/>
              <w:textAlignment w:val="baseline"/>
              <w:rPr>
                <w:rFonts w:ascii="Arial" w:hAnsi="Arial"/>
                <w:color w:val="FFFFFF"/>
                <w:sz w:val="20"/>
                <w:szCs w:val="20"/>
                <w:rtl/>
              </w:rPr>
            </w:pPr>
            <w:r w:rsidRPr="0016174A">
              <w:rPr>
                <w:rFonts w:ascii="Arial" w:hAnsi="Arial" w:hint="cs"/>
                <w:color w:val="FFFFFF"/>
                <w:sz w:val="20"/>
                <w:szCs w:val="20"/>
                <w:rtl/>
              </w:rPr>
              <w:t xml:space="preserve">פרק משני: </w:t>
            </w:r>
            <w:bookmarkStart w:id="30" w:name="Adding13"/>
            <w:bookmarkEnd w:id="30"/>
            <w:r w:rsidRPr="0016174A">
              <w:rPr>
                <w:rFonts w:ascii="Arial" w:hAnsi="Arial" w:hint="cs"/>
                <w:color w:val="FFFFFF"/>
                <w:sz w:val="20"/>
                <w:szCs w:val="20"/>
                <w:rtl/>
              </w:rPr>
              <w:t>העסקת נותני שירותים חיצוניים</w:t>
            </w:r>
          </w:p>
        </w:tc>
      </w:tr>
      <w:tr w:rsidR="00200180" w:rsidRPr="0016174A" w:rsidTr="005C61A3">
        <w:tc>
          <w:tcPr>
            <w:tcW w:w="2908" w:type="dxa"/>
            <w:shd w:val="clear" w:color="auto" w:fill="003366"/>
            <w:vAlign w:val="center"/>
          </w:tcPr>
          <w:p w:rsidR="00200180" w:rsidRPr="0016174A" w:rsidRDefault="00200180" w:rsidP="005C61A3">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16174A">
              <w:rPr>
                <w:rFonts w:ascii="Arial" w:hAnsi="Arial" w:hint="cs"/>
                <w:color w:val="FFFFFF"/>
                <w:sz w:val="20"/>
                <w:szCs w:val="20"/>
                <w:rtl/>
              </w:rPr>
              <w:t xml:space="preserve">מספר הוראה: </w:t>
            </w:r>
            <w:bookmarkStart w:id="31" w:name="Adding14"/>
            <w:bookmarkEnd w:id="31"/>
            <w:r w:rsidRPr="0016174A">
              <w:rPr>
                <w:rFonts w:ascii="Arial" w:hAnsi="Arial" w:hint="cs"/>
                <w:color w:val="FFFFFF"/>
                <w:sz w:val="20"/>
                <w:szCs w:val="20"/>
                <w:rtl/>
              </w:rPr>
              <w:t>13.9.2</w:t>
            </w:r>
          </w:p>
        </w:tc>
        <w:tc>
          <w:tcPr>
            <w:tcW w:w="3572" w:type="dxa"/>
            <w:gridSpan w:val="2"/>
            <w:shd w:val="clear" w:color="auto" w:fill="003366"/>
            <w:vAlign w:val="center"/>
          </w:tcPr>
          <w:p w:rsidR="00200180" w:rsidRPr="0016174A" w:rsidRDefault="00200180" w:rsidP="005C61A3">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16174A">
              <w:rPr>
                <w:rFonts w:ascii="Arial" w:hAnsi="Arial" w:hint="cs"/>
                <w:color w:val="FFFFFF"/>
                <w:sz w:val="20"/>
                <w:szCs w:val="20"/>
                <w:rtl/>
              </w:rPr>
              <w:t xml:space="preserve">מספר הודעה: </w:t>
            </w:r>
            <w:bookmarkStart w:id="32" w:name="Adding16"/>
            <w:bookmarkEnd w:id="32"/>
            <w:r w:rsidRPr="0016174A">
              <w:rPr>
                <w:rFonts w:ascii="Arial" w:hAnsi="Arial" w:hint="cs"/>
                <w:color w:val="FFFFFF"/>
                <w:sz w:val="20"/>
                <w:szCs w:val="20"/>
                <w:rtl/>
              </w:rPr>
              <w:t>ה. 13.9.2.1</w:t>
            </w:r>
          </w:p>
        </w:tc>
        <w:tc>
          <w:tcPr>
            <w:tcW w:w="2520" w:type="dxa"/>
            <w:tcBorders>
              <w:right w:val="nil"/>
            </w:tcBorders>
            <w:shd w:val="clear" w:color="auto" w:fill="003366"/>
            <w:vAlign w:val="center"/>
          </w:tcPr>
          <w:p w:rsidR="00200180" w:rsidRPr="0016174A" w:rsidRDefault="00200180" w:rsidP="005C61A3">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16174A">
              <w:rPr>
                <w:rFonts w:ascii="Arial" w:hAnsi="Arial" w:hint="cs"/>
                <w:color w:val="FFFFFF"/>
                <w:sz w:val="20"/>
                <w:szCs w:val="20"/>
                <w:rtl/>
              </w:rPr>
              <w:t xml:space="preserve">מהדורה: </w:t>
            </w:r>
            <w:bookmarkStart w:id="33" w:name="Adding15"/>
            <w:bookmarkEnd w:id="33"/>
            <w:r w:rsidRPr="0016174A">
              <w:rPr>
                <w:rFonts w:ascii="Arial" w:hAnsi="Arial" w:hint="cs"/>
                <w:color w:val="FFFFFF"/>
                <w:sz w:val="20"/>
                <w:szCs w:val="20"/>
                <w:rtl/>
              </w:rPr>
              <w:t>07</w:t>
            </w:r>
          </w:p>
        </w:tc>
      </w:tr>
    </w:tbl>
    <w:p w:rsidR="00200180" w:rsidRPr="0016174A" w:rsidRDefault="00200180" w:rsidP="00200180">
      <w:pPr>
        <w:spacing w:after="0" w:line="360" w:lineRule="auto"/>
        <w:rPr>
          <w:rFonts w:ascii="Times New Roman" w:hAnsi="Times New Roman" w:cs="Times New Roman"/>
          <w:sz w:val="24"/>
          <w:szCs w:val="24"/>
          <w:rtl/>
        </w:rPr>
      </w:pPr>
    </w:p>
    <w:p w:rsidR="00200180" w:rsidRDefault="00200180" w:rsidP="00200180">
      <w:pPr>
        <w:tabs>
          <w:tab w:val="num" w:pos="430"/>
        </w:tabs>
        <w:spacing w:after="0" w:line="360" w:lineRule="auto"/>
        <w:ind w:left="397"/>
        <w:rPr>
          <w:rFonts w:ascii="Arial" w:hAnsi="Arial"/>
          <w:b/>
          <w:bCs/>
          <w:sz w:val="26"/>
          <w:szCs w:val="26"/>
          <w:u w:val="single"/>
        </w:rPr>
      </w:pPr>
      <w:r>
        <w:rPr>
          <w:rFonts w:ascii="Arial" w:hAnsi="Arial"/>
          <w:b/>
          <w:bCs/>
          <w:sz w:val="26"/>
          <w:szCs w:val="26"/>
          <w:u w:val="single"/>
          <w:rtl/>
        </w:rPr>
        <w:br/>
      </w:r>
    </w:p>
    <w:p w:rsidR="00200180" w:rsidRPr="0016174A" w:rsidRDefault="00200180" w:rsidP="00200180">
      <w:pPr>
        <w:numPr>
          <w:ilvl w:val="0"/>
          <w:numId w:val="56"/>
        </w:numPr>
        <w:tabs>
          <w:tab w:val="num" w:pos="430"/>
        </w:tabs>
        <w:spacing w:after="0" w:line="360" w:lineRule="auto"/>
        <w:rPr>
          <w:rFonts w:ascii="Arial" w:hAnsi="Arial"/>
          <w:b/>
          <w:bCs/>
          <w:sz w:val="26"/>
          <w:szCs w:val="26"/>
          <w:u w:val="single"/>
          <w:rtl/>
        </w:rPr>
      </w:pPr>
      <w:r w:rsidRPr="0016174A">
        <w:rPr>
          <w:rFonts w:ascii="Arial" w:hAnsi="Arial" w:hint="cs"/>
          <w:b/>
          <w:bCs/>
          <w:sz w:val="26"/>
          <w:szCs w:val="26"/>
          <w:u w:val="single"/>
          <w:rtl/>
        </w:rPr>
        <w:t xml:space="preserve">יועצים לניהול (מקצועות שונים) </w:t>
      </w:r>
      <w:r w:rsidRPr="0016174A">
        <w:rPr>
          <w:rFonts w:ascii="Arial" w:hAnsi="Arial"/>
          <w:b/>
          <w:bCs/>
          <w:sz w:val="26"/>
          <w:szCs w:val="26"/>
          <w:u w:val="single"/>
          <w:rtl/>
        </w:rPr>
        <w:t>–</w:t>
      </w:r>
      <w:r w:rsidRPr="0016174A">
        <w:rPr>
          <w:rFonts w:ascii="Arial" w:hAnsi="Arial" w:hint="cs"/>
          <w:b/>
          <w:bCs/>
          <w:sz w:val="26"/>
          <w:szCs w:val="26"/>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200180" w:rsidRPr="0016174A" w:rsidTr="005C61A3">
        <w:trPr>
          <w:cantSplit/>
          <w:trHeight w:val="631"/>
          <w:tblHeader/>
        </w:trPr>
        <w:tc>
          <w:tcPr>
            <w:tcW w:w="6480" w:type="dxa"/>
            <w:tcBorders>
              <w:bottom w:val="double" w:sz="4" w:space="0" w:color="auto"/>
            </w:tcBorders>
            <w:shd w:val="clear" w:color="auto" w:fill="CCCCCC"/>
            <w:vAlign w:val="center"/>
          </w:tcPr>
          <w:p w:rsidR="00200180" w:rsidRPr="0016174A" w:rsidRDefault="00200180" w:rsidP="005C61A3">
            <w:pPr>
              <w:spacing w:after="0" w:line="360" w:lineRule="auto"/>
              <w:jc w:val="center"/>
              <w:rPr>
                <w:rFonts w:ascii="Arial" w:hAnsi="Arial"/>
                <w:b/>
                <w:bCs/>
                <w:rtl/>
              </w:rPr>
            </w:pPr>
            <w:r w:rsidRPr="0016174A">
              <w:rPr>
                <w:rFonts w:ascii="Arial" w:hAnsi="Arial" w:hint="cs"/>
                <w:b/>
                <w:bCs/>
                <w:rtl/>
              </w:rPr>
              <w:t>סוג יועץ</w:t>
            </w:r>
          </w:p>
        </w:tc>
        <w:tc>
          <w:tcPr>
            <w:tcW w:w="2160" w:type="dxa"/>
            <w:tcBorders>
              <w:bottom w:val="double" w:sz="4" w:space="0" w:color="auto"/>
            </w:tcBorders>
            <w:shd w:val="clear" w:color="auto" w:fill="CCCCCC"/>
            <w:vAlign w:val="center"/>
          </w:tcPr>
          <w:p w:rsidR="00200180" w:rsidRPr="0016174A" w:rsidRDefault="00200180" w:rsidP="005C61A3">
            <w:pPr>
              <w:spacing w:after="0" w:line="360" w:lineRule="auto"/>
              <w:jc w:val="center"/>
              <w:rPr>
                <w:rFonts w:ascii="Arial" w:hAnsi="Arial"/>
                <w:b/>
                <w:bCs/>
                <w:rtl/>
              </w:rPr>
            </w:pPr>
            <w:r w:rsidRPr="0016174A">
              <w:rPr>
                <w:rFonts w:ascii="Arial" w:hAnsi="Arial"/>
                <w:b/>
                <w:bCs/>
                <w:rtl/>
              </w:rPr>
              <w:t>תעריף מרבי</w:t>
            </w:r>
          </w:p>
        </w:tc>
      </w:tr>
      <w:tr w:rsidR="00200180" w:rsidRPr="0016174A" w:rsidTr="005C61A3">
        <w:trPr>
          <w:cantSplit/>
          <w:trHeight w:val="3020"/>
        </w:trPr>
        <w:tc>
          <w:tcPr>
            <w:tcW w:w="6480" w:type="dxa"/>
            <w:tcBorders>
              <w:top w:val="double" w:sz="4" w:space="0" w:color="auto"/>
              <w:bottom w:val="double" w:sz="4" w:space="0" w:color="auto"/>
            </w:tcBorders>
          </w:tcPr>
          <w:p w:rsidR="00200180" w:rsidRPr="0016174A" w:rsidRDefault="00200180" w:rsidP="00200180">
            <w:pPr>
              <w:numPr>
                <w:ilvl w:val="1"/>
                <w:numId w:val="56"/>
              </w:numPr>
              <w:tabs>
                <w:tab w:val="num" w:pos="612"/>
              </w:tabs>
              <w:spacing w:before="120" w:after="0" w:line="360" w:lineRule="auto"/>
              <w:ind w:left="1021" w:hanging="947"/>
              <w:jc w:val="both"/>
              <w:rPr>
                <w:rFonts w:ascii="Arial" w:hAnsi="Arial"/>
              </w:rPr>
            </w:pPr>
            <w:r w:rsidRPr="0016174A">
              <w:rPr>
                <w:rFonts w:ascii="Arial" w:hAnsi="Arial"/>
                <w:b/>
                <w:bCs/>
                <w:u w:val="single"/>
                <w:rtl/>
              </w:rPr>
              <w:t>יועץ 1</w:t>
            </w:r>
          </w:p>
          <w:p w:rsidR="00200180" w:rsidRPr="0016174A" w:rsidRDefault="00200180" w:rsidP="005C61A3">
            <w:pPr>
              <w:spacing w:after="0" w:line="360" w:lineRule="auto"/>
              <w:ind w:left="612"/>
              <w:jc w:val="both"/>
              <w:rPr>
                <w:rFonts w:ascii="Arial" w:hAnsi="Arial"/>
              </w:rPr>
            </w:pPr>
            <w:r w:rsidRPr="0016174A">
              <w:rPr>
                <w:rFonts w:ascii="Arial" w:hAnsi="Arial"/>
                <w:rtl/>
              </w:rPr>
              <w:t xml:space="preserve">יועץ העונה על שלושת התנאים הבאים, </w:t>
            </w:r>
            <w:r w:rsidRPr="0016174A">
              <w:rPr>
                <w:rFonts w:ascii="Arial" w:hAnsi="Arial"/>
                <w:b/>
                <w:bCs/>
                <w:u w:val="single"/>
                <w:rtl/>
              </w:rPr>
              <w:t>במצטבר</w:t>
            </w:r>
            <w:r w:rsidRPr="0016174A">
              <w:rPr>
                <w:rFonts w:ascii="Arial" w:hAnsi="Arial"/>
                <w:rtl/>
              </w:rPr>
              <w:t>:</w:t>
            </w:r>
          </w:p>
          <w:p w:rsidR="00200180" w:rsidRPr="0016174A" w:rsidRDefault="00200180" w:rsidP="00200180">
            <w:pPr>
              <w:numPr>
                <w:ilvl w:val="0"/>
                <w:numId w:val="57"/>
              </w:numPr>
              <w:spacing w:after="0" w:line="360" w:lineRule="auto"/>
              <w:jc w:val="both"/>
              <w:rPr>
                <w:rFonts w:ascii="Arial" w:hAnsi="Arial"/>
                <w:vanish/>
                <w:rtl/>
              </w:rPr>
            </w:pPr>
          </w:p>
          <w:p w:rsidR="00200180" w:rsidRPr="0016174A" w:rsidRDefault="00200180" w:rsidP="00200180">
            <w:pPr>
              <w:numPr>
                <w:ilvl w:val="2"/>
                <w:numId w:val="57"/>
              </w:numPr>
              <w:tabs>
                <w:tab w:val="num" w:pos="1349"/>
              </w:tabs>
              <w:spacing w:after="0" w:line="360" w:lineRule="auto"/>
              <w:ind w:left="1349"/>
              <w:jc w:val="both"/>
              <w:rPr>
                <w:rFonts w:ascii="Arial" w:hAnsi="Arial"/>
              </w:rPr>
            </w:pPr>
            <w:r w:rsidRPr="0016174A">
              <w:rPr>
                <w:rFonts w:ascii="Arial" w:hAnsi="Arial"/>
                <w:rtl/>
              </w:rPr>
              <w:t>בעל תואר מהנדס או בעל תואר שני או שלישי</w:t>
            </w:r>
            <w:r w:rsidRPr="0016174A">
              <w:rPr>
                <w:rFonts w:ascii="Arial" w:hAnsi="Arial" w:hint="cs"/>
                <w:rtl/>
              </w:rPr>
              <w:t>;</w:t>
            </w:r>
          </w:p>
          <w:p w:rsidR="00200180" w:rsidRPr="0016174A" w:rsidRDefault="00200180" w:rsidP="00200180">
            <w:pPr>
              <w:numPr>
                <w:ilvl w:val="2"/>
                <w:numId w:val="57"/>
              </w:numPr>
              <w:tabs>
                <w:tab w:val="num" w:pos="1332"/>
              </w:tabs>
              <w:spacing w:after="0" w:line="360" w:lineRule="auto"/>
              <w:ind w:left="1332" w:hanging="720"/>
              <w:jc w:val="both"/>
              <w:rPr>
                <w:rFonts w:ascii="Arial" w:hAnsi="Arial"/>
              </w:rPr>
            </w:pPr>
            <w:r w:rsidRPr="0016174A">
              <w:rPr>
                <w:rFonts w:ascii="Arial" w:hAnsi="Arial"/>
                <w:rtl/>
              </w:rPr>
              <w:t>בעל ניסיון מקצועי מעל 10 שנים בתחום הרלוונטי</w:t>
            </w:r>
            <w:r w:rsidRPr="0016174A">
              <w:rPr>
                <w:rFonts w:ascii="Arial" w:hAnsi="Arial" w:hint="cs"/>
                <w:rtl/>
              </w:rPr>
              <w:t xml:space="preserve"> ב</w:t>
            </w:r>
            <w:r w:rsidRPr="0016174A">
              <w:rPr>
                <w:rFonts w:ascii="Arial" w:hAnsi="Arial"/>
                <w:rtl/>
              </w:rPr>
              <w:t>ו נדרשת עבודת הייעוץ</w:t>
            </w:r>
            <w:r w:rsidRPr="0016174A">
              <w:rPr>
                <w:rFonts w:ascii="Arial" w:hAnsi="Arial" w:hint="cs"/>
                <w:rtl/>
              </w:rPr>
              <w:t>;</w:t>
            </w:r>
          </w:p>
          <w:p w:rsidR="00200180" w:rsidRPr="0016174A" w:rsidRDefault="00200180" w:rsidP="00200180">
            <w:pPr>
              <w:numPr>
                <w:ilvl w:val="2"/>
                <w:numId w:val="57"/>
              </w:numPr>
              <w:tabs>
                <w:tab w:val="num" w:pos="1332"/>
              </w:tabs>
              <w:spacing w:after="0" w:line="360" w:lineRule="auto"/>
              <w:ind w:left="1332" w:hanging="720"/>
              <w:jc w:val="both"/>
              <w:rPr>
                <w:rFonts w:ascii="Arial" w:hAnsi="Arial"/>
                <w:rtl/>
              </w:rPr>
            </w:pPr>
            <w:r w:rsidRPr="0016174A">
              <w:rPr>
                <w:rFonts w:ascii="Arial" w:hAnsi="Arial"/>
                <w:rtl/>
              </w:rPr>
              <w:t>בבעלותו משרד או שהוא שותף במשרד המעסיק לפחות 3 יועצים (עובדים מקצועיים) אשר עבודתם מתבצעת במשרד שבבעלותו (או במשרד בו הוא שותף)</w:t>
            </w:r>
            <w:r w:rsidRPr="0016174A">
              <w:rPr>
                <w:rFonts w:ascii="Arial" w:hAnsi="Arial" w:hint="cs"/>
                <w:rtl/>
              </w:rPr>
              <w:t>.</w:t>
            </w:r>
          </w:p>
        </w:tc>
        <w:tc>
          <w:tcPr>
            <w:tcW w:w="2160" w:type="dxa"/>
            <w:tcBorders>
              <w:top w:val="double" w:sz="4" w:space="0" w:color="auto"/>
              <w:bottom w:val="double" w:sz="4" w:space="0" w:color="auto"/>
            </w:tcBorders>
            <w:vAlign w:val="center"/>
          </w:tcPr>
          <w:p w:rsidR="00200180" w:rsidRPr="0016174A" w:rsidRDefault="00200180" w:rsidP="005C61A3">
            <w:pPr>
              <w:spacing w:after="0" w:line="360" w:lineRule="auto"/>
              <w:jc w:val="center"/>
              <w:rPr>
                <w:rFonts w:ascii="Arial" w:hAnsi="Arial"/>
                <w:rtl/>
              </w:rPr>
            </w:pPr>
          </w:p>
          <w:p w:rsidR="00200180" w:rsidRPr="0016174A" w:rsidRDefault="00200180" w:rsidP="005C61A3">
            <w:pPr>
              <w:spacing w:after="0" w:line="360" w:lineRule="auto"/>
              <w:jc w:val="center"/>
              <w:rPr>
                <w:rFonts w:ascii="Arial" w:hAnsi="Arial"/>
                <w:b/>
                <w:bCs/>
                <w:u w:val="single"/>
                <w:rtl/>
              </w:rPr>
            </w:pPr>
            <w:r w:rsidRPr="0016174A">
              <w:rPr>
                <w:rFonts w:ascii="Arial" w:hAnsi="Arial"/>
                <w:rtl/>
              </w:rPr>
              <w:t xml:space="preserve">עד </w:t>
            </w:r>
            <w:r w:rsidRPr="0016174A">
              <w:rPr>
                <w:rFonts w:ascii="Arial" w:hAnsi="Arial" w:hint="cs"/>
                <w:rtl/>
              </w:rPr>
              <w:t>314</w:t>
            </w:r>
            <w:r w:rsidRPr="0016174A">
              <w:rPr>
                <w:rFonts w:ascii="Arial" w:hAnsi="Arial"/>
                <w:rtl/>
              </w:rPr>
              <w:t xml:space="preserve"> ש</w:t>
            </w:r>
            <w:r w:rsidRPr="0016174A">
              <w:rPr>
                <w:rFonts w:ascii="Arial" w:hAnsi="Arial" w:hint="cs"/>
                <w:rtl/>
              </w:rPr>
              <w:t>קלים חדשים</w:t>
            </w:r>
            <w:r w:rsidRPr="0016174A">
              <w:rPr>
                <w:rFonts w:ascii="Arial" w:hAnsi="Arial"/>
                <w:rtl/>
              </w:rPr>
              <w:t xml:space="preserve"> לשעה</w:t>
            </w:r>
          </w:p>
        </w:tc>
      </w:tr>
      <w:tr w:rsidR="00200180" w:rsidRPr="0016174A" w:rsidTr="005C61A3">
        <w:trPr>
          <w:cantSplit/>
          <w:trHeight w:val="4225"/>
        </w:trPr>
        <w:tc>
          <w:tcPr>
            <w:tcW w:w="6480" w:type="dxa"/>
            <w:tcBorders>
              <w:top w:val="double" w:sz="4" w:space="0" w:color="auto"/>
              <w:bottom w:val="double" w:sz="4" w:space="0" w:color="auto"/>
            </w:tcBorders>
          </w:tcPr>
          <w:p w:rsidR="00200180" w:rsidRPr="0016174A" w:rsidRDefault="00200180" w:rsidP="00200180">
            <w:pPr>
              <w:numPr>
                <w:ilvl w:val="1"/>
                <w:numId w:val="57"/>
              </w:numPr>
              <w:tabs>
                <w:tab w:val="num" w:pos="612"/>
              </w:tabs>
              <w:spacing w:before="120" w:after="0" w:line="360" w:lineRule="auto"/>
              <w:ind w:left="1021" w:hanging="947"/>
              <w:rPr>
                <w:rFonts w:ascii="Arial" w:hAnsi="Arial"/>
                <w:b/>
                <w:bCs/>
                <w:u w:val="single"/>
              </w:rPr>
            </w:pPr>
            <w:r w:rsidRPr="0016174A">
              <w:rPr>
                <w:rFonts w:ascii="Arial" w:hAnsi="Arial"/>
                <w:b/>
                <w:bCs/>
                <w:u w:val="single"/>
                <w:rtl/>
              </w:rPr>
              <w:t>יועץ 2</w:t>
            </w:r>
          </w:p>
          <w:p w:rsidR="00200180" w:rsidRPr="0016174A" w:rsidRDefault="00200180" w:rsidP="005C61A3">
            <w:pPr>
              <w:spacing w:after="0" w:line="360" w:lineRule="auto"/>
              <w:ind w:left="612"/>
              <w:rPr>
                <w:rFonts w:ascii="Arial" w:hAnsi="Arial"/>
              </w:rPr>
            </w:pPr>
            <w:r w:rsidRPr="0016174A">
              <w:rPr>
                <w:rFonts w:ascii="Arial" w:hAnsi="Arial"/>
                <w:rtl/>
              </w:rPr>
              <w:t>יועץ העונה על אחת משתי החלופות הבאות:</w:t>
            </w:r>
          </w:p>
          <w:p w:rsidR="00200180" w:rsidRPr="0016174A" w:rsidRDefault="00200180" w:rsidP="00200180">
            <w:pPr>
              <w:numPr>
                <w:ilvl w:val="2"/>
                <w:numId w:val="57"/>
              </w:numPr>
              <w:tabs>
                <w:tab w:val="num" w:pos="1332"/>
              </w:tabs>
              <w:spacing w:after="0" w:line="360" w:lineRule="auto"/>
              <w:ind w:left="1332" w:hanging="720"/>
              <w:rPr>
                <w:rFonts w:ascii="Arial" w:hAnsi="Arial"/>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 xml:space="preserve">: </w:t>
            </w:r>
          </w:p>
          <w:p w:rsidR="00200180" w:rsidRPr="0016174A" w:rsidRDefault="00200180" w:rsidP="00200180">
            <w:pPr>
              <w:numPr>
                <w:ilvl w:val="3"/>
                <w:numId w:val="57"/>
              </w:numPr>
              <w:tabs>
                <w:tab w:val="num" w:pos="2232"/>
              </w:tabs>
              <w:spacing w:after="0" w:line="360" w:lineRule="auto"/>
              <w:ind w:left="2232" w:hanging="900"/>
              <w:rPr>
                <w:rFonts w:ascii="Arial" w:hAnsi="Arial"/>
              </w:rPr>
            </w:pPr>
            <w:r w:rsidRPr="0016174A">
              <w:rPr>
                <w:rFonts w:ascii="Arial" w:hAnsi="Arial"/>
                <w:rtl/>
              </w:rPr>
              <w:t>בעל תואר  מהנדס או בעל תואר שני או שלישי</w:t>
            </w:r>
            <w:r w:rsidRPr="0016174A">
              <w:rPr>
                <w:rFonts w:ascii="Arial" w:hAnsi="Arial" w:hint="cs"/>
                <w:rtl/>
              </w:rPr>
              <w:t>;</w:t>
            </w:r>
          </w:p>
          <w:p w:rsidR="00200180" w:rsidRPr="0016174A" w:rsidRDefault="00200180" w:rsidP="00200180">
            <w:pPr>
              <w:numPr>
                <w:ilvl w:val="3"/>
                <w:numId w:val="57"/>
              </w:numPr>
              <w:tabs>
                <w:tab w:val="num" w:pos="2232"/>
              </w:tabs>
              <w:spacing w:after="0" w:line="360" w:lineRule="auto"/>
              <w:ind w:left="2232" w:hanging="900"/>
              <w:rPr>
                <w:rFonts w:ascii="Arial" w:hAnsi="Arial"/>
              </w:rPr>
            </w:pPr>
            <w:r w:rsidRPr="0016174A">
              <w:rPr>
                <w:rFonts w:ascii="Arial" w:hAnsi="Arial"/>
                <w:rtl/>
              </w:rPr>
              <w:t>בעל ניסיון מקצועי מעל 7 שנים בתחום הרלוונטי בו נדרשת עבודת הייעוץ</w:t>
            </w:r>
            <w:r w:rsidRPr="0016174A">
              <w:rPr>
                <w:rFonts w:ascii="Arial" w:hAnsi="Arial" w:hint="cs"/>
                <w:rtl/>
              </w:rPr>
              <w:t>.</w:t>
            </w:r>
            <w:r w:rsidRPr="0016174A">
              <w:rPr>
                <w:rFonts w:ascii="Arial" w:hAnsi="Arial"/>
                <w:rtl/>
              </w:rPr>
              <w:t xml:space="preserve"> </w:t>
            </w:r>
          </w:p>
          <w:p w:rsidR="00200180" w:rsidRPr="0016174A" w:rsidRDefault="00200180" w:rsidP="005C61A3">
            <w:pPr>
              <w:tabs>
                <w:tab w:val="left" w:pos="378"/>
              </w:tabs>
              <w:spacing w:after="0" w:line="360" w:lineRule="auto"/>
              <w:ind w:left="378" w:firstLine="274"/>
              <w:rPr>
                <w:rFonts w:ascii="Arial" w:hAnsi="Arial"/>
                <w:b/>
                <w:bCs/>
                <w:rtl/>
              </w:rPr>
            </w:pPr>
            <w:r w:rsidRPr="0016174A">
              <w:rPr>
                <w:rFonts w:ascii="Arial" w:hAnsi="Arial"/>
                <w:b/>
                <w:bCs/>
                <w:rtl/>
              </w:rPr>
              <w:t>או</w:t>
            </w:r>
          </w:p>
          <w:p w:rsidR="00200180" w:rsidRPr="0016174A" w:rsidRDefault="00200180" w:rsidP="00200180">
            <w:pPr>
              <w:numPr>
                <w:ilvl w:val="2"/>
                <w:numId w:val="57"/>
              </w:numPr>
              <w:tabs>
                <w:tab w:val="num" w:pos="1332"/>
              </w:tabs>
              <w:spacing w:after="0" w:line="360" w:lineRule="auto"/>
              <w:ind w:left="1332" w:hanging="720"/>
              <w:rPr>
                <w:rFonts w:ascii="Arial" w:hAnsi="Arial"/>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w:t>
            </w:r>
          </w:p>
          <w:p w:rsidR="00200180" w:rsidRPr="0016174A" w:rsidRDefault="00200180" w:rsidP="00200180">
            <w:pPr>
              <w:numPr>
                <w:ilvl w:val="3"/>
                <w:numId w:val="57"/>
              </w:numPr>
              <w:tabs>
                <w:tab w:val="left" w:pos="2232"/>
              </w:tabs>
              <w:spacing w:after="0" w:line="360" w:lineRule="auto"/>
              <w:ind w:left="2232" w:hanging="900"/>
              <w:rPr>
                <w:rFonts w:ascii="Arial" w:hAnsi="Arial"/>
              </w:rPr>
            </w:pPr>
            <w:r w:rsidRPr="0016174A">
              <w:rPr>
                <w:rFonts w:ascii="Arial" w:hAnsi="Arial"/>
                <w:rtl/>
              </w:rPr>
              <w:t>בעל תואר אקדמאי ראשון</w:t>
            </w:r>
            <w:r w:rsidRPr="0016174A">
              <w:rPr>
                <w:rFonts w:ascii="Arial" w:hAnsi="Arial" w:hint="cs"/>
                <w:rtl/>
              </w:rPr>
              <w:t>;</w:t>
            </w:r>
          </w:p>
          <w:p w:rsidR="00200180" w:rsidRPr="0016174A" w:rsidRDefault="00200180" w:rsidP="00200180">
            <w:pPr>
              <w:numPr>
                <w:ilvl w:val="3"/>
                <w:numId w:val="57"/>
              </w:numPr>
              <w:tabs>
                <w:tab w:val="left" w:pos="2232"/>
              </w:tabs>
              <w:spacing w:after="0" w:line="360" w:lineRule="auto"/>
              <w:ind w:left="2232" w:hanging="900"/>
              <w:rPr>
                <w:rFonts w:ascii="Arial" w:hAnsi="Arial"/>
                <w:rtl/>
              </w:rPr>
            </w:pPr>
            <w:r w:rsidRPr="0016174A">
              <w:rPr>
                <w:rFonts w:ascii="Arial" w:hAnsi="Arial"/>
                <w:rtl/>
              </w:rPr>
              <w:t>בעל ניסיון מקצועי מעל 10 שנים בתחום הרלוונטי בו נדרשת עבודת הייעוץ</w:t>
            </w:r>
            <w:r w:rsidRPr="0016174A">
              <w:rPr>
                <w:rFonts w:ascii="Arial" w:hAnsi="Arial" w:hint="cs"/>
                <w:rtl/>
              </w:rPr>
              <w:t>.</w:t>
            </w:r>
          </w:p>
        </w:tc>
        <w:tc>
          <w:tcPr>
            <w:tcW w:w="2160" w:type="dxa"/>
            <w:tcBorders>
              <w:top w:val="double" w:sz="4" w:space="0" w:color="auto"/>
              <w:bottom w:val="double" w:sz="4" w:space="0" w:color="auto"/>
            </w:tcBorders>
            <w:vAlign w:val="center"/>
          </w:tcPr>
          <w:p w:rsidR="00200180" w:rsidRPr="0016174A" w:rsidRDefault="00200180" w:rsidP="005C61A3">
            <w:pPr>
              <w:spacing w:after="0" w:line="360" w:lineRule="auto"/>
              <w:jc w:val="center"/>
              <w:rPr>
                <w:rFonts w:ascii="Arial" w:hAnsi="Arial"/>
                <w:rtl/>
              </w:rPr>
            </w:pPr>
            <w:r w:rsidRPr="0016174A">
              <w:rPr>
                <w:rFonts w:ascii="Arial" w:hAnsi="Arial"/>
                <w:rtl/>
              </w:rPr>
              <w:t xml:space="preserve">עד </w:t>
            </w:r>
            <w:r w:rsidRPr="0016174A">
              <w:rPr>
                <w:rFonts w:ascii="Arial" w:hAnsi="Arial" w:hint="cs"/>
                <w:rtl/>
              </w:rPr>
              <w:t>278</w:t>
            </w:r>
            <w:r w:rsidRPr="0016174A">
              <w:rPr>
                <w:rFonts w:ascii="Arial" w:hAnsi="Arial"/>
                <w:rtl/>
              </w:rPr>
              <w:t xml:space="preserve"> שקלים חדשים לשעה</w:t>
            </w:r>
          </w:p>
        </w:tc>
      </w:tr>
      <w:tr w:rsidR="00200180" w:rsidRPr="0016174A" w:rsidTr="005C61A3">
        <w:trPr>
          <w:cantSplit/>
          <w:trHeight w:val="1885"/>
        </w:trPr>
        <w:tc>
          <w:tcPr>
            <w:tcW w:w="6480" w:type="dxa"/>
            <w:tcBorders>
              <w:top w:val="double" w:sz="4" w:space="0" w:color="auto"/>
            </w:tcBorders>
          </w:tcPr>
          <w:p w:rsidR="00200180" w:rsidRPr="0016174A" w:rsidRDefault="00200180" w:rsidP="00200180">
            <w:pPr>
              <w:numPr>
                <w:ilvl w:val="1"/>
                <w:numId w:val="57"/>
              </w:numPr>
              <w:tabs>
                <w:tab w:val="num" w:pos="612"/>
              </w:tabs>
              <w:spacing w:before="120" w:after="0" w:line="360" w:lineRule="auto"/>
              <w:ind w:left="1021" w:hanging="947"/>
              <w:rPr>
                <w:rFonts w:ascii="Arial" w:hAnsi="Arial"/>
                <w:b/>
                <w:bCs/>
                <w:u w:val="single"/>
              </w:rPr>
            </w:pPr>
            <w:r w:rsidRPr="0016174A">
              <w:rPr>
                <w:rFonts w:ascii="Arial" w:hAnsi="Arial" w:hint="cs"/>
                <w:b/>
                <w:bCs/>
                <w:u w:val="single"/>
                <w:rtl/>
              </w:rPr>
              <w:t>יועץ 3</w:t>
            </w:r>
          </w:p>
          <w:p w:rsidR="00200180" w:rsidRPr="0016174A" w:rsidRDefault="00200180" w:rsidP="005C61A3">
            <w:pPr>
              <w:spacing w:after="0" w:line="360" w:lineRule="auto"/>
              <w:ind w:firstLine="612"/>
              <w:jc w:val="both"/>
              <w:rPr>
                <w:rFonts w:ascii="Arial" w:hAnsi="Arial"/>
                <w:u w:val="single"/>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w:t>
            </w:r>
          </w:p>
          <w:p w:rsidR="00200180" w:rsidRPr="0016174A" w:rsidRDefault="00200180" w:rsidP="00200180">
            <w:pPr>
              <w:numPr>
                <w:ilvl w:val="2"/>
                <w:numId w:val="57"/>
              </w:numPr>
              <w:tabs>
                <w:tab w:val="num" w:pos="1332"/>
              </w:tabs>
              <w:spacing w:after="0" w:line="360" w:lineRule="auto"/>
              <w:ind w:hanging="1145"/>
              <w:jc w:val="both"/>
              <w:rPr>
                <w:rFonts w:ascii="Arial" w:hAnsi="Arial"/>
              </w:rPr>
            </w:pPr>
            <w:r w:rsidRPr="0016174A">
              <w:rPr>
                <w:rFonts w:ascii="Arial" w:hAnsi="Arial"/>
                <w:rtl/>
              </w:rPr>
              <w:t>בעל תואר אקדמאי</w:t>
            </w:r>
            <w:r w:rsidRPr="0016174A">
              <w:rPr>
                <w:rFonts w:ascii="Arial" w:hAnsi="Arial" w:hint="cs"/>
                <w:rtl/>
              </w:rPr>
              <w:t>;</w:t>
            </w:r>
          </w:p>
          <w:p w:rsidR="00200180" w:rsidRPr="0016174A" w:rsidRDefault="00200180" w:rsidP="00200180">
            <w:pPr>
              <w:numPr>
                <w:ilvl w:val="2"/>
                <w:numId w:val="57"/>
              </w:numPr>
              <w:tabs>
                <w:tab w:val="num" w:pos="1332"/>
              </w:tabs>
              <w:spacing w:after="0" w:line="360" w:lineRule="auto"/>
              <w:ind w:left="1332" w:hanging="720"/>
              <w:jc w:val="both"/>
              <w:rPr>
                <w:rFonts w:ascii="Arial" w:hAnsi="Arial"/>
                <w:rtl/>
              </w:rPr>
            </w:pPr>
            <w:r w:rsidRPr="0016174A">
              <w:rPr>
                <w:rFonts w:ascii="Arial" w:hAnsi="Arial"/>
                <w:rtl/>
              </w:rPr>
              <w:t>בעל ניסיון מקצועי של 10-5 שנים בתחום הרלוונטי בו נדרשת עבודת הייעוץ</w:t>
            </w:r>
            <w:r w:rsidRPr="0016174A">
              <w:rPr>
                <w:rFonts w:ascii="Arial" w:hAnsi="Arial" w:hint="cs"/>
                <w:rtl/>
              </w:rPr>
              <w:t>.</w:t>
            </w:r>
          </w:p>
        </w:tc>
        <w:tc>
          <w:tcPr>
            <w:tcW w:w="2160" w:type="dxa"/>
            <w:tcBorders>
              <w:top w:val="double" w:sz="4" w:space="0" w:color="auto"/>
            </w:tcBorders>
            <w:vAlign w:val="center"/>
          </w:tcPr>
          <w:p w:rsidR="00200180" w:rsidRPr="0016174A" w:rsidRDefault="00200180" w:rsidP="005C61A3">
            <w:pPr>
              <w:spacing w:after="0" w:line="360" w:lineRule="auto"/>
              <w:jc w:val="center"/>
              <w:rPr>
                <w:rFonts w:ascii="Arial" w:hAnsi="Arial"/>
                <w:rtl/>
              </w:rPr>
            </w:pPr>
            <w:r w:rsidRPr="0016174A">
              <w:rPr>
                <w:rFonts w:ascii="Arial" w:hAnsi="Arial"/>
                <w:rtl/>
              </w:rPr>
              <w:t xml:space="preserve">עד </w:t>
            </w:r>
            <w:r w:rsidRPr="0016174A">
              <w:rPr>
                <w:rFonts w:ascii="Arial" w:hAnsi="Arial" w:hint="cs"/>
                <w:rtl/>
              </w:rPr>
              <w:t>193</w:t>
            </w:r>
            <w:r w:rsidRPr="0016174A">
              <w:rPr>
                <w:rFonts w:ascii="Arial" w:hAnsi="Arial"/>
                <w:rtl/>
              </w:rPr>
              <w:t xml:space="preserve"> שקלים חדשים לשעה</w:t>
            </w:r>
          </w:p>
        </w:tc>
      </w:tr>
      <w:tr w:rsidR="00200180" w:rsidRPr="0016174A" w:rsidTr="005C61A3">
        <w:trPr>
          <w:cantSplit/>
          <w:trHeight w:val="4035"/>
        </w:trPr>
        <w:tc>
          <w:tcPr>
            <w:tcW w:w="6480" w:type="dxa"/>
            <w:tcBorders>
              <w:bottom w:val="double" w:sz="4" w:space="0" w:color="auto"/>
            </w:tcBorders>
          </w:tcPr>
          <w:p w:rsidR="00200180" w:rsidRPr="0016174A" w:rsidRDefault="00200180" w:rsidP="00200180">
            <w:pPr>
              <w:numPr>
                <w:ilvl w:val="1"/>
                <w:numId w:val="57"/>
              </w:numPr>
              <w:tabs>
                <w:tab w:val="num" w:pos="612"/>
              </w:tabs>
              <w:spacing w:before="120" w:after="0" w:line="360" w:lineRule="auto"/>
              <w:ind w:left="1021" w:hanging="947"/>
              <w:rPr>
                <w:rFonts w:ascii="Arial" w:hAnsi="Arial"/>
                <w:b/>
                <w:bCs/>
                <w:u w:val="single"/>
              </w:rPr>
            </w:pPr>
            <w:r w:rsidRPr="0016174A">
              <w:rPr>
                <w:rFonts w:ascii="Arial" w:hAnsi="Arial" w:hint="cs"/>
                <w:b/>
                <w:bCs/>
                <w:u w:val="single"/>
                <w:rtl/>
              </w:rPr>
              <w:lastRenderedPageBreak/>
              <w:t>יועץ 4</w:t>
            </w:r>
          </w:p>
          <w:p w:rsidR="00200180" w:rsidRPr="0016174A" w:rsidRDefault="00200180" w:rsidP="005C61A3">
            <w:pPr>
              <w:spacing w:after="0" w:line="360" w:lineRule="auto"/>
              <w:ind w:left="397" w:firstLine="215"/>
              <w:jc w:val="both"/>
              <w:rPr>
                <w:rFonts w:ascii="Arial" w:hAnsi="Arial"/>
              </w:rPr>
            </w:pPr>
            <w:r w:rsidRPr="0016174A">
              <w:rPr>
                <w:rFonts w:ascii="Arial" w:hAnsi="Arial" w:hint="cs"/>
                <w:rtl/>
              </w:rPr>
              <w:t xml:space="preserve">יועץ העונה על אחת משתי החלופות הבאות: </w:t>
            </w:r>
          </w:p>
          <w:p w:rsidR="00200180" w:rsidRPr="0016174A" w:rsidRDefault="00200180" w:rsidP="00200180">
            <w:pPr>
              <w:numPr>
                <w:ilvl w:val="2"/>
                <w:numId w:val="57"/>
              </w:numPr>
              <w:tabs>
                <w:tab w:val="num" w:pos="1332"/>
              </w:tabs>
              <w:spacing w:after="0" w:line="360" w:lineRule="auto"/>
              <w:ind w:left="1332" w:hanging="720"/>
              <w:jc w:val="both"/>
              <w:rPr>
                <w:rFonts w:ascii="Arial" w:hAnsi="Arial"/>
                <w:b/>
                <w:bCs/>
              </w:rPr>
            </w:pPr>
            <w:r w:rsidRPr="0016174A">
              <w:rPr>
                <w:rFonts w:ascii="Arial" w:hAnsi="Arial" w:hint="cs"/>
                <w:rtl/>
              </w:rPr>
              <w:t xml:space="preserve">יועץ העונה על שני התנאים הבאים, </w:t>
            </w:r>
            <w:r w:rsidRPr="0016174A">
              <w:rPr>
                <w:rFonts w:ascii="Arial" w:hAnsi="Arial" w:hint="cs"/>
                <w:b/>
                <w:bCs/>
                <w:u w:val="single"/>
                <w:rtl/>
              </w:rPr>
              <w:t>במצטבר</w:t>
            </w:r>
            <w:r w:rsidRPr="0016174A">
              <w:rPr>
                <w:rFonts w:ascii="Arial" w:hAnsi="Arial" w:hint="cs"/>
                <w:rtl/>
              </w:rPr>
              <w:t>:</w:t>
            </w:r>
          </w:p>
          <w:p w:rsidR="00200180" w:rsidRPr="0016174A" w:rsidRDefault="00200180" w:rsidP="00200180">
            <w:pPr>
              <w:numPr>
                <w:ilvl w:val="3"/>
                <w:numId w:val="57"/>
              </w:numPr>
              <w:tabs>
                <w:tab w:val="num" w:pos="2232"/>
              </w:tabs>
              <w:spacing w:after="0" w:line="360" w:lineRule="auto"/>
              <w:ind w:left="2232" w:hanging="900"/>
              <w:jc w:val="both"/>
              <w:rPr>
                <w:rFonts w:ascii="Arial" w:hAnsi="Arial"/>
                <w:b/>
                <w:bCs/>
              </w:rPr>
            </w:pPr>
            <w:r w:rsidRPr="0016174A">
              <w:rPr>
                <w:rFonts w:ascii="Arial" w:hAnsi="Arial" w:hint="cs"/>
                <w:rtl/>
              </w:rPr>
              <w:t>בעל תואר אקדמאי;</w:t>
            </w:r>
          </w:p>
          <w:p w:rsidR="00200180" w:rsidRPr="0016174A" w:rsidRDefault="00200180" w:rsidP="00200180">
            <w:pPr>
              <w:numPr>
                <w:ilvl w:val="3"/>
                <w:numId w:val="57"/>
              </w:numPr>
              <w:tabs>
                <w:tab w:val="num" w:pos="2232"/>
              </w:tabs>
              <w:spacing w:after="0" w:line="360" w:lineRule="auto"/>
              <w:ind w:left="2232" w:hanging="900"/>
              <w:jc w:val="both"/>
              <w:rPr>
                <w:rFonts w:ascii="Arial" w:hAnsi="Arial"/>
                <w:b/>
                <w:bCs/>
              </w:rPr>
            </w:pPr>
            <w:r w:rsidRPr="0016174A">
              <w:rPr>
                <w:rFonts w:ascii="Arial" w:hAnsi="Arial" w:hint="cs"/>
                <w:rtl/>
              </w:rPr>
              <w:t>בעל ניסיון מקצועי עד 5 שנים בתחום הרלוונטי בו נדרשת עבודת הייעוץ.</w:t>
            </w:r>
          </w:p>
          <w:p w:rsidR="00200180" w:rsidRPr="0016174A" w:rsidRDefault="00200180" w:rsidP="005C61A3">
            <w:pPr>
              <w:tabs>
                <w:tab w:val="left" w:pos="378"/>
              </w:tabs>
              <w:spacing w:after="0" w:line="360" w:lineRule="auto"/>
              <w:ind w:left="378" w:firstLine="274"/>
              <w:rPr>
                <w:rFonts w:ascii="Arial" w:hAnsi="Arial"/>
                <w:b/>
                <w:bCs/>
                <w:rtl/>
              </w:rPr>
            </w:pPr>
            <w:r w:rsidRPr="0016174A">
              <w:rPr>
                <w:rFonts w:ascii="Arial" w:hAnsi="Arial"/>
                <w:b/>
                <w:bCs/>
                <w:rtl/>
              </w:rPr>
              <w:t>או</w:t>
            </w:r>
          </w:p>
          <w:p w:rsidR="00200180" w:rsidRPr="0016174A" w:rsidRDefault="00200180" w:rsidP="00200180">
            <w:pPr>
              <w:numPr>
                <w:ilvl w:val="2"/>
                <w:numId w:val="57"/>
              </w:numPr>
              <w:tabs>
                <w:tab w:val="num" w:pos="1332"/>
              </w:tabs>
              <w:spacing w:after="0" w:line="360" w:lineRule="auto"/>
              <w:ind w:hanging="1145"/>
              <w:jc w:val="both"/>
              <w:rPr>
                <w:rFonts w:ascii="Arial" w:hAnsi="Arial"/>
                <w:b/>
                <w:bCs/>
              </w:rPr>
            </w:pPr>
            <w:r w:rsidRPr="0016174A">
              <w:rPr>
                <w:rFonts w:ascii="Arial" w:hAnsi="Arial" w:hint="cs"/>
                <w:rtl/>
              </w:rPr>
              <w:t xml:space="preserve">יועץ העונה על שני התנאים הבאים, </w:t>
            </w:r>
            <w:r w:rsidRPr="0016174A">
              <w:rPr>
                <w:rFonts w:ascii="Arial" w:hAnsi="Arial" w:hint="cs"/>
                <w:b/>
                <w:bCs/>
                <w:u w:val="single"/>
                <w:rtl/>
              </w:rPr>
              <w:t>במצטבר</w:t>
            </w:r>
            <w:r w:rsidRPr="0016174A">
              <w:rPr>
                <w:rFonts w:ascii="Arial" w:hAnsi="Arial" w:hint="cs"/>
                <w:rtl/>
              </w:rPr>
              <w:t>:</w:t>
            </w:r>
          </w:p>
          <w:p w:rsidR="00200180" w:rsidRPr="0016174A" w:rsidRDefault="00200180" w:rsidP="00200180">
            <w:pPr>
              <w:numPr>
                <w:ilvl w:val="3"/>
                <w:numId w:val="57"/>
              </w:numPr>
              <w:tabs>
                <w:tab w:val="num" w:pos="2232"/>
              </w:tabs>
              <w:spacing w:after="0" w:line="360" w:lineRule="auto"/>
              <w:ind w:left="2232" w:hanging="900"/>
              <w:jc w:val="both"/>
              <w:rPr>
                <w:rFonts w:ascii="Arial" w:hAnsi="Arial"/>
                <w:b/>
                <w:bCs/>
              </w:rPr>
            </w:pPr>
            <w:r w:rsidRPr="0016174A">
              <w:rPr>
                <w:rFonts w:ascii="Arial" w:hAnsi="Arial" w:hint="cs"/>
                <w:rtl/>
              </w:rPr>
              <w:t>בעל  תואר  מקצועי  מוכר;</w:t>
            </w:r>
          </w:p>
          <w:p w:rsidR="00200180" w:rsidRPr="0016174A" w:rsidRDefault="00200180" w:rsidP="00200180">
            <w:pPr>
              <w:numPr>
                <w:ilvl w:val="3"/>
                <w:numId w:val="57"/>
              </w:numPr>
              <w:tabs>
                <w:tab w:val="num" w:pos="2232"/>
              </w:tabs>
              <w:spacing w:after="0" w:line="360" w:lineRule="auto"/>
              <w:ind w:left="2232" w:hanging="900"/>
              <w:jc w:val="both"/>
              <w:rPr>
                <w:rFonts w:ascii="Arial" w:hAnsi="Arial"/>
                <w:b/>
                <w:bCs/>
                <w:rtl/>
              </w:rPr>
            </w:pPr>
            <w:r w:rsidRPr="0016174A">
              <w:rPr>
                <w:rFonts w:ascii="Arial" w:hAnsi="Arial" w:hint="cs"/>
                <w:rtl/>
              </w:rPr>
              <w:t>בעל ניסיון מקצועי מעל 5 שנים בתחום הרלוונטי בו נדרשת עבודת הייעוץ</w:t>
            </w:r>
            <w:r w:rsidRPr="0016174A">
              <w:rPr>
                <w:rFonts w:ascii="Arial" w:hAnsi="Arial" w:hint="cs"/>
                <w:sz w:val="20"/>
                <w:szCs w:val="20"/>
                <w:rtl/>
              </w:rPr>
              <w:t>.</w:t>
            </w:r>
          </w:p>
        </w:tc>
        <w:tc>
          <w:tcPr>
            <w:tcW w:w="2160" w:type="dxa"/>
            <w:tcBorders>
              <w:bottom w:val="double" w:sz="4" w:space="0" w:color="auto"/>
            </w:tcBorders>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 xml:space="preserve">עד 145 </w:t>
            </w:r>
            <w:r w:rsidRPr="0016174A">
              <w:rPr>
                <w:rFonts w:ascii="Arial" w:hAnsi="Arial"/>
                <w:rtl/>
              </w:rPr>
              <w:t>שקלים חדשים לשעה</w:t>
            </w:r>
          </w:p>
        </w:tc>
      </w:tr>
      <w:tr w:rsidR="00200180" w:rsidRPr="0016174A" w:rsidTr="005C61A3">
        <w:trPr>
          <w:cantSplit/>
          <w:trHeight w:val="1066"/>
        </w:trPr>
        <w:tc>
          <w:tcPr>
            <w:tcW w:w="6480" w:type="dxa"/>
            <w:tcBorders>
              <w:top w:val="double" w:sz="4" w:space="0" w:color="auto"/>
            </w:tcBorders>
          </w:tcPr>
          <w:p w:rsidR="00200180" w:rsidRPr="0016174A" w:rsidRDefault="00200180" w:rsidP="00200180">
            <w:pPr>
              <w:numPr>
                <w:ilvl w:val="1"/>
                <w:numId w:val="57"/>
              </w:numPr>
              <w:tabs>
                <w:tab w:val="num" w:pos="612"/>
              </w:tabs>
              <w:spacing w:before="120" w:after="0" w:line="360" w:lineRule="auto"/>
              <w:ind w:left="1021" w:hanging="947"/>
              <w:rPr>
                <w:rFonts w:ascii="Arial" w:hAnsi="Arial"/>
                <w:b/>
                <w:bCs/>
                <w:u w:val="single"/>
              </w:rPr>
            </w:pPr>
            <w:r w:rsidRPr="0016174A">
              <w:rPr>
                <w:rFonts w:ascii="Arial" w:hAnsi="Arial"/>
                <w:b/>
                <w:bCs/>
                <w:u w:val="single"/>
                <w:rtl/>
              </w:rPr>
              <w:t xml:space="preserve">יועץ </w:t>
            </w:r>
            <w:r w:rsidRPr="0016174A">
              <w:rPr>
                <w:rFonts w:ascii="Arial" w:hAnsi="Arial" w:hint="cs"/>
                <w:b/>
                <w:bCs/>
                <w:u w:val="single"/>
                <w:rtl/>
              </w:rPr>
              <w:t>5</w:t>
            </w:r>
          </w:p>
          <w:p w:rsidR="00200180" w:rsidRPr="0016174A" w:rsidRDefault="00200180" w:rsidP="005C61A3">
            <w:pPr>
              <w:spacing w:after="0" w:line="360" w:lineRule="auto"/>
              <w:ind w:left="612"/>
              <w:jc w:val="both"/>
              <w:rPr>
                <w:rFonts w:ascii="Arial" w:hAnsi="Arial"/>
                <w:rtl/>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w:t>
            </w:r>
          </w:p>
          <w:p w:rsidR="00200180" w:rsidRPr="0016174A" w:rsidRDefault="00200180" w:rsidP="00200180">
            <w:pPr>
              <w:numPr>
                <w:ilvl w:val="2"/>
                <w:numId w:val="57"/>
              </w:numPr>
              <w:tabs>
                <w:tab w:val="left" w:pos="1332"/>
              </w:tabs>
              <w:spacing w:after="0" w:line="360" w:lineRule="auto"/>
              <w:ind w:left="1332" w:hanging="720"/>
              <w:jc w:val="both"/>
              <w:rPr>
                <w:rFonts w:ascii="Arial" w:hAnsi="Arial"/>
              </w:rPr>
            </w:pPr>
            <w:r w:rsidRPr="0016174A">
              <w:rPr>
                <w:rFonts w:ascii="Arial" w:hAnsi="Arial" w:hint="cs"/>
                <w:rtl/>
              </w:rPr>
              <w:t>בעל תואר מקצועי מוכר;</w:t>
            </w:r>
          </w:p>
          <w:p w:rsidR="00200180" w:rsidRPr="0016174A" w:rsidRDefault="00200180" w:rsidP="00200180">
            <w:pPr>
              <w:numPr>
                <w:ilvl w:val="2"/>
                <w:numId w:val="57"/>
              </w:numPr>
              <w:tabs>
                <w:tab w:val="left" w:pos="1332"/>
              </w:tabs>
              <w:spacing w:after="0" w:line="360" w:lineRule="auto"/>
              <w:ind w:left="1332" w:hanging="720"/>
              <w:jc w:val="both"/>
              <w:rPr>
                <w:rFonts w:ascii="Arial" w:hAnsi="Arial"/>
              </w:rPr>
            </w:pPr>
            <w:r w:rsidRPr="0016174A">
              <w:rPr>
                <w:rFonts w:ascii="Arial" w:hAnsi="Arial" w:hint="cs"/>
                <w:rtl/>
              </w:rPr>
              <w:t>בעל ניסיון מקצועי  עד  5 שנים בתחום הרלוונטי בו נדרשת עבודת הייעוץ.</w:t>
            </w:r>
          </w:p>
          <w:p w:rsidR="00200180" w:rsidRPr="0016174A" w:rsidRDefault="00200180" w:rsidP="005C61A3">
            <w:pPr>
              <w:tabs>
                <w:tab w:val="left" w:pos="1332"/>
              </w:tabs>
              <w:spacing w:after="0" w:line="360" w:lineRule="auto"/>
              <w:ind w:left="1332"/>
              <w:jc w:val="both"/>
              <w:rPr>
                <w:rFonts w:ascii="Arial" w:hAnsi="Arial"/>
                <w:rtl/>
              </w:rPr>
            </w:pPr>
          </w:p>
        </w:tc>
        <w:tc>
          <w:tcPr>
            <w:tcW w:w="2160" w:type="dxa"/>
            <w:tcBorders>
              <w:top w:val="double" w:sz="4" w:space="0" w:color="auto"/>
            </w:tcBorders>
            <w:vAlign w:val="center"/>
          </w:tcPr>
          <w:p w:rsidR="00200180" w:rsidRPr="0016174A" w:rsidRDefault="00200180" w:rsidP="005C61A3">
            <w:pPr>
              <w:tabs>
                <w:tab w:val="left" w:pos="441"/>
              </w:tabs>
              <w:spacing w:after="0" w:line="360" w:lineRule="auto"/>
              <w:ind w:left="459" w:hanging="459"/>
              <w:jc w:val="center"/>
              <w:rPr>
                <w:rFonts w:ascii="Arial" w:hAnsi="Arial"/>
                <w:rtl/>
              </w:rPr>
            </w:pPr>
            <w:r w:rsidRPr="0016174A">
              <w:rPr>
                <w:rFonts w:ascii="Arial" w:hAnsi="Arial" w:hint="cs"/>
                <w:rtl/>
              </w:rPr>
              <w:t xml:space="preserve">עד 109 </w:t>
            </w:r>
            <w:r w:rsidRPr="0016174A">
              <w:rPr>
                <w:rFonts w:ascii="Arial" w:hAnsi="Arial"/>
                <w:rtl/>
              </w:rPr>
              <w:t>שקלים חדשים לשעה</w:t>
            </w:r>
          </w:p>
        </w:tc>
      </w:tr>
    </w:tbl>
    <w:p w:rsidR="00200180" w:rsidRPr="0016174A" w:rsidRDefault="00200180" w:rsidP="00200180">
      <w:pPr>
        <w:spacing w:after="0" w:line="240" w:lineRule="auto"/>
        <w:rPr>
          <w:rFonts w:ascii="Arial" w:hAnsi="Arial"/>
          <w:sz w:val="24"/>
          <w:szCs w:val="24"/>
          <w:rtl/>
        </w:rPr>
      </w:pPr>
    </w:p>
    <w:p w:rsidR="00200180" w:rsidRPr="0016174A" w:rsidRDefault="00200180" w:rsidP="00200180">
      <w:pPr>
        <w:tabs>
          <w:tab w:val="num" w:pos="1020"/>
        </w:tabs>
        <w:spacing w:after="0" w:line="360" w:lineRule="auto"/>
        <w:ind w:left="430"/>
        <w:rPr>
          <w:rFonts w:ascii="Arial" w:hAnsi="Arial"/>
        </w:rPr>
      </w:pPr>
    </w:p>
    <w:p w:rsidR="00200180" w:rsidRPr="0016174A" w:rsidRDefault="00200180" w:rsidP="00200180">
      <w:pPr>
        <w:numPr>
          <w:ilvl w:val="0"/>
          <w:numId w:val="56"/>
        </w:numPr>
        <w:tabs>
          <w:tab w:val="num" w:pos="430"/>
        </w:tabs>
        <w:spacing w:after="0" w:line="360" w:lineRule="auto"/>
        <w:rPr>
          <w:rFonts w:ascii="Arial" w:hAnsi="Arial"/>
          <w:b/>
          <w:bCs/>
          <w:sz w:val="26"/>
          <w:szCs w:val="26"/>
          <w:u w:val="single"/>
          <w:rtl/>
        </w:rPr>
      </w:pPr>
      <w:r w:rsidRPr="0016174A">
        <w:rPr>
          <w:rFonts w:ascii="Arial" w:hAnsi="Arial"/>
          <w:b/>
          <w:bCs/>
          <w:sz w:val="26"/>
          <w:szCs w:val="26"/>
          <w:u w:val="single"/>
          <w:rtl/>
        </w:rPr>
        <w:br w:type="page"/>
      </w:r>
      <w:r w:rsidRPr="0016174A">
        <w:rPr>
          <w:rFonts w:ascii="Arial" w:hAnsi="Arial"/>
          <w:b/>
          <w:bCs/>
          <w:sz w:val="26"/>
          <w:szCs w:val="26"/>
          <w:u w:val="single"/>
          <w:rtl/>
        </w:rPr>
        <w:lastRenderedPageBreak/>
        <w:t>מתכננים בעבודות בינוי –</w:t>
      </w:r>
      <w:r w:rsidRPr="0016174A">
        <w:rPr>
          <w:rFonts w:ascii="Arial" w:hAnsi="Arial" w:hint="cs"/>
          <w:b/>
          <w:bCs/>
          <w:sz w:val="26"/>
          <w:szCs w:val="26"/>
          <w:u w:val="single"/>
          <w:rtl/>
        </w:rPr>
        <w:t xml:space="preserve"> </w:t>
      </w:r>
      <w:r w:rsidRPr="0016174A">
        <w:rPr>
          <w:rFonts w:ascii="Arial" w:hAnsi="Arial"/>
          <w:b/>
          <w:bCs/>
          <w:sz w:val="26"/>
          <w:szCs w:val="26"/>
          <w:u w:val="single"/>
          <w:rtl/>
        </w:rPr>
        <w:t>תעריפים לתשלום</w:t>
      </w:r>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Pr>
      <w:tblGrid>
        <w:gridCol w:w="6480"/>
        <w:gridCol w:w="2170"/>
      </w:tblGrid>
      <w:tr w:rsidR="00200180" w:rsidRPr="0016174A" w:rsidTr="005C61A3">
        <w:trPr>
          <w:cantSplit/>
          <w:trHeight w:val="616"/>
          <w:tblHeader/>
        </w:trPr>
        <w:tc>
          <w:tcPr>
            <w:tcW w:w="6480" w:type="dxa"/>
            <w:shd w:val="clear" w:color="auto" w:fill="CCCCCC"/>
            <w:vAlign w:val="center"/>
          </w:tcPr>
          <w:p w:rsidR="00200180" w:rsidRPr="0016174A" w:rsidRDefault="00200180" w:rsidP="005C61A3">
            <w:pPr>
              <w:spacing w:after="0" w:line="360" w:lineRule="auto"/>
              <w:jc w:val="center"/>
              <w:rPr>
                <w:rFonts w:ascii="Arial" w:hAnsi="Arial"/>
                <w:b/>
                <w:bCs/>
                <w:rtl/>
              </w:rPr>
            </w:pPr>
            <w:r w:rsidRPr="0016174A">
              <w:rPr>
                <w:rFonts w:ascii="Arial" w:hAnsi="Arial" w:hint="cs"/>
                <w:b/>
                <w:bCs/>
                <w:rtl/>
              </w:rPr>
              <w:t>סוג מתכנן</w:t>
            </w:r>
          </w:p>
        </w:tc>
        <w:tc>
          <w:tcPr>
            <w:tcW w:w="2170" w:type="dxa"/>
            <w:shd w:val="clear" w:color="auto" w:fill="CCCCCC"/>
            <w:vAlign w:val="center"/>
          </w:tcPr>
          <w:p w:rsidR="00200180" w:rsidRPr="0016174A" w:rsidRDefault="00200180" w:rsidP="005C61A3">
            <w:pPr>
              <w:spacing w:after="0" w:line="360" w:lineRule="auto"/>
              <w:jc w:val="center"/>
              <w:rPr>
                <w:rFonts w:ascii="Arial" w:hAnsi="Arial"/>
                <w:b/>
                <w:bCs/>
                <w:rtl/>
              </w:rPr>
            </w:pPr>
            <w:r w:rsidRPr="0016174A">
              <w:rPr>
                <w:rFonts w:ascii="Arial" w:hAnsi="Arial"/>
                <w:b/>
                <w:bCs/>
                <w:rtl/>
              </w:rPr>
              <w:t>תעריף מרבי</w:t>
            </w:r>
          </w:p>
        </w:tc>
      </w:tr>
      <w:tr w:rsidR="00200180" w:rsidRPr="0016174A" w:rsidTr="005C61A3">
        <w:trPr>
          <w:cantSplit/>
          <w:trHeight w:val="3020"/>
        </w:trPr>
        <w:tc>
          <w:tcPr>
            <w:tcW w:w="6480" w:type="dxa"/>
          </w:tcPr>
          <w:p w:rsidR="00200180" w:rsidRPr="0016174A" w:rsidRDefault="00200180" w:rsidP="00200180">
            <w:pPr>
              <w:numPr>
                <w:ilvl w:val="1"/>
                <w:numId w:val="56"/>
              </w:numPr>
              <w:tabs>
                <w:tab w:val="num" w:pos="612"/>
              </w:tabs>
              <w:spacing w:before="120" w:after="0" w:line="360" w:lineRule="auto"/>
              <w:ind w:left="1021" w:hanging="947"/>
              <w:jc w:val="both"/>
              <w:rPr>
                <w:rFonts w:ascii="Arial" w:hAnsi="Arial"/>
                <w:b/>
                <w:bCs/>
                <w:u w:val="single"/>
              </w:rPr>
            </w:pPr>
            <w:r w:rsidRPr="0016174A">
              <w:rPr>
                <w:rFonts w:ascii="Arial" w:hAnsi="Arial" w:hint="cs"/>
                <w:b/>
                <w:bCs/>
                <w:u w:val="single"/>
                <w:rtl/>
              </w:rPr>
              <w:t>מתכנן מומחה</w:t>
            </w:r>
          </w:p>
          <w:p w:rsidR="00200180" w:rsidRPr="0016174A" w:rsidRDefault="00200180" w:rsidP="005C61A3">
            <w:pPr>
              <w:tabs>
                <w:tab w:val="num" w:pos="1020"/>
              </w:tabs>
              <w:spacing w:before="120" w:after="0" w:line="360" w:lineRule="auto"/>
              <w:ind w:left="594"/>
              <w:jc w:val="both"/>
              <w:rPr>
                <w:rFonts w:ascii="Arial" w:hAnsi="Arial"/>
                <w:b/>
                <w:bCs/>
                <w:u w:val="single"/>
                <w:rtl/>
              </w:rPr>
            </w:pPr>
            <w:r w:rsidRPr="0016174A">
              <w:rPr>
                <w:rFonts w:ascii="Arial" w:hAnsi="Arial" w:hint="cs"/>
                <w:rtl/>
              </w:rPr>
              <w:t xml:space="preserve">מתכנן העונה על שלושת התנאים הבאים, </w:t>
            </w:r>
            <w:r w:rsidRPr="0016174A">
              <w:rPr>
                <w:rFonts w:ascii="Arial" w:hAnsi="Arial" w:hint="cs"/>
                <w:b/>
                <w:bCs/>
                <w:u w:val="single"/>
                <w:rtl/>
              </w:rPr>
              <w:t>במצטבר:</w:t>
            </w:r>
          </w:p>
          <w:p w:rsidR="00200180" w:rsidRPr="0016174A" w:rsidRDefault="00200180" w:rsidP="00200180">
            <w:pPr>
              <w:numPr>
                <w:ilvl w:val="2"/>
                <w:numId w:val="56"/>
              </w:numPr>
              <w:tabs>
                <w:tab w:val="num" w:pos="720"/>
              </w:tabs>
              <w:spacing w:after="0" w:line="360" w:lineRule="auto"/>
              <w:jc w:val="both"/>
              <w:rPr>
                <w:rFonts w:ascii="Arial" w:hAnsi="Arial"/>
                <w:rtl/>
              </w:rPr>
            </w:pPr>
            <w:r w:rsidRPr="0016174A">
              <w:rPr>
                <w:rFonts w:ascii="Arial" w:hAnsi="Arial" w:hint="cs"/>
                <w:rtl/>
              </w:rPr>
              <w:t>בעל תואר מהנדס או אדריכל או בעל תואר שני או שלישי או פרופ';</w:t>
            </w:r>
          </w:p>
          <w:p w:rsidR="00200180" w:rsidRPr="0016174A" w:rsidRDefault="00200180" w:rsidP="00200180">
            <w:pPr>
              <w:numPr>
                <w:ilvl w:val="2"/>
                <w:numId w:val="56"/>
              </w:numPr>
              <w:tabs>
                <w:tab w:val="num" w:pos="720"/>
              </w:tabs>
              <w:spacing w:after="0" w:line="360" w:lineRule="auto"/>
              <w:jc w:val="both"/>
              <w:rPr>
                <w:rFonts w:ascii="Arial" w:hAnsi="Arial"/>
              </w:rPr>
            </w:pPr>
            <w:r w:rsidRPr="0016174A">
              <w:rPr>
                <w:rFonts w:ascii="Arial" w:hAnsi="Arial" w:hint="cs"/>
                <w:rtl/>
              </w:rPr>
              <w:t>בעל ניסיון מקצועי מוכח מעל 20 שנה בתחום הרלוונטי בו נדרשת עבודת הייעוץ;</w:t>
            </w:r>
          </w:p>
          <w:p w:rsidR="00200180" w:rsidRPr="0016174A" w:rsidRDefault="00200180" w:rsidP="00200180">
            <w:pPr>
              <w:numPr>
                <w:ilvl w:val="2"/>
                <w:numId w:val="56"/>
              </w:numPr>
              <w:tabs>
                <w:tab w:val="num" w:pos="720"/>
              </w:tabs>
              <w:spacing w:after="0" w:line="360" w:lineRule="auto"/>
              <w:jc w:val="both"/>
              <w:rPr>
                <w:rFonts w:ascii="Arial" w:hAnsi="Arial"/>
                <w:rtl/>
              </w:rPr>
            </w:pPr>
            <w:r w:rsidRPr="0016174A">
              <w:rPr>
                <w:rFonts w:ascii="Arial" w:hAnsi="Arial" w:hint="cs"/>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p>
        </w:tc>
        <w:tc>
          <w:tcPr>
            <w:tcW w:w="2170" w:type="dxa"/>
            <w:vAlign w:val="center"/>
          </w:tcPr>
          <w:p w:rsidR="00200180" w:rsidRPr="0016174A" w:rsidRDefault="00200180" w:rsidP="005C61A3">
            <w:pPr>
              <w:spacing w:after="0" w:line="360" w:lineRule="auto"/>
              <w:jc w:val="center"/>
              <w:rPr>
                <w:rFonts w:ascii="Arial" w:hAnsi="Arial"/>
                <w:rtl/>
              </w:rPr>
            </w:pPr>
            <w:r w:rsidRPr="0016174A">
              <w:rPr>
                <w:rFonts w:ascii="Arial" w:hAnsi="Arial" w:hint="cs"/>
                <w:rtl/>
              </w:rPr>
              <w:t>עד 355 שקלים חדשים לשעה</w:t>
            </w:r>
          </w:p>
          <w:p w:rsidR="00200180" w:rsidRPr="0016174A" w:rsidRDefault="00200180" w:rsidP="005C61A3">
            <w:pPr>
              <w:spacing w:after="0" w:line="360" w:lineRule="auto"/>
              <w:jc w:val="center"/>
              <w:rPr>
                <w:rFonts w:ascii="Arial" w:hAnsi="Arial"/>
                <w:rtl/>
              </w:rPr>
            </w:pPr>
          </w:p>
          <w:p w:rsidR="00200180" w:rsidRPr="0016174A" w:rsidRDefault="00200180" w:rsidP="005C61A3">
            <w:pPr>
              <w:spacing w:after="0" w:line="360" w:lineRule="auto"/>
              <w:jc w:val="center"/>
              <w:rPr>
                <w:rFonts w:ascii="Arial" w:hAnsi="Arial"/>
              </w:rPr>
            </w:pPr>
            <w:r w:rsidRPr="0016174A">
              <w:rPr>
                <w:rFonts w:ascii="Arial" w:hAnsi="Arial" w:hint="cs"/>
                <w:rtl/>
              </w:rPr>
              <w:t>תעריף זה מוגבל ל-</w:t>
            </w:r>
            <w:r w:rsidRPr="0016174A">
              <w:rPr>
                <w:rFonts w:ascii="Arial" w:hAnsi="Arial" w:hint="cs"/>
                <w:b/>
                <w:bCs/>
                <w:rtl/>
              </w:rPr>
              <w:t>40</w:t>
            </w:r>
            <w:r w:rsidRPr="0016174A">
              <w:rPr>
                <w:rFonts w:ascii="Arial" w:hAnsi="Arial" w:hint="cs"/>
                <w:rtl/>
              </w:rPr>
              <w:t xml:space="preserve"> שעות בחודש</w:t>
            </w:r>
          </w:p>
        </w:tc>
      </w:tr>
      <w:tr w:rsidR="00200180" w:rsidRPr="0016174A" w:rsidTr="005C61A3">
        <w:trPr>
          <w:cantSplit/>
          <w:trHeight w:val="3020"/>
        </w:trPr>
        <w:tc>
          <w:tcPr>
            <w:tcW w:w="6480" w:type="dxa"/>
          </w:tcPr>
          <w:p w:rsidR="00200180" w:rsidRPr="0016174A" w:rsidRDefault="00200180" w:rsidP="00200180">
            <w:pPr>
              <w:numPr>
                <w:ilvl w:val="1"/>
                <w:numId w:val="56"/>
              </w:numPr>
              <w:tabs>
                <w:tab w:val="num" w:pos="612"/>
              </w:tabs>
              <w:spacing w:before="120" w:after="0" w:line="360" w:lineRule="auto"/>
              <w:ind w:left="1021" w:hanging="947"/>
              <w:jc w:val="both"/>
              <w:rPr>
                <w:rFonts w:ascii="Arial" w:hAnsi="Arial"/>
              </w:rPr>
            </w:pPr>
            <w:r w:rsidRPr="0016174A">
              <w:rPr>
                <w:rFonts w:ascii="Arial" w:hAnsi="Arial" w:hint="cs"/>
                <w:b/>
                <w:bCs/>
                <w:u w:val="single"/>
                <w:rtl/>
              </w:rPr>
              <w:t>מתכנן</w:t>
            </w:r>
            <w:r w:rsidRPr="0016174A">
              <w:rPr>
                <w:rFonts w:ascii="Arial" w:hAnsi="Arial"/>
                <w:b/>
                <w:bCs/>
                <w:u w:val="single"/>
                <w:rtl/>
              </w:rPr>
              <w:t xml:space="preserve"> 1</w:t>
            </w:r>
          </w:p>
          <w:p w:rsidR="00200180" w:rsidRPr="0016174A" w:rsidRDefault="00200180" w:rsidP="005C61A3">
            <w:pPr>
              <w:tabs>
                <w:tab w:val="left" w:pos="5334"/>
              </w:tabs>
              <w:spacing w:after="0" w:line="360" w:lineRule="auto"/>
              <w:ind w:left="612"/>
              <w:jc w:val="both"/>
              <w:rPr>
                <w:rFonts w:ascii="Arial" w:hAnsi="Arial"/>
                <w:rtl/>
              </w:rPr>
            </w:pPr>
            <w:r w:rsidRPr="0016174A">
              <w:rPr>
                <w:rFonts w:ascii="Arial" w:hAnsi="Arial" w:hint="cs"/>
                <w:rtl/>
              </w:rPr>
              <w:t xml:space="preserve">מתכנן העונה על שלושת התנאים הבאים </w:t>
            </w:r>
            <w:r w:rsidRPr="0016174A">
              <w:rPr>
                <w:rFonts w:ascii="Arial" w:hAnsi="Arial" w:hint="cs"/>
                <w:b/>
                <w:bCs/>
                <w:u w:val="single"/>
                <w:rtl/>
              </w:rPr>
              <w:t>במצטבר</w:t>
            </w:r>
            <w:r w:rsidRPr="0016174A">
              <w:rPr>
                <w:rFonts w:ascii="Arial" w:hAnsi="Arial" w:hint="cs"/>
                <w:rtl/>
              </w:rPr>
              <w:t xml:space="preserve">: </w:t>
            </w:r>
            <w:r w:rsidRPr="0016174A">
              <w:rPr>
                <w:rFonts w:ascii="Arial" w:hAnsi="Arial"/>
                <w:rtl/>
              </w:rPr>
              <w:tab/>
            </w:r>
          </w:p>
          <w:p w:rsidR="00200180" w:rsidRPr="0016174A" w:rsidRDefault="00200180" w:rsidP="00200180">
            <w:pPr>
              <w:numPr>
                <w:ilvl w:val="2"/>
                <w:numId w:val="56"/>
              </w:numPr>
              <w:tabs>
                <w:tab w:val="num" w:pos="720"/>
              </w:tabs>
              <w:spacing w:after="0" w:line="360" w:lineRule="auto"/>
              <w:jc w:val="both"/>
              <w:rPr>
                <w:rFonts w:ascii="Arial" w:hAnsi="Arial"/>
                <w:rtl/>
              </w:rPr>
            </w:pPr>
            <w:r w:rsidRPr="0016174A">
              <w:rPr>
                <w:rFonts w:ascii="Arial" w:hAnsi="Arial" w:hint="cs"/>
                <w:rtl/>
              </w:rPr>
              <w:t>בעל תואר מהנדס או תואר אקדמאי אחר מקביל, אשר קבלתו מותנית  ב-4 שנות לימוד לפחות;</w:t>
            </w:r>
          </w:p>
          <w:p w:rsidR="00200180" w:rsidRPr="0016174A" w:rsidRDefault="00200180" w:rsidP="00200180">
            <w:pPr>
              <w:numPr>
                <w:ilvl w:val="2"/>
                <w:numId w:val="56"/>
              </w:numPr>
              <w:tabs>
                <w:tab w:val="num" w:pos="720"/>
              </w:tabs>
              <w:spacing w:after="0" w:line="360" w:lineRule="auto"/>
              <w:jc w:val="both"/>
              <w:rPr>
                <w:rFonts w:ascii="Arial" w:hAnsi="Arial"/>
              </w:rPr>
            </w:pPr>
            <w:r w:rsidRPr="0016174A">
              <w:rPr>
                <w:rFonts w:ascii="Arial" w:hAnsi="Arial" w:hint="cs"/>
                <w:rtl/>
              </w:rPr>
              <w:t>בעל ניסיון מקצועי מעל 10 שנים בתחום הרלוונטי בו נדרשת עבודת הייעוץ;</w:t>
            </w:r>
          </w:p>
          <w:p w:rsidR="00200180" w:rsidRPr="0016174A" w:rsidRDefault="00200180" w:rsidP="00200180">
            <w:pPr>
              <w:numPr>
                <w:ilvl w:val="2"/>
                <w:numId w:val="56"/>
              </w:numPr>
              <w:spacing w:after="0" w:line="360" w:lineRule="auto"/>
              <w:jc w:val="both"/>
              <w:rPr>
                <w:rFonts w:ascii="Arial" w:hAnsi="Arial"/>
                <w:rtl/>
              </w:rPr>
            </w:pPr>
            <w:r w:rsidRPr="0016174A">
              <w:rPr>
                <w:rFonts w:ascii="Arial" w:hAnsi="Arial" w:hint="cs"/>
                <w:rtl/>
              </w:rPr>
              <w:t>מעסיק לפחות 3 יועצים (עובדים מקצועיים) אשר עבודתם מתבצעת במשרד אשר בבעלותו.</w:t>
            </w:r>
          </w:p>
        </w:tc>
        <w:tc>
          <w:tcPr>
            <w:tcW w:w="2170" w:type="dxa"/>
            <w:vAlign w:val="center"/>
          </w:tcPr>
          <w:p w:rsidR="00200180" w:rsidRPr="0016174A" w:rsidRDefault="00200180" w:rsidP="005C61A3">
            <w:pPr>
              <w:spacing w:after="0" w:line="360" w:lineRule="auto"/>
              <w:jc w:val="center"/>
              <w:rPr>
                <w:rFonts w:ascii="Arial" w:hAnsi="Arial"/>
                <w:rtl/>
              </w:rPr>
            </w:pPr>
          </w:p>
          <w:p w:rsidR="00200180" w:rsidRPr="0016174A" w:rsidRDefault="00200180" w:rsidP="005C61A3">
            <w:pPr>
              <w:spacing w:after="0" w:line="360" w:lineRule="auto"/>
              <w:jc w:val="center"/>
              <w:rPr>
                <w:rFonts w:ascii="Arial" w:hAnsi="Arial"/>
                <w:b/>
                <w:bCs/>
                <w:u w:val="single"/>
                <w:rtl/>
              </w:rPr>
            </w:pPr>
            <w:r w:rsidRPr="0016174A">
              <w:rPr>
                <w:rFonts w:ascii="Arial" w:hAnsi="Arial"/>
                <w:rtl/>
              </w:rPr>
              <w:t xml:space="preserve">עד </w:t>
            </w:r>
            <w:r w:rsidRPr="0016174A">
              <w:rPr>
                <w:rFonts w:ascii="Arial" w:hAnsi="Arial" w:hint="cs"/>
                <w:rtl/>
              </w:rPr>
              <w:t>326</w:t>
            </w:r>
            <w:r w:rsidRPr="0016174A">
              <w:rPr>
                <w:rFonts w:ascii="Arial" w:hAnsi="Arial"/>
                <w:rtl/>
              </w:rPr>
              <w:t xml:space="preserve"> שקלים חדשים לשעה</w:t>
            </w:r>
          </w:p>
        </w:tc>
      </w:tr>
      <w:tr w:rsidR="00200180" w:rsidRPr="0016174A" w:rsidTr="005C61A3">
        <w:trPr>
          <w:cantSplit/>
          <w:trHeight w:val="4225"/>
        </w:trPr>
        <w:tc>
          <w:tcPr>
            <w:tcW w:w="6480" w:type="dxa"/>
          </w:tcPr>
          <w:p w:rsidR="00200180" w:rsidRPr="0016174A" w:rsidRDefault="00200180" w:rsidP="00200180">
            <w:pPr>
              <w:numPr>
                <w:ilvl w:val="1"/>
                <w:numId w:val="56"/>
              </w:numPr>
              <w:tabs>
                <w:tab w:val="num" w:pos="612"/>
              </w:tabs>
              <w:spacing w:before="120" w:after="0" w:line="360" w:lineRule="auto"/>
              <w:ind w:left="1021" w:hanging="947"/>
              <w:jc w:val="both"/>
              <w:rPr>
                <w:rFonts w:ascii="Arial" w:hAnsi="Arial"/>
              </w:rPr>
            </w:pPr>
            <w:r w:rsidRPr="0016174A">
              <w:rPr>
                <w:rFonts w:ascii="Arial" w:hAnsi="Arial" w:hint="cs"/>
                <w:b/>
                <w:bCs/>
                <w:u w:val="single"/>
                <w:rtl/>
              </w:rPr>
              <w:lastRenderedPageBreak/>
              <w:t>מתכנן</w:t>
            </w:r>
            <w:r w:rsidRPr="0016174A">
              <w:rPr>
                <w:rFonts w:ascii="Arial" w:hAnsi="Arial"/>
                <w:b/>
                <w:bCs/>
                <w:u w:val="single"/>
                <w:rtl/>
              </w:rPr>
              <w:t xml:space="preserve"> 2</w:t>
            </w:r>
          </w:p>
          <w:p w:rsidR="00200180" w:rsidRPr="0016174A" w:rsidRDefault="00200180" w:rsidP="005C61A3">
            <w:pPr>
              <w:spacing w:after="0" w:line="360" w:lineRule="auto"/>
              <w:ind w:left="612"/>
              <w:rPr>
                <w:rFonts w:ascii="Arial" w:hAnsi="Arial"/>
                <w:rtl/>
              </w:rPr>
            </w:pPr>
            <w:r w:rsidRPr="0016174A">
              <w:rPr>
                <w:rFonts w:ascii="Arial" w:hAnsi="Arial" w:hint="cs"/>
                <w:rtl/>
              </w:rPr>
              <w:t xml:space="preserve">מתכנן העונה על אחת משלוש החלופות הבאות: </w:t>
            </w:r>
          </w:p>
          <w:p w:rsidR="00200180" w:rsidRPr="0016174A" w:rsidRDefault="00200180" w:rsidP="00200180">
            <w:pPr>
              <w:numPr>
                <w:ilvl w:val="2"/>
                <w:numId w:val="56"/>
              </w:numPr>
              <w:tabs>
                <w:tab w:val="num" w:pos="360"/>
                <w:tab w:val="num" w:pos="1332"/>
              </w:tabs>
              <w:spacing w:after="0" w:line="360" w:lineRule="auto"/>
              <w:ind w:left="1332" w:hanging="720"/>
              <w:jc w:val="both"/>
              <w:rPr>
                <w:rFonts w:ascii="Arial" w:hAnsi="Aria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200180" w:rsidRPr="0016174A" w:rsidRDefault="00200180" w:rsidP="00200180">
            <w:pPr>
              <w:numPr>
                <w:ilvl w:val="3"/>
                <w:numId w:val="56"/>
              </w:numPr>
              <w:tabs>
                <w:tab w:val="num" w:pos="2232"/>
              </w:tabs>
              <w:spacing w:after="0" w:line="360" w:lineRule="auto"/>
              <w:ind w:left="2232" w:hanging="900"/>
              <w:jc w:val="both"/>
              <w:rPr>
                <w:rFonts w:ascii="Arial" w:hAnsi="Arial"/>
              </w:rPr>
            </w:pPr>
            <w:r w:rsidRPr="0016174A">
              <w:rPr>
                <w:rFonts w:ascii="Arial" w:hAnsi="Arial" w:hint="cs"/>
                <w:rtl/>
              </w:rPr>
              <w:t>בעל תואר מהנדס או בעל תואר אקדמאי אחר שקבלתו מותנית ב-4 שנות לימוד לפחות;</w:t>
            </w:r>
          </w:p>
          <w:p w:rsidR="00200180" w:rsidRPr="0016174A" w:rsidRDefault="00200180" w:rsidP="00200180">
            <w:pPr>
              <w:numPr>
                <w:ilvl w:val="3"/>
                <w:numId w:val="56"/>
              </w:numPr>
              <w:tabs>
                <w:tab w:val="num" w:pos="2232"/>
              </w:tabs>
              <w:spacing w:after="0" w:line="360" w:lineRule="auto"/>
              <w:ind w:left="2232" w:hanging="900"/>
              <w:jc w:val="both"/>
              <w:rPr>
                <w:rFonts w:ascii="Arial" w:hAnsi="Arial"/>
              </w:rPr>
            </w:pPr>
            <w:r w:rsidRPr="0016174A">
              <w:rPr>
                <w:rFonts w:ascii="Arial" w:hAnsi="Arial" w:hint="cs"/>
                <w:rtl/>
              </w:rPr>
              <w:t>בעל ניסיון מקצועי מעל 10 שנים בתחום הרלוונטי בו נדרשת עבודת הייעוץ.</w:t>
            </w:r>
          </w:p>
          <w:p w:rsidR="00200180" w:rsidRPr="0016174A" w:rsidRDefault="00200180" w:rsidP="005C61A3">
            <w:pPr>
              <w:tabs>
                <w:tab w:val="left" w:pos="378"/>
              </w:tabs>
              <w:spacing w:after="0" w:line="360" w:lineRule="auto"/>
              <w:ind w:left="378" w:firstLine="274"/>
              <w:rPr>
                <w:rFonts w:ascii="Arial" w:hAnsi="Arial"/>
                <w:b/>
                <w:bCs/>
                <w:rtl/>
              </w:rPr>
            </w:pPr>
            <w:r w:rsidRPr="0016174A">
              <w:rPr>
                <w:rFonts w:ascii="Arial" w:hAnsi="Arial"/>
                <w:b/>
                <w:bCs/>
                <w:rtl/>
              </w:rPr>
              <w:t>או</w:t>
            </w:r>
          </w:p>
          <w:p w:rsidR="00200180" w:rsidRPr="0016174A" w:rsidRDefault="00200180" w:rsidP="00200180">
            <w:pPr>
              <w:numPr>
                <w:ilvl w:val="2"/>
                <w:numId w:val="56"/>
              </w:numPr>
              <w:tabs>
                <w:tab w:val="num" w:pos="1332"/>
              </w:tabs>
              <w:spacing w:after="0" w:line="360" w:lineRule="auto"/>
              <w:ind w:left="1332" w:hanging="720"/>
              <w:jc w:val="both"/>
              <w:rPr>
                <w:rFonts w:ascii="Arial" w:hAnsi="Aria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200180" w:rsidRPr="0016174A" w:rsidRDefault="00200180" w:rsidP="00200180">
            <w:pPr>
              <w:numPr>
                <w:ilvl w:val="3"/>
                <w:numId w:val="56"/>
              </w:numPr>
              <w:tabs>
                <w:tab w:val="num" w:pos="2232"/>
              </w:tabs>
              <w:spacing w:after="0" w:line="360" w:lineRule="auto"/>
              <w:ind w:left="2232" w:hanging="900"/>
              <w:jc w:val="both"/>
              <w:rPr>
                <w:rFonts w:ascii="Arial" w:hAnsi="Arial"/>
              </w:rPr>
            </w:pPr>
            <w:r w:rsidRPr="0016174A">
              <w:rPr>
                <w:rFonts w:ascii="Arial" w:hAnsi="Arial" w:hint="cs"/>
                <w:rtl/>
              </w:rPr>
              <w:t>מרכז צוות בעל תואר אקדמאי;</w:t>
            </w:r>
          </w:p>
          <w:p w:rsidR="00200180" w:rsidRPr="0016174A" w:rsidRDefault="00200180" w:rsidP="00200180">
            <w:pPr>
              <w:numPr>
                <w:ilvl w:val="3"/>
                <w:numId w:val="56"/>
              </w:numPr>
              <w:tabs>
                <w:tab w:val="num" w:pos="2232"/>
              </w:tabs>
              <w:spacing w:after="0" w:line="360" w:lineRule="auto"/>
              <w:ind w:left="2232" w:hanging="900"/>
              <w:jc w:val="both"/>
              <w:rPr>
                <w:rFonts w:ascii="Arial" w:hAnsi="Arial"/>
              </w:rPr>
            </w:pPr>
            <w:r w:rsidRPr="0016174A">
              <w:rPr>
                <w:rFonts w:ascii="Arial" w:hAnsi="Arial" w:hint="cs"/>
                <w:rtl/>
              </w:rPr>
              <w:t>בעל ניסיון מקצועי מעל 5 שנים בתחום הרלוונטי בו נדרשת עבודת הייעוץ.</w:t>
            </w:r>
          </w:p>
          <w:p w:rsidR="00200180" w:rsidRPr="0016174A" w:rsidRDefault="00200180" w:rsidP="005C61A3">
            <w:pPr>
              <w:tabs>
                <w:tab w:val="left" w:pos="378"/>
              </w:tabs>
              <w:spacing w:after="0" w:line="360" w:lineRule="auto"/>
              <w:ind w:left="378" w:firstLine="274"/>
              <w:rPr>
                <w:rFonts w:ascii="Arial" w:hAnsi="Arial"/>
                <w:b/>
                <w:bCs/>
                <w:rtl/>
              </w:rPr>
            </w:pPr>
            <w:r w:rsidRPr="0016174A">
              <w:rPr>
                <w:rFonts w:ascii="Arial" w:hAnsi="Arial"/>
                <w:b/>
                <w:bCs/>
                <w:rtl/>
              </w:rPr>
              <w:t>או</w:t>
            </w:r>
          </w:p>
          <w:p w:rsidR="00200180" w:rsidRPr="0016174A" w:rsidRDefault="00200180" w:rsidP="00200180">
            <w:pPr>
              <w:numPr>
                <w:ilvl w:val="2"/>
                <w:numId w:val="56"/>
              </w:numPr>
              <w:tabs>
                <w:tab w:val="num" w:pos="1332"/>
              </w:tabs>
              <w:spacing w:after="0" w:line="360" w:lineRule="auto"/>
              <w:ind w:left="1332" w:hanging="720"/>
              <w:jc w:val="both"/>
              <w:rPr>
                <w:rFonts w:ascii="Arial" w:hAnsi="Aria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200180" w:rsidRPr="0016174A" w:rsidRDefault="00200180" w:rsidP="00200180">
            <w:pPr>
              <w:numPr>
                <w:ilvl w:val="3"/>
                <w:numId w:val="56"/>
              </w:numPr>
              <w:tabs>
                <w:tab w:val="num" w:pos="2232"/>
              </w:tabs>
              <w:spacing w:after="0" w:line="360" w:lineRule="auto"/>
              <w:ind w:left="2232" w:hanging="900"/>
              <w:jc w:val="both"/>
              <w:rPr>
                <w:rFonts w:ascii="Arial" w:hAnsi="Arial"/>
              </w:rPr>
            </w:pPr>
            <w:r w:rsidRPr="0016174A">
              <w:rPr>
                <w:rFonts w:ascii="Arial" w:hAnsi="Arial" w:hint="cs"/>
                <w:rtl/>
              </w:rPr>
              <w:t>מרכז צוות הנדסאי/טכנאי;</w:t>
            </w:r>
          </w:p>
          <w:p w:rsidR="00200180" w:rsidRPr="0016174A" w:rsidRDefault="00200180" w:rsidP="00200180">
            <w:pPr>
              <w:numPr>
                <w:ilvl w:val="3"/>
                <w:numId w:val="56"/>
              </w:numPr>
              <w:tabs>
                <w:tab w:val="num" w:pos="2232"/>
              </w:tabs>
              <w:spacing w:after="0" w:line="360" w:lineRule="auto"/>
              <w:ind w:left="2232" w:hanging="900"/>
              <w:jc w:val="both"/>
              <w:rPr>
                <w:rFonts w:ascii="Arial" w:hAnsi="Arial"/>
                <w:rtl/>
              </w:rPr>
            </w:pPr>
            <w:r w:rsidRPr="0016174A">
              <w:rPr>
                <w:rFonts w:ascii="Arial" w:hAnsi="Arial" w:hint="cs"/>
                <w:rtl/>
              </w:rPr>
              <w:t>בעל ניסיון מקצועי מעל 10 שנים בתחום הרלוונטי בו נדרשת עבודת הייעוץ.</w:t>
            </w:r>
          </w:p>
        </w:tc>
        <w:tc>
          <w:tcPr>
            <w:tcW w:w="2170" w:type="dxa"/>
            <w:vAlign w:val="center"/>
          </w:tcPr>
          <w:p w:rsidR="00200180" w:rsidRPr="0016174A" w:rsidRDefault="00200180" w:rsidP="005C61A3">
            <w:pPr>
              <w:spacing w:after="0" w:line="360" w:lineRule="auto"/>
              <w:jc w:val="center"/>
              <w:rPr>
                <w:rFonts w:ascii="Arial" w:hAnsi="Arial"/>
                <w:rtl/>
              </w:rPr>
            </w:pPr>
            <w:r w:rsidRPr="0016174A">
              <w:rPr>
                <w:rFonts w:ascii="Arial" w:hAnsi="Arial"/>
                <w:rtl/>
              </w:rPr>
              <w:t xml:space="preserve">עד </w:t>
            </w:r>
            <w:r w:rsidRPr="0016174A">
              <w:rPr>
                <w:rFonts w:ascii="Arial" w:hAnsi="Arial" w:hint="cs"/>
                <w:rtl/>
              </w:rPr>
              <w:t>290</w:t>
            </w:r>
            <w:r w:rsidRPr="0016174A">
              <w:rPr>
                <w:rFonts w:ascii="Arial" w:hAnsi="Arial"/>
                <w:rtl/>
              </w:rPr>
              <w:t xml:space="preserve"> שקלים חדשים לשעה</w:t>
            </w:r>
          </w:p>
        </w:tc>
      </w:tr>
      <w:tr w:rsidR="00200180" w:rsidRPr="0016174A" w:rsidTr="005C61A3">
        <w:trPr>
          <w:cantSplit/>
          <w:trHeight w:val="1885"/>
        </w:trPr>
        <w:tc>
          <w:tcPr>
            <w:tcW w:w="6480" w:type="dxa"/>
          </w:tcPr>
          <w:p w:rsidR="00200180" w:rsidRPr="0016174A" w:rsidRDefault="00200180" w:rsidP="00200180">
            <w:pPr>
              <w:numPr>
                <w:ilvl w:val="1"/>
                <w:numId w:val="56"/>
              </w:numPr>
              <w:tabs>
                <w:tab w:val="num" w:pos="612"/>
              </w:tabs>
              <w:spacing w:before="120" w:after="0" w:line="360" w:lineRule="auto"/>
              <w:ind w:left="1021" w:hanging="947"/>
              <w:jc w:val="both"/>
              <w:rPr>
                <w:rFonts w:ascii="Arial" w:hAnsi="Arial"/>
              </w:rPr>
            </w:pPr>
            <w:r w:rsidRPr="0016174A">
              <w:rPr>
                <w:rFonts w:ascii="Arial" w:hAnsi="Arial" w:hint="cs"/>
                <w:b/>
                <w:bCs/>
                <w:u w:val="single"/>
                <w:rtl/>
              </w:rPr>
              <w:t>מתכנן</w:t>
            </w:r>
            <w:r w:rsidRPr="0016174A">
              <w:rPr>
                <w:rFonts w:ascii="Arial" w:hAnsi="Arial"/>
                <w:b/>
                <w:bCs/>
                <w:u w:val="single"/>
                <w:rtl/>
              </w:rPr>
              <w:t xml:space="preserve"> </w:t>
            </w:r>
            <w:r w:rsidRPr="0016174A">
              <w:rPr>
                <w:rFonts w:ascii="Arial" w:hAnsi="Arial" w:hint="cs"/>
                <w:b/>
                <w:bCs/>
                <w:u w:val="single"/>
                <w:rtl/>
              </w:rPr>
              <w:t>3</w:t>
            </w:r>
          </w:p>
          <w:p w:rsidR="00200180" w:rsidRPr="0016174A" w:rsidRDefault="00200180" w:rsidP="005C61A3">
            <w:pPr>
              <w:spacing w:after="0" w:line="360" w:lineRule="auto"/>
              <w:ind w:left="612"/>
              <w:jc w:val="both"/>
              <w:rPr>
                <w:rFonts w:ascii="Arial" w:hAnsi="Arial"/>
                <w:rtl/>
              </w:rPr>
            </w:pPr>
            <w:r w:rsidRPr="0016174A">
              <w:rPr>
                <w:rFonts w:ascii="Arial" w:hAnsi="Arial" w:hint="cs"/>
                <w:rtl/>
              </w:rPr>
              <w:t xml:space="preserve">מתכנן העונה על אחת משתי החלופות הבאות: </w:t>
            </w:r>
          </w:p>
          <w:p w:rsidR="00200180" w:rsidRPr="0016174A" w:rsidRDefault="00200180" w:rsidP="00200180">
            <w:pPr>
              <w:numPr>
                <w:ilvl w:val="2"/>
                <w:numId w:val="56"/>
              </w:numPr>
              <w:tabs>
                <w:tab w:val="num" w:pos="720"/>
                <w:tab w:val="num" w:pos="1332"/>
              </w:tabs>
              <w:spacing w:after="0" w:line="360" w:lineRule="auto"/>
              <w:ind w:left="1332" w:hanging="720"/>
              <w:jc w:val="both"/>
              <w:rPr>
                <w:rFonts w:ascii="Arial" w:hAnsi="Aria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200180" w:rsidRPr="0016174A" w:rsidRDefault="00200180" w:rsidP="00200180">
            <w:pPr>
              <w:numPr>
                <w:ilvl w:val="3"/>
                <w:numId w:val="56"/>
              </w:numPr>
              <w:tabs>
                <w:tab w:val="num" w:pos="2232"/>
              </w:tabs>
              <w:spacing w:after="0" w:line="360" w:lineRule="auto"/>
              <w:ind w:left="2232" w:hanging="900"/>
              <w:jc w:val="both"/>
              <w:rPr>
                <w:rFonts w:ascii="Arial" w:hAnsi="Arial"/>
              </w:rPr>
            </w:pPr>
            <w:r w:rsidRPr="0016174A">
              <w:rPr>
                <w:rFonts w:ascii="Arial" w:hAnsi="Arial" w:hint="cs"/>
                <w:rtl/>
              </w:rPr>
              <w:t>בעל תואר אקדמאי;</w:t>
            </w:r>
          </w:p>
          <w:p w:rsidR="00200180" w:rsidRPr="0016174A" w:rsidRDefault="00200180" w:rsidP="00200180">
            <w:pPr>
              <w:numPr>
                <w:ilvl w:val="3"/>
                <w:numId w:val="56"/>
              </w:numPr>
              <w:tabs>
                <w:tab w:val="num" w:pos="2232"/>
              </w:tabs>
              <w:spacing w:after="0" w:line="360" w:lineRule="auto"/>
              <w:ind w:left="2232" w:hanging="900"/>
              <w:jc w:val="both"/>
              <w:rPr>
                <w:rFonts w:ascii="Arial" w:hAnsi="Arial"/>
              </w:rPr>
            </w:pPr>
            <w:r w:rsidRPr="0016174A">
              <w:rPr>
                <w:rFonts w:ascii="Arial" w:hAnsi="Arial" w:hint="cs"/>
                <w:rtl/>
              </w:rPr>
              <w:t>בעל ניסיון מקצועי של 5 עד 10 שנים בתחום הרלוונטי בו נדרשת עבודת הייעוץ.</w:t>
            </w:r>
          </w:p>
          <w:p w:rsidR="00200180" w:rsidRPr="0016174A" w:rsidRDefault="00200180" w:rsidP="005C61A3">
            <w:pPr>
              <w:tabs>
                <w:tab w:val="left" w:pos="378"/>
              </w:tabs>
              <w:spacing w:after="0" w:line="360" w:lineRule="auto"/>
              <w:ind w:left="378" w:firstLine="274"/>
              <w:rPr>
                <w:rFonts w:ascii="Arial" w:hAnsi="Arial"/>
                <w:b/>
                <w:bCs/>
                <w:rtl/>
              </w:rPr>
            </w:pPr>
            <w:r w:rsidRPr="0016174A">
              <w:rPr>
                <w:rFonts w:ascii="Arial" w:hAnsi="Arial"/>
                <w:b/>
                <w:bCs/>
                <w:rtl/>
              </w:rPr>
              <w:t>או</w:t>
            </w:r>
          </w:p>
          <w:p w:rsidR="00200180" w:rsidRPr="0016174A" w:rsidRDefault="00200180" w:rsidP="00200180">
            <w:pPr>
              <w:numPr>
                <w:ilvl w:val="2"/>
                <w:numId w:val="56"/>
              </w:numPr>
              <w:tabs>
                <w:tab w:val="num" w:pos="720"/>
                <w:tab w:val="num" w:pos="1332"/>
              </w:tabs>
              <w:spacing w:after="0" w:line="360" w:lineRule="auto"/>
              <w:ind w:left="1332" w:hanging="720"/>
              <w:jc w:val="both"/>
              <w:rPr>
                <w:rFonts w:ascii="Arial" w:hAnsi="Arial"/>
                <w:rt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200180" w:rsidRPr="0016174A" w:rsidRDefault="00200180" w:rsidP="00200180">
            <w:pPr>
              <w:numPr>
                <w:ilvl w:val="3"/>
                <w:numId w:val="56"/>
              </w:numPr>
              <w:tabs>
                <w:tab w:val="num" w:pos="1332"/>
                <w:tab w:val="num" w:pos="2232"/>
              </w:tabs>
              <w:spacing w:after="0" w:line="360" w:lineRule="auto"/>
              <w:ind w:left="2232" w:hanging="900"/>
              <w:jc w:val="both"/>
              <w:rPr>
                <w:rFonts w:ascii="Arial" w:hAnsi="Arial"/>
                <w:rtl/>
              </w:rPr>
            </w:pPr>
            <w:r w:rsidRPr="0016174A">
              <w:rPr>
                <w:rFonts w:ascii="Arial" w:hAnsi="Arial" w:hint="cs"/>
                <w:rtl/>
              </w:rPr>
              <w:t>הנדסאי/טכנאי בכיר;</w:t>
            </w:r>
          </w:p>
          <w:p w:rsidR="00200180" w:rsidRPr="0016174A" w:rsidRDefault="00200180" w:rsidP="00200180">
            <w:pPr>
              <w:numPr>
                <w:ilvl w:val="3"/>
                <w:numId w:val="56"/>
              </w:numPr>
              <w:tabs>
                <w:tab w:val="num" w:pos="1332"/>
                <w:tab w:val="num" w:pos="2232"/>
              </w:tabs>
              <w:spacing w:after="0" w:line="360" w:lineRule="auto"/>
              <w:ind w:left="2232" w:hanging="900"/>
              <w:jc w:val="both"/>
              <w:rPr>
                <w:rFonts w:ascii="Arial" w:hAnsi="Arial"/>
                <w:rtl/>
              </w:rPr>
            </w:pPr>
            <w:r w:rsidRPr="0016174A">
              <w:rPr>
                <w:rFonts w:ascii="Arial" w:hAnsi="Arial" w:hint="cs"/>
                <w:rtl/>
              </w:rPr>
              <w:t>בעל ניסיון מקצועי מעל 10 שנים  בתחום הרלוונטי בו נדרשת עבודת הייעוץ.</w:t>
            </w:r>
          </w:p>
        </w:tc>
        <w:tc>
          <w:tcPr>
            <w:tcW w:w="2170" w:type="dxa"/>
            <w:vAlign w:val="center"/>
          </w:tcPr>
          <w:p w:rsidR="00200180" w:rsidRPr="0016174A" w:rsidRDefault="00200180" w:rsidP="005C61A3">
            <w:pPr>
              <w:spacing w:after="0" w:line="360" w:lineRule="auto"/>
              <w:jc w:val="center"/>
              <w:rPr>
                <w:rFonts w:ascii="Arial" w:hAnsi="Arial"/>
                <w:rtl/>
              </w:rPr>
            </w:pPr>
            <w:r w:rsidRPr="0016174A">
              <w:rPr>
                <w:rFonts w:ascii="Arial" w:hAnsi="Arial"/>
                <w:rtl/>
              </w:rPr>
              <w:t>עד</w:t>
            </w:r>
            <w:r w:rsidRPr="0016174A">
              <w:rPr>
                <w:rFonts w:ascii="Arial" w:hAnsi="Arial" w:hint="cs"/>
                <w:rtl/>
              </w:rPr>
              <w:t>201</w:t>
            </w:r>
            <w:r w:rsidRPr="0016174A">
              <w:rPr>
                <w:rFonts w:ascii="Arial" w:hAnsi="Arial"/>
                <w:rtl/>
              </w:rPr>
              <w:t xml:space="preserve"> שקלים חדשים לשעה</w:t>
            </w:r>
          </w:p>
        </w:tc>
      </w:tr>
      <w:tr w:rsidR="00200180" w:rsidRPr="0016174A" w:rsidTr="005C61A3">
        <w:trPr>
          <w:cantSplit/>
          <w:trHeight w:val="3639"/>
        </w:trPr>
        <w:tc>
          <w:tcPr>
            <w:tcW w:w="6480" w:type="dxa"/>
          </w:tcPr>
          <w:p w:rsidR="00200180" w:rsidRPr="0016174A" w:rsidRDefault="00200180" w:rsidP="00200180">
            <w:pPr>
              <w:numPr>
                <w:ilvl w:val="1"/>
                <w:numId w:val="56"/>
              </w:numPr>
              <w:tabs>
                <w:tab w:val="num" w:pos="612"/>
              </w:tabs>
              <w:spacing w:before="120" w:after="0" w:line="360" w:lineRule="auto"/>
              <w:ind w:left="1021" w:hanging="947"/>
              <w:jc w:val="both"/>
              <w:rPr>
                <w:rFonts w:ascii="Arial" w:hAnsi="Arial"/>
              </w:rPr>
            </w:pPr>
            <w:r w:rsidRPr="0016174A">
              <w:rPr>
                <w:rFonts w:ascii="Arial" w:hAnsi="Arial" w:hint="cs"/>
                <w:b/>
                <w:bCs/>
                <w:u w:val="single"/>
                <w:rtl/>
              </w:rPr>
              <w:lastRenderedPageBreak/>
              <w:t>מתכנן 4</w:t>
            </w:r>
          </w:p>
          <w:p w:rsidR="00200180" w:rsidRPr="0016174A" w:rsidRDefault="00200180" w:rsidP="005C61A3">
            <w:pPr>
              <w:spacing w:after="0" w:line="360" w:lineRule="auto"/>
              <w:ind w:left="72" w:firstLine="540"/>
              <w:jc w:val="both"/>
              <w:rPr>
                <w:rFonts w:ascii="Arial" w:hAnsi="Arial"/>
                <w:rtl/>
              </w:rPr>
            </w:pPr>
            <w:r w:rsidRPr="0016174A">
              <w:rPr>
                <w:rFonts w:ascii="Arial" w:hAnsi="Arial" w:hint="cs"/>
                <w:rtl/>
              </w:rPr>
              <w:t xml:space="preserve">מתכנן העונה על אחת משתי החלופות הבאות: </w:t>
            </w:r>
          </w:p>
          <w:p w:rsidR="00200180" w:rsidRPr="0016174A" w:rsidRDefault="00200180" w:rsidP="00200180">
            <w:pPr>
              <w:numPr>
                <w:ilvl w:val="2"/>
                <w:numId w:val="56"/>
              </w:numPr>
              <w:tabs>
                <w:tab w:val="num" w:pos="1332"/>
              </w:tabs>
              <w:spacing w:after="0" w:line="360" w:lineRule="auto"/>
              <w:ind w:left="1332" w:hanging="720"/>
              <w:jc w:val="both"/>
              <w:rPr>
                <w:rFonts w:ascii="Arial" w:hAnsi="Aria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200180" w:rsidRPr="0016174A" w:rsidRDefault="00200180" w:rsidP="00200180">
            <w:pPr>
              <w:numPr>
                <w:ilvl w:val="3"/>
                <w:numId w:val="56"/>
              </w:numPr>
              <w:tabs>
                <w:tab w:val="num" w:pos="2232"/>
              </w:tabs>
              <w:spacing w:after="0" w:line="360" w:lineRule="auto"/>
              <w:ind w:left="2232" w:hanging="900"/>
              <w:jc w:val="both"/>
              <w:rPr>
                <w:rFonts w:ascii="Arial" w:hAnsi="Arial"/>
              </w:rPr>
            </w:pPr>
            <w:r w:rsidRPr="0016174A">
              <w:rPr>
                <w:rFonts w:ascii="Arial" w:hAnsi="Arial" w:hint="cs"/>
                <w:rtl/>
              </w:rPr>
              <w:t>בעל תואר אקדמאי;</w:t>
            </w:r>
          </w:p>
          <w:p w:rsidR="00200180" w:rsidRPr="0016174A" w:rsidRDefault="00200180" w:rsidP="00200180">
            <w:pPr>
              <w:numPr>
                <w:ilvl w:val="3"/>
                <w:numId w:val="56"/>
              </w:numPr>
              <w:tabs>
                <w:tab w:val="num" w:pos="2232"/>
              </w:tabs>
              <w:spacing w:after="0" w:line="360" w:lineRule="auto"/>
              <w:ind w:left="2232" w:hanging="900"/>
              <w:jc w:val="both"/>
              <w:rPr>
                <w:rFonts w:ascii="Arial" w:hAnsi="Arial"/>
              </w:rPr>
            </w:pPr>
            <w:r w:rsidRPr="0016174A">
              <w:rPr>
                <w:rFonts w:ascii="Arial" w:hAnsi="Arial" w:hint="cs"/>
                <w:rtl/>
              </w:rPr>
              <w:t>בעל ניסיון מקצועי עד  5 שנים בתחום הרלוונטי בו נדרשת עבודת הייעוץ.</w:t>
            </w:r>
          </w:p>
          <w:p w:rsidR="00200180" w:rsidRPr="0016174A" w:rsidRDefault="00200180" w:rsidP="005C61A3">
            <w:pPr>
              <w:tabs>
                <w:tab w:val="left" w:pos="378"/>
              </w:tabs>
              <w:spacing w:after="0" w:line="360" w:lineRule="auto"/>
              <w:ind w:left="378" w:firstLine="274"/>
              <w:rPr>
                <w:rFonts w:ascii="Arial" w:hAnsi="Arial"/>
                <w:b/>
                <w:bCs/>
              </w:rPr>
            </w:pPr>
            <w:r w:rsidRPr="0016174A">
              <w:rPr>
                <w:rFonts w:ascii="Arial" w:hAnsi="Arial"/>
                <w:b/>
                <w:bCs/>
                <w:rtl/>
              </w:rPr>
              <w:t>או</w:t>
            </w:r>
          </w:p>
          <w:p w:rsidR="00200180" w:rsidRPr="0016174A" w:rsidRDefault="00200180" w:rsidP="00200180">
            <w:pPr>
              <w:numPr>
                <w:ilvl w:val="2"/>
                <w:numId w:val="56"/>
              </w:numPr>
              <w:tabs>
                <w:tab w:val="num" w:pos="1332"/>
              </w:tabs>
              <w:spacing w:after="0" w:line="360" w:lineRule="auto"/>
              <w:ind w:left="1332" w:hanging="720"/>
              <w:jc w:val="both"/>
              <w:rPr>
                <w:rFonts w:ascii="Arial" w:hAnsi="Aria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200180" w:rsidRPr="0016174A" w:rsidRDefault="00200180" w:rsidP="00200180">
            <w:pPr>
              <w:numPr>
                <w:ilvl w:val="3"/>
                <w:numId w:val="56"/>
              </w:numPr>
              <w:tabs>
                <w:tab w:val="num" w:pos="2232"/>
              </w:tabs>
              <w:spacing w:after="0" w:line="360" w:lineRule="auto"/>
              <w:ind w:left="2232" w:hanging="900"/>
              <w:jc w:val="both"/>
              <w:rPr>
                <w:rFonts w:ascii="Arial" w:hAnsi="Arial"/>
              </w:rPr>
            </w:pPr>
            <w:r w:rsidRPr="0016174A">
              <w:rPr>
                <w:rFonts w:ascii="Arial" w:hAnsi="Arial" w:hint="cs"/>
                <w:rtl/>
              </w:rPr>
              <w:t>הנדסאי/טכנאי או בעל תואר מקצועי מוכר;</w:t>
            </w:r>
          </w:p>
          <w:p w:rsidR="00200180" w:rsidRPr="0016174A" w:rsidRDefault="00200180" w:rsidP="00200180">
            <w:pPr>
              <w:numPr>
                <w:ilvl w:val="3"/>
                <w:numId w:val="56"/>
              </w:numPr>
              <w:tabs>
                <w:tab w:val="num" w:pos="2232"/>
              </w:tabs>
              <w:spacing w:after="0" w:line="360" w:lineRule="auto"/>
              <w:ind w:left="2232" w:hanging="900"/>
              <w:jc w:val="both"/>
              <w:rPr>
                <w:rFonts w:ascii="Arial" w:hAnsi="Arial"/>
                <w:rtl/>
              </w:rPr>
            </w:pPr>
            <w:r w:rsidRPr="0016174A">
              <w:rPr>
                <w:rFonts w:ascii="Arial" w:hAnsi="Arial" w:hint="cs"/>
                <w:rtl/>
              </w:rPr>
              <w:t>בעל ניסיון מקצועי של מעל 5 שנים בתחום הרלוונטי בו נדרשת עבודת הייעוץ.</w:t>
            </w:r>
          </w:p>
        </w:tc>
        <w:tc>
          <w:tcPr>
            <w:tcW w:w="2170" w:type="dxa"/>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 xml:space="preserve">עד 151 </w:t>
            </w:r>
            <w:r w:rsidRPr="0016174A">
              <w:rPr>
                <w:rFonts w:ascii="Arial" w:hAnsi="Arial"/>
                <w:rtl/>
              </w:rPr>
              <w:t>שקלים חדשים לשעה</w:t>
            </w:r>
          </w:p>
        </w:tc>
      </w:tr>
      <w:tr w:rsidR="00200180" w:rsidRPr="0016174A" w:rsidTr="005C61A3">
        <w:trPr>
          <w:cantSplit/>
          <w:trHeight w:val="1066"/>
        </w:trPr>
        <w:tc>
          <w:tcPr>
            <w:tcW w:w="6480" w:type="dxa"/>
          </w:tcPr>
          <w:p w:rsidR="00200180" w:rsidRPr="0016174A" w:rsidRDefault="00200180" w:rsidP="00200180">
            <w:pPr>
              <w:numPr>
                <w:ilvl w:val="1"/>
                <w:numId w:val="56"/>
              </w:numPr>
              <w:tabs>
                <w:tab w:val="num" w:pos="360"/>
                <w:tab w:val="num" w:pos="612"/>
              </w:tabs>
              <w:spacing w:before="120" w:after="0" w:line="360" w:lineRule="auto"/>
              <w:ind w:left="1021" w:hanging="947"/>
              <w:jc w:val="both"/>
              <w:rPr>
                <w:rFonts w:ascii="Arial" w:hAnsi="Arial"/>
              </w:rPr>
            </w:pPr>
            <w:r w:rsidRPr="0016174A">
              <w:rPr>
                <w:rFonts w:ascii="Arial" w:hAnsi="Arial" w:hint="cs"/>
                <w:b/>
                <w:bCs/>
                <w:u w:val="single"/>
                <w:rtl/>
              </w:rPr>
              <w:t>מתכנן 5</w:t>
            </w:r>
          </w:p>
          <w:p w:rsidR="00200180" w:rsidRPr="0016174A" w:rsidRDefault="00200180" w:rsidP="005C61A3">
            <w:pPr>
              <w:spacing w:after="0" w:line="360" w:lineRule="auto"/>
              <w:ind w:left="612"/>
              <w:jc w:val="both"/>
              <w:rPr>
                <w:rFonts w:ascii="Arial" w:hAnsi="Arial"/>
                <w:rt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200180" w:rsidRPr="0016174A" w:rsidRDefault="00200180" w:rsidP="00200180">
            <w:pPr>
              <w:numPr>
                <w:ilvl w:val="2"/>
                <w:numId w:val="56"/>
              </w:numPr>
              <w:tabs>
                <w:tab w:val="num" w:pos="612"/>
                <w:tab w:val="num" w:pos="1332"/>
              </w:tabs>
              <w:spacing w:after="0" w:line="360" w:lineRule="auto"/>
              <w:ind w:left="1332" w:hanging="720"/>
              <w:jc w:val="both"/>
              <w:rPr>
                <w:rFonts w:ascii="Arial" w:hAnsi="Arial"/>
              </w:rPr>
            </w:pPr>
            <w:r w:rsidRPr="0016174A">
              <w:rPr>
                <w:rFonts w:ascii="Arial" w:hAnsi="Arial" w:hint="cs"/>
                <w:rtl/>
              </w:rPr>
              <w:t>הנדסאי/טכנאי זוטר או בעל תואר מקצועי מוכר;</w:t>
            </w:r>
          </w:p>
          <w:p w:rsidR="00200180" w:rsidRPr="0016174A" w:rsidRDefault="00200180" w:rsidP="00200180">
            <w:pPr>
              <w:numPr>
                <w:ilvl w:val="2"/>
                <w:numId w:val="56"/>
              </w:numPr>
              <w:tabs>
                <w:tab w:val="num" w:pos="612"/>
                <w:tab w:val="num" w:pos="1332"/>
              </w:tabs>
              <w:spacing w:after="0" w:line="360" w:lineRule="auto"/>
              <w:ind w:left="1332" w:hanging="720"/>
              <w:jc w:val="both"/>
              <w:rPr>
                <w:rFonts w:ascii="Arial" w:hAnsi="Arial"/>
                <w:rtl/>
              </w:rPr>
            </w:pPr>
            <w:r w:rsidRPr="0016174A">
              <w:rPr>
                <w:rFonts w:ascii="Arial" w:hAnsi="Arial" w:hint="cs"/>
                <w:rtl/>
              </w:rPr>
              <w:t>בעל ניסיון מקצועי עד 5 שנים בתחום הרלוונטי בו נדרשת עבודת הייעוץ.</w:t>
            </w:r>
          </w:p>
        </w:tc>
        <w:tc>
          <w:tcPr>
            <w:tcW w:w="2170" w:type="dxa"/>
            <w:vAlign w:val="center"/>
          </w:tcPr>
          <w:p w:rsidR="00200180" w:rsidRPr="0016174A" w:rsidRDefault="00200180" w:rsidP="005C61A3">
            <w:pPr>
              <w:tabs>
                <w:tab w:val="left" w:pos="441"/>
              </w:tabs>
              <w:spacing w:after="0" w:line="360" w:lineRule="auto"/>
              <w:ind w:left="459" w:hanging="459"/>
              <w:jc w:val="center"/>
              <w:rPr>
                <w:rFonts w:ascii="Arial" w:hAnsi="Arial"/>
                <w:rtl/>
              </w:rPr>
            </w:pPr>
            <w:r w:rsidRPr="0016174A">
              <w:rPr>
                <w:rFonts w:ascii="Arial" w:hAnsi="Arial" w:hint="cs"/>
                <w:rtl/>
              </w:rPr>
              <w:t xml:space="preserve">עד 114 </w:t>
            </w:r>
            <w:r w:rsidRPr="0016174A">
              <w:rPr>
                <w:rFonts w:ascii="Arial" w:hAnsi="Arial"/>
                <w:rtl/>
              </w:rPr>
              <w:t>שקלים חדשים לשעה</w:t>
            </w:r>
          </w:p>
        </w:tc>
      </w:tr>
    </w:tbl>
    <w:p w:rsidR="00200180" w:rsidRPr="0016174A" w:rsidRDefault="00200180" w:rsidP="00200180">
      <w:pPr>
        <w:spacing w:after="0" w:line="240" w:lineRule="auto"/>
        <w:jc w:val="center"/>
        <w:rPr>
          <w:rFonts w:ascii="Arial" w:hAnsi="Arial"/>
          <w:b/>
          <w:bCs/>
          <w:sz w:val="28"/>
          <w:szCs w:val="28"/>
          <w:u w:val="single"/>
          <w:rtl/>
        </w:rPr>
      </w:pPr>
    </w:p>
    <w:p w:rsidR="00200180" w:rsidRPr="0016174A" w:rsidRDefault="00200180" w:rsidP="00200180">
      <w:pPr>
        <w:tabs>
          <w:tab w:val="num" w:pos="1020"/>
        </w:tabs>
        <w:spacing w:after="0" w:line="360" w:lineRule="auto"/>
        <w:ind w:left="430"/>
        <w:rPr>
          <w:rFonts w:ascii="Arial" w:hAnsi="Arial"/>
          <w:b/>
          <w:bCs/>
          <w:u w:val="single"/>
          <w:rtl/>
        </w:rPr>
      </w:pPr>
    </w:p>
    <w:p w:rsidR="00200180" w:rsidRPr="0016174A" w:rsidRDefault="00200180" w:rsidP="00200180">
      <w:pPr>
        <w:tabs>
          <w:tab w:val="num" w:pos="1020"/>
        </w:tabs>
        <w:spacing w:after="0" w:line="360" w:lineRule="auto"/>
        <w:ind w:left="430"/>
        <w:rPr>
          <w:rFonts w:ascii="Arial" w:hAnsi="Arial"/>
          <w:b/>
          <w:bCs/>
          <w:u w:val="single"/>
          <w:rtl/>
        </w:rPr>
      </w:pPr>
    </w:p>
    <w:p w:rsidR="00200180" w:rsidRPr="0016174A" w:rsidRDefault="00200180" w:rsidP="00200180">
      <w:pPr>
        <w:spacing w:after="0" w:line="240" w:lineRule="auto"/>
        <w:ind w:left="430"/>
        <w:rPr>
          <w:rFonts w:ascii="Arial" w:hAnsi="Arial"/>
          <w:b/>
          <w:bCs/>
          <w:sz w:val="28"/>
          <w:szCs w:val="28"/>
          <w:u w:val="single"/>
          <w:rtl/>
        </w:rPr>
      </w:pPr>
    </w:p>
    <w:p w:rsidR="00200180" w:rsidRPr="0016174A" w:rsidRDefault="00200180" w:rsidP="00200180">
      <w:pPr>
        <w:numPr>
          <w:ilvl w:val="0"/>
          <w:numId w:val="56"/>
        </w:numPr>
        <w:tabs>
          <w:tab w:val="num" w:pos="430"/>
        </w:tabs>
        <w:spacing w:after="0" w:line="360" w:lineRule="auto"/>
        <w:ind w:left="430" w:hanging="430"/>
        <w:rPr>
          <w:rFonts w:ascii="Arial" w:hAnsi="Arial"/>
          <w:b/>
          <w:bCs/>
          <w:sz w:val="26"/>
          <w:szCs w:val="26"/>
          <w:u w:val="single"/>
        </w:rPr>
      </w:pPr>
      <w:r w:rsidRPr="0016174A">
        <w:rPr>
          <w:rFonts w:ascii="Arial" w:hAnsi="Arial"/>
          <w:b/>
          <w:bCs/>
          <w:sz w:val="28"/>
          <w:szCs w:val="28"/>
          <w:u w:val="single"/>
          <w:rtl/>
        </w:rPr>
        <w:br w:type="page"/>
      </w:r>
      <w:r w:rsidRPr="0016174A">
        <w:rPr>
          <w:rFonts w:ascii="Arial" w:hAnsi="Arial" w:hint="cs"/>
          <w:b/>
          <w:bCs/>
          <w:sz w:val="26"/>
          <w:szCs w:val="26"/>
          <w:u w:val="single"/>
          <w:rtl/>
        </w:rPr>
        <w:lastRenderedPageBreak/>
        <w:t>שירותי ייעוץ לניהול סיכונים</w:t>
      </w:r>
    </w:p>
    <w:tbl>
      <w:tblPr>
        <w:bidiVisual/>
        <w:tblW w:w="864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200180" w:rsidRPr="0016174A" w:rsidTr="005C61A3">
        <w:trPr>
          <w:cantSplit/>
          <w:trHeight w:val="631"/>
          <w:tblHeader/>
        </w:trPr>
        <w:tc>
          <w:tcPr>
            <w:tcW w:w="6480" w:type="dxa"/>
            <w:tcBorders>
              <w:bottom w:val="double" w:sz="4" w:space="0" w:color="auto"/>
            </w:tcBorders>
            <w:shd w:val="clear" w:color="auto" w:fill="CCCCCC"/>
            <w:vAlign w:val="center"/>
          </w:tcPr>
          <w:p w:rsidR="00200180" w:rsidRPr="0016174A" w:rsidRDefault="00200180" w:rsidP="005C61A3">
            <w:pPr>
              <w:spacing w:after="0" w:line="360" w:lineRule="auto"/>
              <w:jc w:val="center"/>
              <w:rPr>
                <w:rFonts w:ascii="Arial" w:hAnsi="Arial"/>
                <w:b/>
                <w:bCs/>
                <w:rtl/>
              </w:rPr>
            </w:pPr>
            <w:r w:rsidRPr="0016174A">
              <w:rPr>
                <w:rFonts w:ascii="Arial" w:hAnsi="Arial" w:hint="cs"/>
                <w:b/>
                <w:bCs/>
                <w:rtl/>
              </w:rPr>
              <w:t>סוג יועץ</w:t>
            </w:r>
          </w:p>
        </w:tc>
        <w:tc>
          <w:tcPr>
            <w:tcW w:w="2160" w:type="dxa"/>
            <w:tcBorders>
              <w:bottom w:val="double" w:sz="4" w:space="0" w:color="auto"/>
            </w:tcBorders>
            <w:shd w:val="clear" w:color="auto" w:fill="CCCCCC"/>
            <w:vAlign w:val="center"/>
          </w:tcPr>
          <w:p w:rsidR="00200180" w:rsidRPr="0016174A" w:rsidRDefault="00200180" w:rsidP="005C61A3">
            <w:pPr>
              <w:spacing w:after="0" w:line="360" w:lineRule="auto"/>
              <w:jc w:val="center"/>
              <w:rPr>
                <w:rFonts w:ascii="Arial" w:hAnsi="Arial"/>
                <w:b/>
                <w:bCs/>
                <w:rtl/>
              </w:rPr>
            </w:pPr>
            <w:r w:rsidRPr="0016174A">
              <w:rPr>
                <w:rFonts w:ascii="Arial" w:hAnsi="Arial"/>
                <w:b/>
                <w:bCs/>
                <w:rtl/>
              </w:rPr>
              <w:t>תעריף מרבי</w:t>
            </w:r>
          </w:p>
        </w:tc>
      </w:tr>
      <w:tr w:rsidR="00200180" w:rsidRPr="0016174A" w:rsidTr="005C61A3">
        <w:trPr>
          <w:cantSplit/>
          <w:trHeight w:val="3020"/>
        </w:trPr>
        <w:tc>
          <w:tcPr>
            <w:tcW w:w="6480" w:type="dxa"/>
            <w:tcBorders>
              <w:top w:val="double" w:sz="4" w:space="0" w:color="auto"/>
              <w:bottom w:val="double" w:sz="4" w:space="0" w:color="auto"/>
            </w:tcBorders>
          </w:tcPr>
          <w:p w:rsidR="00200180" w:rsidRPr="0016174A" w:rsidRDefault="00200180" w:rsidP="00200180">
            <w:pPr>
              <w:numPr>
                <w:ilvl w:val="1"/>
                <w:numId w:val="56"/>
              </w:numPr>
              <w:tabs>
                <w:tab w:val="num" w:pos="612"/>
              </w:tabs>
              <w:spacing w:before="120" w:after="0" w:line="360" w:lineRule="auto"/>
              <w:ind w:left="1021" w:hanging="947"/>
              <w:jc w:val="both"/>
              <w:rPr>
                <w:rFonts w:ascii="Arial" w:hAnsi="Arial"/>
              </w:rPr>
            </w:pPr>
            <w:r w:rsidRPr="0016174A">
              <w:rPr>
                <w:rFonts w:ascii="Arial" w:hAnsi="Arial"/>
                <w:b/>
                <w:bCs/>
                <w:u w:val="single"/>
                <w:rtl/>
              </w:rPr>
              <w:t>יועץ</w:t>
            </w:r>
            <w:r w:rsidRPr="0016174A">
              <w:rPr>
                <w:rFonts w:ascii="Arial" w:hAnsi="Arial" w:hint="cs"/>
                <w:b/>
                <w:bCs/>
                <w:u w:val="single"/>
                <w:rtl/>
              </w:rPr>
              <w:t xml:space="preserve"> סיכונים</w:t>
            </w:r>
            <w:r w:rsidRPr="0016174A">
              <w:rPr>
                <w:rFonts w:ascii="Arial" w:hAnsi="Arial"/>
                <w:b/>
                <w:bCs/>
                <w:u w:val="single"/>
                <w:rtl/>
              </w:rPr>
              <w:t xml:space="preserve"> 1</w:t>
            </w:r>
          </w:p>
          <w:p w:rsidR="00200180" w:rsidRPr="0016174A" w:rsidRDefault="00200180" w:rsidP="005C61A3">
            <w:pPr>
              <w:spacing w:after="0" w:line="360" w:lineRule="auto"/>
              <w:ind w:left="612"/>
              <w:rPr>
                <w:rFonts w:ascii="Arial" w:hAnsi="Arial"/>
              </w:rPr>
            </w:pPr>
            <w:r w:rsidRPr="0016174A">
              <w:rPr>
                <w:rFonts w:ascii="Arial" w:hAnsi="Arial"/>
                <w:rtl/>
              </w:rPr>
              <w:t xml:space="preserve">יועץ העונה על שלושת התנאים הבאים, </w:t>
            </w:r>
            <w:r w:rsidRPr="0016174A">
              <w:rPr>
                <w:rFonts w:ascii="Arial" w:hAnsi="Arial"/>
                <w:b/>
                <w:bCs/>
                <w:u w:val="single"/>
                <w:rtl/>
              </w:rPr>
              <w:t>במצטבר</w:t>
            </w:r>
            <w:r w:rsidRPr="0016174A">
              <w:rPr>
                <w:rFonts w:ascii="Arial" w:hAnsi="Arial"/>
                <w:rtl/>
              </w:rPr>
              <w:t>:</w:t>
            </w:r>
          </w:p>
          <w:p w:rsidR="00200180" w:rsidRPr="0016174A" w:rsidRDefault="00200180" w:rsidP="00200180">
            <w:pPr>
              <w:numPr>
                <w:ilvl w:val="0"/>
                <w:numId w:val="57"/>
              </w:numPr>
              <w:spacing w:after="0" w:line="360" w:lineRule="auto"/>
              <w:jc w:val="both"/>
              <w:rPr>
                <w:rFonts w:ascii="Arial" w:hAnsi="Arial"/>
                <w:vanish/>
                <w:rtl/>
              </w:rPr>
            </w:pPr>
          </w:p>
          <w:p w:rsidR="00200180" w:rsidRPr="0016174A" w:rsidRDefault="00200180" w:rsidP="00200180">
            <w:pPr>
              <w:numPr>
                <w:ilvl w:val="0"/>
                <w:numId w:val="57"/>
              </w:numPr>
              <w:spacing w:after="0" w:line="360" w:lineRule="auto"/>
              <w:jc w:val="both"/>
              <w:rPr>
                <w:rFonts w:ascii="Arial" w:hAnsi="Arial"/>
                <w:vanish/>
                <w:rtl/>
              </w:rPr>
            </w:pPr>
          </w:p>
          <w:p w:rsidR="00200180" w:rsidRPr="0016174A" w:rsidRDefault="00200180" w:rsidP="00200180">
            <w:pPr>
              <w:numPr>
                <w:ilvl w:val="1"/>
                <w:numId w:val="57"/>
              </w:numPr>
              <w:spacing w:after="0" w:line="360" w:lineRule="auto"/>
              <w:jc w:val="both"/>
              <w:rPr>
                <w:rFonts w:ascii="Arial" w:hAnsi="Arial"/>
                <w:vanish/>
                <w:rtl/>
              </w:rPr>
            </w:pPr>
          </w:p>
          <w:p w:rsidR="00200180" w:rsidRPr="0016174A" w:rsidRDefault="00200180" w:rsidP="00200180">
            <w:pPr>
              <w:numPr>
                <w:ilvl w:val="2"/>
                <w:numId w:val="57"/>
              </w:numPr>
              <w:tabs>
                <w:tab w:val="num" w:pos="1349"/>
              </w:tabs>
              <w:spacing w:after="0" w:line="360" w:lineRule="auto"/>
              <w:ind w:left="1349"/>
              <w:jc w:val="both"/>
              <w:rPr>
                <w:rFonts w:ascii="Arial" w:hAnsi="Arial"/>
              </w:rPr>
            </w:pPr>
            <w:r w:rsidRPr="0016174A">
              <w:rPr>
                <w:rFonts w:ascii="Arial" w:hAnsi="Arial"/>
                <w:rtl/>
              </w:rPr>
              <w:t>בעל תואר שני או שלישי</w:t>
            </w:r>
            <w:r w:rsidRPr="0016174A">
              <w:rPr>
                <w:rFonts w:ascii="Arial" w:hAnsi="Arial" w:hint="cs"/>
                <w:rtl/>
              </w:rPr>
              <w:t>;</w:t>
            </w:r>
          </w:p>
          <w:p w:rsidR="00200180" w:rsidRPr="0016174A" w:rsidRDefault="00200180" w:rsidP="00200180">
            <w:pPr>
              <w:numPr>
                <w:ilvl w:val="2"/>
                <w:numId w:val="57"/>
              </w:numPr>
              <w:tabs>
                <w:tab w:val="num" w:pos="1332"/>
              </w:tabs>
              <w:spacing w:after="0" w:line="360" w:lineRule="auto"/>
              <w:ind w:left="1332" w:hanging="720"/>
              <w:jc w:val="both"/>
              <w:rPr>
                <w:rFonts w:ascii="Arial" w:hAnsi="Arial"/>
              </w:rPr>
            </w:pPr>
            <w:r w:rsidRPr="0016174A">
              <w:rPr>
                <w:rFonts w:ascii="Arial" w:hAnsi="Arial"/>
                <w:rtl/>
              </w:rPr>
              <w:t>בעל ניסיון מקצועי מעל 10 שנים בתחום הרלוונטי</w:t>
            </w:r>
            <w:r w:rsidRPr="0016174A">
              <w:rPr>
                <w:rFonts w:ascii="Arial" w:hAnsi="Arial" w:hint="cs"/>
                <w:rtl/>
              </w:rPr>
              <w:t xml:space="preserve"> ב</w:t>
            </w:r>
            <w:r w:rsidRPr="0016174A">
              <w:rPr>
                <w:rFonts w:ascii="Arial" w:hAnsi="Arial"/>
                <w:rtl/>
              </w:rPr>
              <w:t>ו נדרשת עבודת הייעוץ</w:t>
            </w:r>
            <w:r w:rsidRPr="0016174A">
              <w:rPr>
                <w:rFonts w:ascii="Arial" w:hAnsi="Arial" w:hint="cs"/>
                <w:rtl/>
              </w:rPr>
              <w:t>, מתוכן לפחות 7 שנות ניסיון בניהול סיכונים</w:t>
            </w:r>
          </w:p>
          <w:p w:rsidR="00200180" w:rsidRPr="0016174A" w:rsidRDefault="00200180" w:rsidP="00200180">
            <w:pPr>
              <w:numPr>
                <w:ilvl w:val="2"/>
                <w:numId w:val="57"/>
              </w:numPr>
              <w:tabs>
                <w:tab w:val="num" w:pos="1332"/>
              </w:tabs>
              <w:spacing w:after="0" w:line="360" w:lineRule="auto"/>
              <w:ind w:left="1332" w:hanging="720"/>
              <w:jc w:val="both"/>
              <w:rPr>
                <w:rFonts w:ascii="Arial" w:hAnsi="Arial"/>
                <w:rtl/>
              </w:rPr>
            </w:pPr>
            <w:r w:rsidRPr="0016174A">
              <w:rPr>
                <w:rFonts w:ascii="Arial" w:hAnsi="Arial"/>
                <w:rtl/>
              </w:rPr>
              <w:t>בבעלותו משרד או שהוא שותף במשרד המעסיק לפחות 3 יועצים (עובדים מקצועיים) אשר עבודתם מתבצעת במשרד שבבעלותו (או במשרד בו הוא שותף)</w:t>
            </w:r>
            <w:r w:rsidRPr="0016174A">
              <w:rPr>
                <w:rFonts w:ascii="Arial" w:hAnsi="Arial" w:hint="cs"/>
                <w:rtl/>
              </w:rPr>
              <w:t>.</w:t>
            </w:r>
          </w:p>
        </w:tc>
        <w:tc>
          <w:tcPr>
            <w:tcW w:w="2160" w:type="dxa"/>
            <w:tcBorders>
              <w:top w:val="double" w:sz="4" w:space="0" w:color="auto"/>
              <w:bottom w:val="double" w:sz="4" w:space="0" w:color="auto"/>
            </w:tcBorders>
            <w:vAlign w:val="center"/>
          </w:tcPr>
          <w:p w:rsidR="00200180" w:rsidRPr="0016174A" w:rsidRDefault="00200180" w:rsidP="005C61A3">
            <w:pPr>
              <w:spacing w:after="0" w:line="360" w:lineRule="auto"/>
              <w:jc w:val="center"/>
              <w:rPr>
                <w:rFonts w:ascii="Arial" w:hAnsi="Arial"/>
                <w:rtl/>
              </w:rPr>
            </w:pPr>
          </w:p>
          <w:p w:rsidR="00200180" w:rsidRPr="0016174A" w:rsidRDefault="00200180" w:rsidP="005C61A3">
            <w:pPr>
              <w:spacing w:after="0" w:line="360" w:lineRule="auto"/>
              <w:jc w:val="center"/>
              <w:rPr>
                <w:rFonts w:ascii="Arial" w:hAnsi="Arial"/>
                <w:b/>
                <w:bCs/>
                <w:u w:val="single"/>
                <w:rtl/>
              </w:rPr>
            </w:pPr>
            <w:r w:rsidRPr="0016174A">
              <w:rPr>
                <w:rFonts w:ascii="Arial" w:hAnsi="Arial"/>
                <w:rtl/>
              </w:rPr>
              <w:t xml:space="preserve">עד </w:t>
            </w:r>
            <w:r w:rsidRPr="0016174A">
              <w:rPr>
                <w:rFonts w:ascii="Arial" w:hAnsi="Arial" w:hint="cs"/>
                <w:rtl/>
              </w:rPr>
              <w:t>314</w:t>
            </w:r>
            <w:r w:rsidRPr="0016174A">
              <w:rPr>
                <w:rFonts w:ascii="Arial" w:hAnsi="Arial"/>
                <w:rtl/>
              </w:rPr>
              <w:t xml:space="preserve"> ש</w:t>
            </w:r>
            <w:r w:rsidRPr="0016174A">
              <w:rPr>
                <w:rFonts w:ascii="Arial" w:hAnsi="Arial" w:hint="cs"/>
                <w:rtl/>
              </w:rPr>
              <w:t>קלים חדשים</w:t>
            </w:r>
            <w:r w:rsidRPr="0016174A">
              <w:rPr>
                <w:rFonts w:ascii="Arial" w:hAnsi="Arial"/>
                <w:rtl/>
              </w:rPr>
              <w:t xml:space="preserve"> לשעה</w:t>
            </w:r>
          </w:p>
        </w:tc>
      </w:tr>
      <w:tr w:rsidR="00200180" w:rsidRPr="0016174A" w:rsidTr="005C61A3">
        <w:trPr>
          <w:cantSplit/>
          <w:trHeight w:val="4225"/>
        </w:trPr>
        <w:tc>
          <w:tcPr>
            <w:tcW w:w="6480" w:type="dxa"/>
            <w:tcBorders>
              <w:top w:val="double" w:sz="4" w:space="0" w:color="auto"/>
              <w:bottom w:val="double" w:sz="4" w:space="0" w:color="auto"/>
            </w:tcBorders>
          </w:tcPr>
          <w:p w:rsidR="00200180" w:rsidRPr="0016174A" w:rsidRDefault="00200180" w:rsidP="00200180">
            <w:pPr>
              <w:numPr>
                <w:ilvl w:val="1"/>
                <w:numId w:val="56"/>
              </w:numPr>
              <w:tabs>
                <w:tab w:val="num" w:pos="612"/>
              </w:tabs>
              <w:spacing w:before="120" w:after="0" w:line="360" w:lineRule="auto"/>
              <w:ind w:left="1021" w:hanging="947"/>
              <w:jc w:val="both"/>
              <w:rPr>
                <w:rFonts w:ascii="Arial" w:hAnsi="Arial"/>
                <w:b/>
                <w:bCs/>
                <w:u w:val="single"/>
              </w:rPr>
            </w:pPr>
            <w:r w:rsidRPr="0016174A">
              <w:rPr>
                <w:rFonts w:ascii="Arial" w:hAnsi="Arial"/>
                <w:b/>
                <w:bCs/>
                <w:u w:val="single"/>
                <w:rtl/>
              </w:rPr>
              <w:t>יועץ</w:t>
            </w:r>
            <w:r w:rsidRPr="0016174A">
              <w:rPr>
                <w:rFonts w:ascii="Arial" w:hAnsi="Arial" w:hint="cs"/>
                <w:b/>
                <w:bCs/>
                <w:u w:val="single"/>
                <w:rtl/>
              </w:rPr>
              <w:t xml:space="preserve"> סיכונים</w:t>
            </w:r>
            <w:r w:rsidRPr="0016174A">
              <w:rPr>
                <w:rFonts w:ascii="Arial" w:hAnsi="Arial"/>
                <w:b/>
                <w:bCs/>
                <w:u w:val="single"/>
                <w:rtl/>
              </w:rPr>
              <w:t xml:space="preserve"> 2</w:t>
            </w:r>
          </w:p>
          <w:p w:rsidR="00200180" w:rsidRPr="0016174A" w:rsidRDefault="00200180" w:rsidP="005C61A3">
            <w:pPr>
              <w:spacing w:after="0" w:line="360" w:lineRule="auto"/>
              <w:ind w:left="612"/>
              <w:rPr>
                <w:rFonts w:ascii="Arial" w:hAnsi="Arial"/>
              </w:rPr>
            </w:pPr>
            <w:r w:rsidRPr="0016174A">
              <w:rPr>
                <w:rFonts w:ascii="Arial" w:hAnsi="Arial"/>
                <w:rtl/>
              </w:rPr>
              <w:t>יועץ העונה על אחת משתי החלופות הבאות:</w:t>
            </w:r>
          </w:p>
          <w:p w:rsidR="00200180" w:rsidRPr="0016174A" w:rsidRDefault="00200180" w:rsidP="00200180">
            <w:pPr>
              <w:numPr>
                <w:ilvl w:val="2"/>
                <w:numId w:val="56"/>
              </w:numPr>
              <w:tabs>
                <w:tab w:val="num" w:pos="1273"/>
              </w:tabs>
              <w:spacing w:before="120" w:after="0" w:line="360" w:lineRule="auto"/>
              <w:ind w:hanging="1192"/>
              <w:jc w:val="both"/>
              <w:rPr>
                <w:rFonts w:ascii="Arial" w:hAnsi="Arial"/>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 xml:space="preserve">: </w:t>
            </w:r>
          </w:p>
          <w:p w:rsidR="00200180" w:rsidRPr="0016174A" w:rsidRDefault="00200180" w:rsidP="00200180">
            <w:pPr>
              <w:numPr>
                <w:ilvl w:val="3"/>
                <w:numId w:val="56"/>
              </w:numPr>
              <w:tabs>
                <w:tab w:val="num" w:pos="2266"/>
              </w:tabs>
              <w:spacing w:after="0" w:line="360" w:lineRule="auto"/>
              <w:ind w:left="2266" w:hanging="993"/>
              <w:jc w:val="both"/>
              <w:rPr>
                <w:rFonts w:ascii="Arial" w:hAnsi="Arial"/>
              </w:rPr>
            </w:pPr>
            <w:r w:rsidRPr="0016174A">
              <w:rPr>
                <w:rFonts w:ascii="Arial" w:hAnsi="Arial"/>
                <w:rtl/>
              </w:rPr>
              <w:t>בעל תואר  מהנדס או בעל תואר שני או שלישי</w:t>
            </w:r>
            <w:r w:rsidRPr="0016174A">
              <w:rPr>
                <w:rFonts w:ascii="Arial" w:hAnsi="Arial" w:hint="cs"/>
                <w:rtl/>
              </w:rPr>
              <w:t>;</w:t>
            </w:r>
          </w:p>
          <w:p w:rsidR="00200180" w:rsidRPr="0016174A" w:rsidRDefault="00200180" w:rsidP="00200180">
            <w:pPr>
              <w:numPr>
                <w:ilvl w:val="3"/>
                <w:numId w:val="56"/>
              </w:numPr>
              <w:tabs>
                <w:tab w:val="num" w:pos="2266"/>
              </w:tabs>
              <w:spacing w:after="0" w:line="360" w:lineRule="auto"/>
              <w:ind w:left="2266" w:hanging="993"/>
              <w:jc w:val="both"/>
              <w:rPr>
                <w:rFonts w:ascii="Arial" w:hAnsi="Arial"/>
              </w:rPr>
            </w:pPr>
            <w:r w:rsidRPr="0016174A">
              <w:rPr>
                <w:rFonts w:ascii="Arial" w:hAnsi="Arial"/>
                <w:rtl/>
              </w:rPr>
              <w:t>בעל ניסיון מקצועי מעל 7 שנים בתחום הרלוונטי בו נדרשת עבודת הייעוץ</w:t>
            </w:r>
            <w:r w:rsidRPr="0016174A">
              <w:rPr>
                <w:rFonts w:ascii="Arial" w:hAnsi="Arial" w:hint="cs"/>
                <w:rtl/>
              </w:rPr>
              <w:t>, מתוכן לפחות 4 שנות ניסיון בניהול סיכונים.</w:t>
            </w:r>
          </w:p>
          <w:p w:rsidR="00200180" w:rsidRPr="0016174A" w:rsidRDefault="00200180" w:rsidP="005C61A3">
            <w:pPr>
              <w:tabs>
                <w:tab w:val="left" w:pos="378"/>
              </w:tabs>
              <w:spacing w:after="0" w:line="360" w:lineRule="auto"/>
              <w:ind w:left="378" w:firstLine="274"/>
              <w:rPr>
                <w:rFonts w:ascii="Arial" w:hAnsi="Arial"/>
                <w:b/>
                <w:bCs/>
                <w:rtl/>
              </w:rPr>
            </w:pPr>
            <w:r w:rsidRPr="0016174A">
              <w:rPr>
                <w:rFonts w:ascii="Arial" w:hAnsi="Arial"/>
                <w:b/>
                <w:bCs/>
                <w:rtl/>
              </w:rPr>
              <w:t>או</w:t>
            </w:r>
          </w:p>
          <w:p w:rsidR="00200180" w:rsidRPr="0016174A" w:rsidRDefault="00200180" w:rsidP="00200180">
            <w:pPr>
              <w:numPr>
                <w:ilvl w:val="2"/>
                <w:numId w:val="56"/>
              </w:numPr>
              <w:tabs>
                <w:tab w:val="num" w:pos="1273"/>
              </w:tabs>
              <w:spacing w:before="120" w:after="0" w:line="360" w:lineRule="auto"/>
              <w:ind w:hanging="1192"/>
              <w:jc w:val="both"/>
              <w:rPr>
                <w:rFonts w:ascii="Arial" w:hAnsi="Arial"/>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w:t>
            </w:r>
          </w:p>
          <w:p w:rsidR="00200180" w:rsidRPr="0016174A" w:rsidRDefault="00200180" w:rsidP="00200180">
            <w:pPr>
              <w:numPr>
                <w:ilvl w:val="3"/>
                <w:numId w:val="56"/>
              </w:numPr>
              <w:tabs>
                <w:tab w:val="num" w:pos="2266"/>
              </w:tabs>
              <w:spacing w:after="0" w:line="360" w:lineRule="auto"/>
              <w:ind w:left="2266" w:hanging="993"/>
              <w:jc w:val="both"/>
              <w:rPr>
                <w:rFonts w:ascii="Arial" w:hAnsi="Arial"/>
              </w:rPr>
            </w:pPr>
            <w:r w:rsidRPr="0016174A">
              <w:rPr>
                <w:rFonts w:ascii="Arial" w:hAnsi="Arial"/>
                <w:rtl/>
              </w:rPr>
              <w:t>בעל תואר אקדמאי ראשון</w:t>
            </w:r>
            <w:r w:rsidRPr="0016174A">
              <w:rPr>
                <w:rFonts w:ascii="Arial" w:hAnsi="Arial" w:hint="cs"/>
                <w:rtl/>
              </w:rPr>
              <w:t>;</w:t>
            </w:r>
          </w:p>
          <w:p w:rsidR="00200180" w:rsidRPr="0016174A" w:rsidRDefault="00200180" w:rsidP="00200180">
            <w:pPr>
              <w:numPr>
                <w:ilvl w:val="3"/>
                <w:numId w:val="56"/>
              </w:numPr>
              <w:tabs>
                <w:tab w:val="num" w:pos="2266"/>
              </w:tabs>
              <w:spacing w:after="0" w:line="360" w:lineRule="auto"/>
              <w:ind w:left="2266" w:hanging="993"/>
              <w:jc w:val="both"/>
              <w:rPr>
                <w:rFonts w:ascii="Arial" w:hAnsi="Arial"/>
                <w:rtl/>
              </w:rPr>
            </w:pPr>
            <w:r w:rsidRPr="0016174A">
              <w:rPr>
                <w:rFonts w:ascii="Arial" w:hAnsi="Arial"/>
                <w:rtl/>
              </w:rPr>
              <w:t>בעל ניסיון מקצועי מעל 10 שנים בתחום הרלוונטי בו נדרשת עבודת הייעוץ</w:t>
            </w:r>
            <w:r w:rsidRPr="0016174A">
              <w:rPr>
                <w:rFonts w:ascii="Arial" w:hAnsi="Arial" w:hint="cs"/>
                <w:rtl/>
              </w:rPr>
              <w:t>, מתוכן לפחות 5 שנות ניסיון בניהול סיכונים.</w:t>
            </w:r>
          </w:p>
        </w:tc>
        <w:tc>
          <w:tcPr>
            <w:tcW w:w="2160" w:type="dxa"/>
            <w:tcBorders>
              <w:top w:val="double" w:sz="4" w:space="0" w:color="auto"/>
              <w:bottom w:val="double" w:sz="4" w:space="0" w:color="auto"/>
            </w:tcBorders>
            <w:vAlign w:val="center"/>
          </w:tcPr>
          <w:p w:rsidR="00200180" w:rsidRPr="0016174A" w:rsidRDefault="00200180" w:rsidP="005C61A3">
            <w:pPr>
              <w:spacing w:after="0" w:line="360" w:lineRule="auto"/>
              <w:jc w:val="center"/>
              <w:rPr>
                <w:rFonts w:ascii="Arial" w:hAnsi="Arial"/>
                <w:rtl/>
              </w:rPr>
            </w:pPr>
            <w:r w:rsidRPr="0016174A">
              <w:rPr>
                <w:rFonts w:ascii="Arial" w:hAnsi="Arial"/>
                <w:rtl/>
              </w:rPr>
              <w:t xml:space="preserve">עד </w:t>
            </w:r>
            <w:r w:rsidRPr="0016174A">
              <w:rPr>
                <w:rFonts w:ascii="Arial" w:hAnsi="Arial" w:hint="cs"/>
                <w:rtl/>
              </w:rPr>
              <w:t>278</w:t>
            </w:r>
            <w:r w:rsidRPr="0016174A">
              <w:rPr>
                <w:rFonts w:ascii="Arial" w:hAnsi="Arial"/>
                <w:rtl/>
              </w:rPr>
              <w:t xml:space="preserve"> שקלים חדשים לשעה</w:t>
            </w:r>
          </w:p>
        </w:tc>
      </w:tr>
      <w:tr w:rsidR="00200180" w:rsidRPr="0016174A" w:rsidTr="005C61A3">
        <w:trPr>
          <w:cantSplit/>
          <w:trHeight w:val="1885"/>
        </w:trPr>
        <w:tc>
          <w:tcPr>
            <w:tcW w:w="6480" w:type="dxa"/>
            <w:tcBorders>
              <w:top w:val="double" w:sz="4" w:space="0" w:color="auto"/>
            </w:tcBorders>
          </w:tcPr>
          <w:p w:rsidR="00200180" w:rsidRPr="0016174A" w:rsidRDefault="00200180" w:rsidP="00200180">
            <w:pPr>
              <w:numPr>
                <w:ilvl w:val="1"/>
                <w:numId w:val="56"/>
              </w:numPr>
              <w:tabs>
                <w:tab w:val="num" w:pos="612"/>
              </w:tabs>
              <w:spacing w:before="120" w:after="0" w:line="360" w:lineRule="auto"/>
              <w:ind w:left="1021" w:hanging="947"/>
              <w:jc w:val="both"/>
              <w:rPr>
                <w:rFonts w:ascii="Arial" w:hAnsi="Arial"/>
                <w:b/>
                <w:bCs/>
                <w:u w:val="single"/>
              </w:rPr>
            </w:pPr>
            <w:r w:rsidRPr="0016174A">
              <w:rPr>
                <w:rFonts w:ascii="Arial" w:hAnsi="Arial" w:hint="cs"/>
                <w:b/>
                <w:bCs/>
                <w:u w:val="single"/>
                <w:rtl/>
              </w:rPr>
              <w:t>יועץ סיכונים 3</w:t>
            </w:r>
          </w:p>
          <w:p w:rsidR="00200180" w:rsidRPr="0016174A" w:rsidRDefault="00200180" w:rsidP="005C61A3">
            <w:pPr>
              <w:spacing w:after="0" w:line="360" w:lineRule="auto"/>
              <w:ind w:firstLine="612"/>
              <w:rPr>
                <w:rFonts w:ascii="Arial" w:hAnsi="Arial"/>
                <w:u w:val="single"/>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w:t>
            </w:r>
          </w:p>
          <w:p w:rsidR="00200180" w:rsidRPr="0016174A" w:rsidRDefault="00200180" w:rsidP="00200180">
            <w:pPr>
              <w:numPr>
                <w:ilvl w:val="2"/>
                <w:numId w:val="56"/>
              </w:numPr>
              <w:tabs>
                <w:tab w:val="num" w:pos="1273"/>
              </w:tabs>
              <w:spacing w:after="0" w:line="360" w:lineRule="auto"/>
              <w:ind w:hanging="1192"/>
              <w:jc w:val="both"/>
              <w:rPr>
                <w:rFonts w:ascii="Arial" w:hAnsi="Arial"/>
              </w:rPr>
            </w:pPr>
            <w:r w:rsidRPr="0016174A">
              <w:rPr>
                <w:rFonts w:ascii="Arial" w:hAnsi="Arial"/>
                <w:rtl/>
              </w:rPr>
              <w:t>בעל תואר אקדמאי</w:t>
            </w:r>
            <w:r w:rsidRPr="0016174A">
              <w:rPr>
                <w:rFonts w:ascii="Arial" w:hAnsi="Arial" w:hint="cs"/>
                <w:rtl/>
              </w:rPr>
              <w:t>;</w:t>
            </w:r>
          </w:p>
          <w:p w:rsidR="00200180" w:rsidRPr="0016174A" w:rsidRDefault="00200180" w:rsidP="00200180">
            <w:pPr>
              <w:numPr>
                <w:ilvl w:val="2"/>
                <w:numId w:val="56"/>
              </w:numPr>
              <w:tabs>
                <w:tab w:val="num" w:pos="1273"/>
              </w:tabs>
              <w:spacing w:after="0" w:line="360" w:lineRule="auto"/>
              <w:ind w:left="1273" w:hanging="708"/>
              <w:jc w:val="both"/>
              <w:rPr>
                <w:rFonts w:ascii="Arial" w:hAnsi="Arial"/>
                <w:rtl/>
              </w:rPr>
            </w:pPr>
            <w:r w:rsidRPr="0016174A">
              <w:rPr>
                <w:rFonts w:ascii="Arial" w:hAnsi="Arial"/>
                <w:rtl/>
              </w:rPr>
              <w:t>בעל ניסיון מקצועי של 10-5 שנים בתחום הרלוונטי בו נדרשת עבודת הייעוץ</w:t>
            </w:r>
            <w:r w:rsidRPr="0016174A">
              <w:rPr>
                <w:rFonts w:ascii="Arial" w:hAnsi="Arial" w:hint="cs"/>
                <w:rtl/>
              </w:rPr>
              <w:t>, מתוכן לפחות 3 שנות ניסיון בניהול סיכונים.</w:t>
            </w:r>
          </w:p>
        </w:tc>
        <w:tc>
          <w:tcPr>
            <w:tcW w:w="2160" w:type="dxa"/>
            <w:tcBorders>
              <w:top w:val="double" w:sz="4" w:space="0" w:color="auto"/>
            </w:tcBorders>
            <w:vAlign w:val="center"/>
          </w:tcPr>
          <w:p w:rsidR="00200180" w:rsidRPr="0016174A" w:rsidRDefault="00200180" w:rsidP="005C61A3">
            <w:pPr>
              <w:spacing w:after="0" w:line="360" w:lineRule="auto"/>
              <w:jc w:val="center"/>
              <w:rPr>
                <w:rFonts w:ascii="Arial" w:hAnsi="Arial"/>
                <w:rtl/>
              </w:rPr>
            </w:pPr>
            <w:r w:rsidRPr="0016174A">
              <w:rPr>
                <w:rFonts w:ascii="Arial" w:hAnsi="Arial"/>
                <w:rtl/>
              </w:rPr>
              <w:t xml:space="preserve">עד </w:t>
            </w:r>
            <w:r w:rsidRPr="0016174A">
              <w:rPr>
                <w:rFonts w:ascii="Arial" w:hAnsi="Arial" w:hint="cs"/>
                <w:rtl/>
              </w:rPr>
              <w:t>193</w:t>
            </w:r>
            <w:r w:rsidRPr="0016174A">
              <w:rPr>
                <w:rFonts w:ascii="Arial" w:hAnsi="Arial"/>
                <w:rtl/>
              </w:rPr>
              <w:t xml:space="preserve"> שקלים חדשים לשעה</w:t>
            </w:r>
          </w:p>
        </w:tc>
      </w:tr>
      <w:tr w:rsidR="00200180" w:rsidRPr="0016174A" w:rsidTr="005C61A3">
        <w:trPr>
          <w:cantSplit/>
          <w:trHeight w:val="4035"/>
        </w:trPr>
        <w:tc>
          <w:tcPr>
            <w:tcW w:w="6480" w:type="dxa"/>
            <w:tcBorders>
              <w:bottom w:val="double" w:sz="4" w:space="0" w:color="auto"/>
            </w:tcBorders>
          </w:tcPr>
          <w:p w:rsidR="00200180" w:rsidRPr="0016174A" w:rsidRDefault="00200180" w:rsidP="00200180">
            <w:pPr>
              <w:numPr>
                <w:ilvl w:val="1"/>
                <w:numId w:val="56"/>
              </w:numPr>
              <w:tabs>
                <w:tab w:val="num" w:pos="612"/>
              </w:tabs>
              <w:spacing w:before="120" w:after="0" w:line="360" w:lineRule="auto"/>
              <w:ind w:left="1021" w:hanging="947"/>
              <w:jc w:val="both"/>
              <w:rPr>
                <w:rFonts w:ascii="Arial" w:hAnsi="Arial"/>
                <w:b/>
                <w:bCs/>
                <w:u w:val="single"/>
              </w:rPr>
            </w:pPr>
            <w:r w:rsidRPr="0016174A">
              <w:rPr>
                <w:rFonts w:ascii="Arial" w:hAnsi="Arial" w:hint="cs"/>
                <w:b/>
                <w:bCs/>
                <w:u w:val="single"/>
                <w:rtl/>
              </w:rPr>
              <w:lastRenderedPageBreak/>
              <w:t>יועץ סיכונים 4</w:t>
            </w:r>
          </w:p>
          <w:p w:rsidR="00200180" w:rsidRPr="0016174A" w:rsidRDefault="00200180" w:rsidP="005C61A3">
            <w:pPr>
              <w:spacing w:after="0" w:line="360" w:lineRule="auto"/>
              <w:ind w:left="397" w:firstLine="215"/>
              <w:rPr>
                <w:rFonts w:ascii="Arial" w:hAnsi="Arial"/>
              </w:rPr>
            </w:pPr>
            <w:r w:rsidRPr="0016174A">
              <w:rPr>
                <w:rFonts w:ascii="Arial" w:hAnsi="Arial" w:hint="cs"/>
                <w:rtl/>
              </w:rPr>
              <w:t xml:space="preserve">יועץ העונה על אחת משתי החלופות הבאות: </w:t>
            </w:r>
          </w:p>
          <w:p w:rsidR="00200180" w:rsidRPr="0016174A" w:rsidRDefault="00200180" w:rsidP="00200180">
            <w:pPr>
              <w:numPr>
                <w:ilvl w:val="2"/>
                <w:numId w:val="56"/>
              </w:numPr>
              <w:tabs>
                <w:tab w:val="num" w:pos="1273"/>
              </w:tabs>
              <w:spacing w:before="120" w:after="0" w:line="360" w:lineRule="auto"/>
              <w:ind w:hanging="1192"/>
              <w:jc w:val="both"/>
              <w:rPr>
                <w:rFonts w:ascii="Arial" w:hAnsi="Arial"/>
                <w:b/>
                <w:bCs/>
              </w:rPr>
            </w:pPr>
            <w:r w:rsidRPr="0016174A">
              <w:rPr>
                <w:rFonts w:ascii="Arial" w:hAnsi="Arial" w:hint="cs"/>
                <w:rtl/>
              </w:rPr>
              <w:t xml:space="preserve">יועץ העונה על שני התנאים הבאים, </w:t>
            </w:r>
            <w:r w:rsidRPr="0016174A">
              <w:rPr>
                <w:rFonts w:ascii="Arial" w:hAnsi="Arial" w:hint="cs"/>
                <w:b/>
                <w:bCs/>
                <w:u w:val="single"/>
                <w:rtl/>
              </w:rPr>
              <w:t>במצטבר</w:t>
            </w:r>
            <w:r w:rsidRPr="0016174A">
              <w:rPr>
                <w:rFonts w:ascii="Arial" w:hAnsi="Arial" w:hint="cs"/>
                <w:rtl/>
              </w:rPr>
              <w:t>:</w:t>
            </w:r>
          </w:p>
          <w:p w:rsidR="00200180" w:rsidRPr="0016174A" w:rsidRDefault="00200180" w:rsidP="00200180">
            <w:pPr>
              <w:numPr>
                <w:ilvl w:val="3"/>
                <w:numId w:val="56"/>
              </w:numPr>
              <w:tabs>
                <w:tab w:val="num" w:pos="2266"/>
              </w:tabs>
              <w:spacing w:after="0" w:line="360" w:lineRule="auto"/>
              <w:ind w:left="2266" w:hanging="993"/>
              <w:jc w:val="both"/>
              <w:rPr>
                <w:rFonts w:ascii="Arial" w:hAnsi="Arial"/>
                <w:b/>
                <w:bCs/>
              </w:rPr>
            </w:pPr>
            <w:r w:rsidRPr="0016174A">
              <w:rPr>
                <w:rFonts w:ascii="Arial" w:hAnsi="Arial" w:hint="cs"/>
                <w:rtl/>
              </w:rPr>
              <w:t>בעל תואר אקדמאי;</w:t>
            </w:r>
          </w:p>
          <w:p w:rsidR="00200180" w:rsidRPr="0016174A" w:rsidRDefault="00200180" w:rsidP="00200180">
            <w:pPr>
              <w:numPr>
                <w:ilvl w:val="3"/>
                <w:numId w:val="56"/>
              </w:numPr>
              <w:tabs>
                <w:tab w:val="num" w:pos="2266"/>
              </w:tabs>
              <w:spacing w:after="0" w:line="360" w:lineRule="auto"/>
              <w:ind w:left="2266" w:hanging="993"/>
              <w:jc w:val="both"/>
              <w:rPr>
                <w:rFonts w:ascii="Arial" w:hAnsi="Arial"/>
                <w:b/>
                <w:bCs/>
              </w:rPr>
            </w:pPr>
            <w:r w:rsidRPr="0016174A">
              <w:rPr>
                <w:rFonts w:ascii="Arial" w:hAnsi="Arial" w:hint="cs"/>
                <w:rtl/>
              </w:rPr>
              <w:t>בעל ניסיון מקצועי עד 5 שנים בתחום הרלוונטי בו נדרשת עבודת הייעוץ.</w:t>
            </w:r>
          </w:p>
          <w:p w:rsidR="00200180" w:rsidRPr="0016174A" w:rsidRDefault="00200180" w:rsidP="005C61A3">
            <w:pPr>
              <w:tabs>
                <w:tab w:val="left" w:pos="378"/>
              </w:tabs>
              <w:spacing w:after="0" w:line="360" w:lineRule="auto"/>
              <w:ind w:left="378" w:firstLine="274"/>
              <w:rPr>
                <w:rFonts w:ascii="Arial" w:hAnsi="Arial"/>
                <w:b/>
                <w:bCs/>
                <w:rtl/>
              </w:rPr>
            </w:pPr>
            <w:r w:rsidRPr="0016174A">
              <w:rPr>
                <w:rFonts w:ascii="Arial" w:hAnsi="Arial"/>
                <w:b/>
                <w:bCs/>
                <w:rtl/>
              </w:rPr>
              <w:t>או</w:t>
            </w:r>
          </w:p>
          <w:p w:rsidR="00200180" w:rsidRPr="0016174A" w:rsidRDefault="00200180" w:rsidP="00200180">
            <w:pPr>
              <w:numPr>
                <w:ilvl w:val="2"/>
                <w:numId w:val="56"/>
              </w:numPr>
              <w:tabs>
                <w:tab w:val="num" w:pos="1273"/>
              </w:tabs>
              <w:spacing w:before="120" w:after="0" w:line="360" w:lineRule="auto"/>
              <w:ind w:hanging="1192"/>
              <w:jc w:val="both"/>
              <w:rPr>
                <w:rFonts w:ascii="Arial" w:hAnsi="Arial"/>
                <w:b/>
                <w:bCs/>
              </w:rPr>
            </w:pPr>
            <w:r w:rsidRPr="0016174A">
              <w:rPr>
                <w:rFonts w:ascii="Arial" w:hAnsi="Arial" w:hint="cs"/>
                <w:rtl/>
              </w:rPr>
              <w:t xml:space="preserve">יועץ העונה על שני התנאים הבאים, </w:t>
            </w:r>
            <w:r w:rsidRPr="0016174A">
              <w:rPr>
                <w:rFonts w:ascii="Arial" w:hAnsi="Arial" w:hint="cs"/>
                <w:b/>
                <w:bCs/>
                <w:u w:val="single"/>
                <w:rtl/>
              </w:rPr>
              <w:t>במצטבר</w:t>
            </w:r>
            <w:r w:rsidRPr="0016174A">
              <w:rPr>
                <w:rFonts w:ascii="Arial" w:hAnsi="Arial" w:hint="cs"/>
                <w:rtl/>
              </w:rPr>
              <w:t>:</w:t>
            </w:r>
          </w:p>
          <w:p w:rsidR="00200180" w:rsidRPr="0016174A" w:rsidRDefault="00200180" w:rsidP="00200180">
            <w:pPr>
              <w:numPr>
                <w:ilvl w:val="3"/>
                <w:numId w:val="56"/>
              </w:numPr>
              <w:tabs>
                <w:tab w:val="num" w:pos="2266"/>
              </w:tabs>
              <w:spacing w:after="0" w:line="360" w:lineRule="auto"/>
              <w:ind w:left="2266" w:hanging="993"/>
              <w:jc w:val="both"/>
              <w:rPr>
                <w:rFonts w:ascii="Arial" w:hAnsi="Arial"/>
              </w:rPr>
            </w:pPr>
            <w:r w:rsidRPr="0016174A">
              <w:rPr>
                <w:rFonts w:ascii="Arial" w:hAnsi="Arial" w:hint="cs"/>
                <w:rtl/>
              </w:rPr>
              <w:t>בעל  תואר  מקצועי  מוכר;</w:t>
            </w:r>
          </w:p>
          <w:p w:rsidR="00200180" w:rsidRPr="0016174A" w:rsidRDefault="00200180" w:rsidP="00200180">
            <w:pPr>
              <w:numPr>
                <w:ilvl w:val="3"/>
                <w:numId w:val="56"/>
              </w:numPr>
              <w:tabs>
                <w:tab w:val="num" w:pos="2266"/>
              </w:tabs>
              <w:spacing w:after="0" w:line="360" w:lineRule="auto"/>
              <w:ind w:left="2266" w:hanging="993"/>
              <w:jc w:val="both"/>
              <w:rPr>
                <w:rFonts w:ascii="Arial" w:hAnsi="Arial"/>
                <w:b/>
                <w:bCs/>
                <w:rtl/>
              </w:rPr>
            </w:pPr>
            <w:r w:rsidRPr="0016174A">
              <w:rPr>
                <w:rFonts w:ascii="Arial" w:hAnsi="Arial" w:hint="cs"/>
                <w:rtl/>
              </w:rPr>
              <w:t>בעל ניסיון מקצועי מעל 5 שנים בתחום הרלוונטי בו נדרשת עבודת הייעוץ.</w:t>
            </w:r>
          </w:p>
        </w:tc>
        <w:tc>
          <w:tcPr>
            <w:tcW w:w="2160" w:type="dxa"/>
            <w:tcBorders>
              <w:bottom w:val="double" w:sz="4" w:space="0" w:color="auto"/>
            </w:tcBorders>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 xml:space="preserve">עד 145 </w:t>
            </w:r>
            <w:r w:rsidRPr="0016174A">
              <w:rPr>
                <w:rFonts w:ascii="Arial" w:hAnsi="Arial"/>
                <w:rtl/>
              </w:rPr>
              <w:t>שקלים חדשים לשעה</w:t>
            </w:r>
          </w:p>
        </w:tc>
      </w:tr>
      <w:tr w:rsidR="00200180" w:rsidRPr="0016174A" w:rsidTr="005C61A3">
        <w:trPr>
          <w:cantSplit/>
          <w:trHeight w:val="1066"/>
        </w:trPr>
        <w:tc>
          <w:tcPr>
            <w:tcW w:w="6480" w:type="dxa"/>
            <w:tcBorders>
              <w:top w:val="double" w:sz="4" w:space="0" w:color="auto"/>
            </w:tcBorders>
          </w:tcPr>
          <w:p w:rsidR="00200180" w:rsidRPr="0016174A" w:rsidRDefault="00200180" w:rsidP="00200180">
            <w:pPr>
              <w:numPr>
                <w:ilvl w:val="1"/>
                <w:numId w:val="56"/>
              </w:numPr>
              <w:tabs>
                <w:tab w:val="num" w:pos="612"/>
              </w:tabs>
              <w:spacing w:before="120" w:after="0" w:line="360" w:lineRule="auto"/>
              <w:ind w:left="1021" w:hanging="947"/>
              <w:jc w:val="both"/>
              <w:rPr>
                <w:rFonts w:ascii="Arial" w:hAnsi="Arial"/>
                <w:b/>
                <w:bCs/>
                <w:u w:val="single"/>
              </w:rPr>
            </w:pPr>
            <w:r w:rsidRPr="0016174A">
              <w:rPr>
                <w:rFonts w:ascii="Arial" w:hAnsi="Arial"/>
                <w:b/>
                <w:bCs/>
                <w:u w:val="single"/>
                <w:rtl/>
              </w:rPr>
              <w:t>יועץ</w:t>
            </w:r>
            <w:r w:rsidRPr="0016174A">
              <w:rPr>
                <w:rFonts w:ascii="Arial" w:hAnsi="Arial" w:hint="cs"/>
                <w:b/>
                <w:bCs/>
                <w:u w:val="single"/>
                <w:rtl/>
              </w:rPr>
              <w:t xml:space="preserve"> סיכונים</w:t>
            </w:r>
            <w:r w:rsidRPr="0016174A">
              <w:rPr>
                <w:rFonts w:ascii="Arial" w:hAnsi="Arial"/>
                <w:b/>
                <w:bCs/>
                <w:u w:val="single"/>
                <w:rtl/>
              </w:rPr>
              <w:t xml:space="preserve"> </w:t>
            </w:r>
            <w:r w:rsidRPr="0016174A">
              <w:rPr>
                <w:rFonts w:ascii="Arial" w:hAnsi="Arial" w:hint="cs"/>
                <w:b/>
                <w:bCs/>
                <w:u w:val="single"/>
                <w:rtl/>
              </w:rPr>
              <w:t>5</w:t>
            </w:r>
          </w:p>
          <w:p w:rsidR="00200180" w:rsidRPr="0016174A" w:rsidRDefault="00200180" w:rsidP="005C61A3">
            <w:pPr>
              <w:spacing w:after="0" w:line="360" w:lineRule="auto"/>
              <w:ind w:left="612"/>
              <w:rPr>
                <w:rFonts w:ascii="Arial" w:hAnsi="Arial"/>
                <w:rtl/>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w:t>
            </w:r>
          </w:p>
          <w:p w:rsidR="00200180" w:rsidRPr="0016174A" w:rsidRDefault="00200180" w:rsidP="00200180">
            <w:pPr>
              <w:numPr>
                <w:ilvl w:val="2"/>
                <w:numId w:val="56"/>
              </w:numPr>
              <w:tabs>
                <w:tab w:val="num" w:pos="1273"/>
              </w:tabs>
              <w:spacing w:after="0" w:line="360" w:lineRule="auto"/>
              <w:ind w:hanging="1192"/>
              <w:jc w:val="both"/>
              <w:rPr>
                <w:rFonts w:ascii="Arial" w:hAnsi="Arial"/>
              </w:rPr>
            </w:pPr>
            <w:r w:rsidRPr="0016174A">
              <w:rPr>
                <w:rFonts w:ascii="Arial" w:hAnsi="Arial" w:hint="cs"/>
                <w:rtl/>
              </w:rPr>
              <w:t>בעל תואר מקצועי מוכר;</w:t>
            </w:r>
          </w:p>
          <w:p w:rsidR="00200180" w:rsidRPr="0016174A" w:rsidRDefault="00200180" w:rsidP="00200180">
            <w:pPr>
              <w:numPr>
                <w:ilvl w:val="2"/>
                <w:numId w:val="56"/>
              </w:numPr>
              <w:tabs>
                <w:tab w:val="num" w:pos="1273"/>
              </w:tabs>
              <w:spacing w:after="0" w:line="360" w:lineRule="auto"/>
              <w:ind w:hanging="1192"/>
              <w:jc w:val="both"/>
              <w:rPr>
                <w:rFonts w:ascii="Arial" w:hAnsi="Arial"/>
              </w:rPr>
            </w:pPr>
            <w:r w:rsidRPr="0016174A">
              <w:rPr>
                <w:rFonts w:ascii="Arial" w:hAnsi="Arial" w:hint="cs"/>
                <w:rtl/>
              </w:rPr>
              <w:t>בעל ניסיון מקצועי  עד  5 שנים בתחום הרלוונטי בו נדרשת עבודת הייעוץ.</w:t>
            </w:r>
          </w:p>
          <w:p w:rsidR="00200180" w:rsidRPr="0016174A" w:rsidRDefault="00200180" w:rsidP="005C61A3">
            <w:pPr>
              <w:tabs>
                <w:tab w:val="left" w:pos="1332"/>
              </w:tabs>
              <w:spacing w:after="0" w:line="360" w:lineRule="auto"/>
              <w:ind w:left="1332"/>
              <w:rPr>
                <w:rFonts w:ascii="Arial" w:hAnsi="Arial"/>
                <w:rtl/>
              </w:rPr>
            </w:pPr>
          </w:p>
        </w:tc>
        <w:tc>
          <w:tcPr>
            <w:tcW w:w="2160" w:type="dxa"/>
            <w:tcBorders>
              <w:top w:val="double" w:sz="4" w:space="0" w:color="auto"/>
            </w:tcBorders>
            <w:vAlign w:val="center"/>
          </w:tcPr>
          <w:p w:rsidR="00200180" w:rsidRPr="0016174A" w:rsidRDefault="00200180" w:rsidP="005C61A3">
            <w:pPr>
              <w:tabs>
                <w:tab w:val="left" w:pos="441"/>
              </w:tabs>
              <w:spacing w:after="0" w:line="360" w:lineRule="auto"/>
              <w:ind w:left="459" w:hanging="459"/>
              <w:jc w:val="center"/>
              <w:rPr>
                <w:rFonts w:ascii="Arial" w:hAnsi="Arial"/>
                <w:rtl/>
              </w:rPr>
            </w:pPr>
            <w:r w:rsidRPr="0016174A">
              <w:rPr>
                <w:rFonts w:ascii="Arial" w:hAnsi="Arial" w:hint="cs"/>
                <w:rtl/>
              </w:rPr>
              <w:t xml:space="preserve">עד 109 </w:t>
            </w:r>
            <w:r w:rsidRPr="0016174A">
              <w:rPr>
                <w:rFonts w:ascii="Arial" w:hAnsi="Arial"/>
                <w:rtl/>
              </w:rPr>
              <w:t>שקלים חדשים לשעה</w:t>
            </w:r>
          </w:p>
        </w:tc>
      </w:tr>
    </w:tbl>
    <w:p w:rsidR="00200180" w:rsidRPr="0016174A" w:rsidRDefault="00200180" w:rsidP="00200180">
      <w:pPr>
        <w:tabs>
          <w:tab w:val="num" w:pos="430"/>
        </w:tabs>
        <w:spacing w:after="0" w:line="360" w:lineRule="auto"/>
        <w:rPr>
          <w:rFonts w:ascii="Arial" w:hAnsi="Arial"/>
          <w:b/>
          <w:bCs/>
          <w:u w:val="single"/>
          <w:rtl/>
        </w:rPr>
      </w:pPr>
    </w:p>
    <w:p w:rsidR="00200180" w:rsidRPr="0016174A" w:rsidRDefault="00200180" w:rsidP="00200180">
      <w:pPr>
        <w:tabs>
          <w:tab w:val="num" w:pos="430"/>
        </w:tabs>
        <w:spacing w:after="0" w:line="360" w:lineRule="auto"/>
        <w:rPr>
          <w:rFonts w:ascii="Arial" w:hAnsi="Arial"/>
          <w:b/>
          <w:bCs/>
          <w:u w:val="single"/>
        </w:rPr>
      </w:pPr>
      <w:r w:rsidRPr="0016174A">
        <w:rPr>
          <w:rFonts w:ascii="Arial" w:hAnsi="Arial"/>
          <w:b/>
          <w:bCs/>
          <w:u w:val="single"/>
          <w:rtl/>
        </w:rPr>
        <w:br w:type="page"/>
      </w:r>
    </w:p>
    <w:p w:rsidR="00200180" w:rsidRPr="0016174A" w:rsidRDefault="00200180" w:rsidP="00200180">
      <w:pPr>
        <w:numPr>
          <w:ilvl w:val="0"/>
          <w:numId w:val="56"/>
        </w:numPr>
        <w:tabs>
          <w:tab w:val="num" w:pos="430"/>
        </w:tabs>
        <w:spacing w:after="0" w:line="360" w:lineRule="auto"/>
        <w:ind w:left="430" w:hanging="430"/>
        <w:rPr>
          <w:rFonts w:ascii="Arial" w:hAnsi="Arial"/>
          <w:b/>
          <w:bCs/>
          <w:sz w:val="26"/>
          <w:szCs w:val="26"/>
          <w:u w:val="single"/>
        </w:rPr>
      </w:pPr>
      <w:r w:rsidRPr="0016174A">
        <w:rPr>
          <w:rFonts w:ascii="Arial" w:hAnsi="Arial" w:hint="cs"/>
          <w:b/>
          <w:bCs/>
          <w:sz w:val="26"/>
          <w:szCs w:val="26"/>
          <w:u w:val="single"/>
          <w:rtl/>
        </w:rPr>
        <w:lastRenderedPageBreak/>
        <w:t>שי</w:t>
      </w:r>
      <w:r w:rsidRPr="0016174A">
        <w:rPr>
          <w:rFonts w:ascii="Arial" w:hAnsi="Arial"/>
          <w:b/>
          <w:bCs/>
          <w:sz w:val="26"/>
          <w:szCs w:val="26"/>
          <w:u w:val="single"/>
          <w:rtl/>
        </w:rPr>
        <w:t>רותים פסיכולוגיים</w:t>
      </w:r>
    </w:p>
    <w:p w:rsidR="00200180" w:rsidRPr="0016174A" w:rsidRDefault="00200180" w:rsidP="00200180">
      <w:pPr>
        <w:numPr>
          <w:ilvl w:val="1"/>
          <w:numId w:val="56"/>
        </w:numPr>
        <w:tabs>
          <w:tab w:val="num" w:pos="970"/>
        </w:tabs>
        <w:spacing w:after="0" w:line="360" w:lineRule="auto"/>
        <w:rPr>
          <w:rFonts w:ascii="Arial" w:hAnsi="Arial"/>
          <w:b/>
          <w:bCs/>
          <w:u w:val="single"/>
        </w:rPr>
      </w:pPr>
      <w:r w:rsidRPr="0016174A">
        <w:rPr>
          <w:rFonts w:ascii="Arial" w:hAnsi="Arial"/>
          <w:b/>
          <w:bCs/>
          <w:u w:val="single"/>
          <w:rtl/>
        </w:rPr>
        <w:t>תעריפים לתשלו</w:t>
      </w:r>
      <w:r w:rsidRPr="0016174A">
        <w:rPr>
          <w:rFonts w:ascii="Arial" w:hAnsi="Arial" w:hint="cs"/>
          <w:b/>
          <w:bCs/>
          <w:u w:val="single"/>
          <w:rtl/>
        </w:rPr>
        <w:t>ם</w:t>
      </w:r>
    </w:p>
    <w:tbl>
      <w:tblPr>
        <w:bidiVisual/>
        <w:tblW w:w="0" w:type="auto"/>
        <w:tblInd w:w="1059" w:type="dxa"/>
        <w:tblLook w:val="01E0" w:firstRow="1" w:lastRow="1" w:firstColumn="1" w:lastColumn="1" w:noHBand="0" w:noVBand="0"/>
      </w:tblPr>
      <w:tblGrid>
        <w:gridCol w:w="808"/>
        <w:gridCol w:w="2950"/>
        <w:gridCol w:w="1251"/>
        <w:gridCol w:w="1227"/>
        <w:gridCol w:w="1227"/>
      </w:tblGrid>
      <w:tr w:rsidR="00200180" w:rsidRPr="0016174A" w:rsidTr="005C61A3">
        <w:tc>
          <w:tcPr>
            <w:tcW w:w="919"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rsidR="00200180" w:rsidRPr="0016174A" w:rsidRDefault="00200180" w:rsidP="005C61A3">
            <w:pPr>
              <w:tabs>
                <w:tab w:val="left" w:pos="0"/>
              </w:tabs>
              <w:spacing w:after="0" w:line="360" w:lineRule="auto"/>
              <w:jc w:val="center"/>
              <w:rPr>
                <w:rFonts w:ascii="Arial" w:hAnsi="Arial"/>
                <w:rtl/>
              </w:rPr>
            </w:pPr>
          </w:p>
        </w:tc>
        <w:tc>
          <w:tcPr>
            <w:tcW w:w="320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200180" w:rsidRPr="0016174A" w:rsidRDefault="00200180" w:rsidP="005C61A3">
            <w:pPr>
              <w:spacing w:after="0" w:line="360" w:lineRule="auto"/>
              <w:jc w:val="center"/>
              <w:rPr>
                <w:rFonts w:ascii="Arial" w:hAnsi="Arial"/>
                <w:rtl/>
              </w:rPr>
            </w:pPr>
            <w:r w:rsidRPr="0016174A">
              <w:rPr>
                <w:rFonts w:ascii="Arial" w:hAnsi="Arial"/>
                <w:b/>
                <w:bCs/>
                <w:rtl/>
              </w:rPr>
              <w:t>סוג השירות</w:t>
            </w:r>
          </w:p>
        </w:tc>
        <w:tc>
          <w:tcPr>
            <w:tcW w:w="3911"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rsidR="00200180" w:rsidRPr="0016174A" w:rsidRDefault="00200180" w:rsidP="005C61A3">
            <w:pPr>
              <w:spacing w:after="0" w:line="360" w:lineRule="auto"/>
              <w:jc w:val="center"/>
              <w:rPr>
                <w:rFonts w:ascii="Arial" w:hAnsi="Arial"/>
                <w:b/>
                <w:bCs/>
                <w:rtl/>
              </w:rPr>
            </w:pPr>
            <w:r w:rsidRPr="0016174A">
              <w:rPr>
                <w:rFonts w:ascii="Arial" w:hAnsi="Arial"/>
                <w:b/>
                <w:bCs/>
                <w:rtl/>
              </w:rPr>
              <w:t>הסכום בשקלים חדשים (תעריף מרבי)</w:t>
            </w:r>
          </w:p>
        </w:tc>
      </w:tr>
      <w:tr w:rsidR="00200180" w:rsidRPr="0016174A" w:rsidTr="005C61A3">
        <w:trPr>
          <w:trHeight w:val="152"/>
        </w:trPr>
        <w:tc>
          <w:tcPr>
            <w:tcW w:w="919" w:type="dxa"/>
            <w:vMerge/>
            <w:tcBorders>
              <w:top w:val="single" w:sz="6" w:space="0" w:color="auto"/>
              <w:left w:val="double" w:sz="4" w:space="0" w:color="auto"/>
              <w:bottom w:val="double" w:sz="4" w:space="0" w:color="auto"/>
              <w:right w:val="single" w:sz="6" w:space="0" w:color="auto"/>
            </w:tcBorders>
            <w:shd w:val="clear" w:color="auto" w:fill="CCCCCC"/>
            <w:vAlign w:val="center"/>
          </w:tcPr>
          <w:p w:rsidR="00200180" w:rsidRPr="0016174A" w:rsidRDefault="00200180" w:rsidP="005C61A3">
            <w:pPr>
              <w:tabs>
                <w:tab w:val="left" w:pos="0"/>
              </w:tabs>
              <w:spacing w:after="0" w:line="360" w:lineRule="auto"/>
              <w:jc w:val="center"/>
              <w:rPr>
                <w:rFonts w:ascii="Arial" w:hAnsi="Arial"/>
                <w:rtl/>
              </w:rPr>
            </w:pPr>
          </w:p>
        </w:tc>
        <w:tc>
          <w:tcPr>
            <w:tcW w:w="3201"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200180" w:rsidRPr="0016174A" w:rsidRDefault="00200180" w:rsidP="005C61A3">
            <w:pPr>
              <w:spacing w:after="0" w:line="360" w:lineRule="auto"/>
              <w:jc w:val="center"/>
              <w:rPr>
                <w:rFonts w:ascii="Arial" w:hAnsi="Arial"/>
                <w:b/>
                <w:bCs/>
                <w:rtl/>
              </w:rPr>
            </w:pPr>
          </w:p>
        </w:tc>
        <w:tc>
          <w:tcPr>
            <w:tcW w:w="1303" w:type="dxa"/>
            <w:tcBorders>
              <w:top w:val="single" w:sz="6" w:space="0" w:color="auto"/>
              <w:left w:val="single" w:sz="6" w:space="0" w:color="auto"/>
              <w:bottom w:val="double" w:sz="4" w:space="0" w:color="auto"/>
              <w:right w:val="single" w:sz="6" w:space="0" w:color="auto"/>
            </w:tcBorders>
            <w:shd w:val="clear" w:color="auto" w:fill="CCCCCC"/>
            <w:vAlign w:val="center"/>
          </w:tcPr>
          <w:p w:rsidR="00200180" w:rsidRPr="0016174A" w:rsidRDefault="00200180" w:rsidP="005C61A3">
            <w:pPr>
              <w:spacing w:after="0" w:line="360" w:lineRule="auto"/>
              <w:jc w:val="center"/>
              <w:rPr>
                <w:rFonts w:ascii="Arial" w:hAnsi="Arial"/>
                <w:b/>
                <w:bCs/>
                <w:rtl/>
              </w:rPr>
            </w:pPr>
            <w:r w:rsidRPr="0016174A">
              <w:rPr>
                <w:rFonts w:ascii="Arial" w:hAnsi="Arial"/>
                <w:b/>
                <w:bCs/>
                <w:rtl/>
              </w:rPr>
              <w:t>פסיכולוג</w:t>
            </w:r>
          </w:p>
        </w:tc>
        <w:tc>
          <w:tcPr>
            <w:tcW w:w="1304" w:type="dxa"/>
            <w:tcBorders>
              <w:top w:val="single" w:sz="6" w:space="0" w:color="auto"/>
              <w:left w:val="single" w:sz="6" w:space="0" w:color="auto"/>
              <w:bottom w:val="double" w:sz="4" w:space="0" w:color="auto"/>
              <w:right w:val="single" w:sz="6" w:space="0" w:color="auto"/>
            </w:tcBorders>
            <w:shd w:val="clear" w:color="auto" w:fill="CCCCCC"/>
            <w:vAlign w:val="center"/>
          </w:tcPr>
          <w:p w:rsidR="00200180" w:rsidRPr="0016174A" w:rsidRDefault="00200180" w:rsidP="005C61A3">
            <w:pPr>
              <w:spacing w:after="0" w:line="360" w:lineRule="auto"/>
              <w:jc w:val="center"/>
              <w:rPr>
                <w:rFonts w:ascii="Arial" w:hAnsi="Arial"/>
                <w:b/>
                <w:bCs/>
                <w:rtl/>
              </w:rPr>
            </w:pPr>
            <w:r w:rsidRPr="0016174A">
              <w:rPr>
                <w:rFonts w:ascii="Arial" w:hAnsi="Arial"/>
                <w:b/>
                <w:bCs/>
                <w:rtl/>
              </w:rPr>
              <w:t>מומחה</w:t>
            </w:r>
          </w:p>
        </w:tc>
        <w:tc>
          <w:tcPr>
            <w:tcW w:w="1304" w:type="dxa"/>
            <w:tcBorders>
              <w:top w:val="single" w:sz="6" w:space="0" w:color="auto"/>
              <w:left w:val="single" w:sz="6" w:space="0" w:color="auto"/>
              <w:bottom w:val="double" w:sz="4" w:space="0" w:color="auto"/>
              <w:right w:val="double" w:sz="4" w:space="0" w:color="auto"/>
            </w:tcBorders>
            <w:shd w:val="clear" w:color="auto" w:fill="CCCCCC"/>
            <w:vAlign w:val="center"/>
          </w:tcPr>
          <w:p w:rsidR="00200180" w:rsidRPr="0016174A" w:rsidRDefault="00200180" w:rsidP="005C61A3">
            <w:pPr>
              <w:tabs>
                <w:tab w:val="left" w:pos="215"/>
                <w:tab w:val="center" w:pos="745"/>
              </w:tabs>
              <w:spacing w:after="0" w:line="360" w:lineRule="auto"/>
              <w:jc w:val="center"/>
              <w:rPr>
                <w:rFonts w:ascii="Arial" w:hAnsi="Arial"/>
                <w:b/>
                <w:bCs/>
                <w:rtl/>
              </w:rPr>
            </w:pPr>
            <w:r w:rsidRPr="0016174A">
              <w:rPr>
                <w:rFonts w:ascii="Arial" w:hAnsi="Arial"/>
                <w:b/>
                <w:bCs/>
                <w:rtl/>
              </w:rPr>
              <w:t>מומחה בכיר</w:t>
            </w:r>
          </w:p>
        </w:tc>
      </w:tr>
      <w:tr w:rsidR="00200180" w:rsidRPr="0016174A" w:rsidTr="005C61A3">
        <w:trPr>
          <w:trHeight w:val="152"/>
        </w:trPr>
        <w:tc>
          <w:tcPr>
            <w:tcW w:w="919" w:type="dxa"/>
            <w:tcBorders>
              <w:top w:val="double" w:sz="4" w:space="0" w:color="auto"/>
              <w:left w:val="double" w:sz="4" w:space="0" w:color="auto"/>
              <w:bottom w:val="single" w:sz="6" w:space="0" w:color="auto"/>
              <w:right w:val="single" w:sz="6" w:space="0" w:color="auto"/>
            </w:tcBorders>
            <w:vAlign w:val="center"/>
          </w:tcPr>
          <w:p w:rsidR="00200180" w:rsidRPr="0016174A" w:rsidRDefault="00200180" w:rsidP="00200180">
            <w:pPr>
              <w:numPr>
                <w:ilvl w:val="2"/>
                <w:numId w:val="56"/>
              </w:numPr>
              <w:tabs>
                <w:tab w:val="left" w:pos="814"/>
              </w:tabs>
              <w:spacing w:before="120" w:after="0" w:line="360" w:lineRule="auto"/>
              <w:ind w:firstLine="0"/>
              <w:rPr>
                <w:rFonts w:ascii="Arial" w:hAnsi="Arial"/>
                <w:rtl/>
              </w:rPr>
            </w:pPr>
          </w:p>
        </w:tc>
        <w:tc>
          <w:tcPr>
            <w:tcW w:w="3201" w:type="dxa"/>
            <w:tcBorders>
              <w:top w:val="double" w:sz="4" w:space="0" w:color="auto"/>
              <w:left w:val="single" w:sz="6" w:space="0" w:color="auto"/>
              <w:bottom w:val="single" w:sz="6" w:space="0" w:color="auto"/>
              <w:right w:val="single" w:sz="6" w:space="0" w:color="auto"/>
            </w:tcBorders>
          </w:tcPr>
          <w:p w:rsidR="00200180" w:rsidRPr="0016174A" w:rsidRDefault="00200180" w:rsidP="005C61A3">
            <w:pPr>
              <w:spacing w:before="120" w:after="0" w:line="360" w:lineRule="auto"/>
              <w:jc w:val="both"/>
              <w:rPr>
                <w:rFonts w:ascii="Arial" w:hAnsi="Arial"/>
                <w:rtl/>
              </w:rPr>
            </w:pPr>
            <w:r w:rsidRPr="0016174A">
              <w:rPr>
                <w:rFonts w:ascii="Arial" w:hAnsi="Arial"/>
                <w:rtl/>
              </w:rPr>
              <w:t>הערכת אינטליגנציה</w:t>
            </w:r>
          </w:p>
        </w:tc>
        <w:tc>
          <w:tcPr>
            <w:tcW w:w="1303" w:type="dxa"/>
            <w:tcBorders>
              <w:top w:val="double" w:sz="4" w:space="0" w:color="auto"/>
              <w:left w:val="single" w:sz="6" w:space="0" w:color="auto"/>
              <w:bottom w:val="single" w:sz="6" w:space="0" w:color="auto"/>
              <w:right w:val="single" w:sz="6" w:space="0" w:color="auto"/>
            </w:tcBorders>
            <w:vAlign w:val="bottom"/>
          </w:tcPr>
          <w:p w:rsidR="00200180" w:rsidRPr="0016174A" w:rsidRDefault="00200180" w:rsidP="005C61A3">
            <w:pPr>
              <w:spacing w:before="120" w:after="0" w:line="360" w:lineRule="auto"/>
              <w:jc w:val="center"/>
              <w:rPr>
                <w:rFonts w:ascii="Arial" w:hAnsi="Arial"/>
                <w:rtl/>
              </w:rPr>
            </w:pPr>
            <w:r w:rsidRPr="0016174A">
              <w:rPr>
                <w:rFonts w:ascii="Arial" w:hAnsi="Arial" w:hint="cs"/>
                <w:sz w:val="20"/>
                <w:szCs w:val="20"/>
                <w:rtl/>
              </w:rPr>
              <w:t>607</w:t>
            </w:r>
          </w:p>
        </w:tc>
        <w:tc>
          <w:tcPr>
            <w:tcW w:w="1304" w:type="dxa"/>
            <w:tcBorders>
              <w:top w:val="double" w:sz="4" w:space="0" w:color="auto"/>
              <w:left w:val="single" w:sz="6" w:space="0" w:color="auto"/>
              <w:bottom w:val="single" w:sz="6" w:space="0" w:color="auto"/>
              <w:right w:val="single" w:sz="6" w:space="0" w:color="auto"/>
            </w:tcBorders>
            <w:vAlign w:val="bottom"/>
          </w:tcPr>
          <w:p w:rsidR="00200180" w:rsidRPr="0016174A" w:rsidRDefault="00200180" w:rsidP="005C61A3">
            <w:pPr>
              <w:spacing w:before="120" w:after="0" w:line="360" w:lineRule="auto"/>
              <w:jc w:val="center"/>
              <w:rPr>
                <w:rFonts w:ascii="Arial" w:hAnsi="Arial"/>
                <w:rtl/>
              </w:rPr>
            </w:pPr>
            <w:r w:rsidRPr="0016174A">
              <w:rPr>
                <w:rFonts w:ascii="Arial" w:hAnsi="Arial" w:hint="cs"/>
                <w:sz w:val="20"/>
                <w:szCs w:val="20"/>
                <w:rtl/>
              </w:rPr>
              <w:t>710</w:t>
            </w:r>
          </w:p>
        </w:tc>
        <w:tc>
          <w:tcPr>
            <w:tcW w:w="1304" w:type="dxa"/>
            <w:tcBorders>
              <w:top w:val="double" w:sz="4" w:space="0" w:color="auto"/>
              <w:left w:val="single" w:sz="6" w:space="0" w:color="auto"/>
              <w:bottom w:val="single" w:sz="6" w:space="0" w:color="auto"/>
              <w:right w:val="double" w:sz="4" w:space="0" w:color="auto"/>
            </w:tcBorders>
            <w:vAlign w:val="bottom"/>
          </w:tcPr>
          <w:p w:rsidR="00200180" w:rsidRPr="0016174A" w:rsidRDefault="00200180" w:rsidP="005C61A3">
            <w:pPr>
              <w:spacing w:before="120" w:after="0" w:line="360" w:lineRule="auto"/>
              <w:jc w:val="center"/>
              <w:rPr>
                <w:rFonts w:ascii="Arial" w:hAnsi="Arial"/>
                <w:rtl/>
              </w:rPr>
            </w:pPr>
            <w:r w:rsidRPr="0016174A">
              <w:rPr>
                <w:rFonts w:ascii="Arial" w:hAnsi="Arial" w:hint="cs"/>
                <w:sz w:val="20"/>
                <w:szCs w:val="20"/>
                <w:rtl/>
              </w:rPr>
              <w:t>797</w:t>
            </w:r>
          </w:p>
        </w:tc>
      </w:tr>
      <w:tr w:rsidR="00200180" w:rsidRPr="0016174A" w:rsidTr="005C61A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200180" w:rsidRPr="0016174A" w:rsidRDefault="00200180" w:rsidP="00200180">
            <w:pPr>
              <w:numPr>
                <w:ilvl w:val="2"/>
                <w:numId w:val="56"/>
              </w:numPr>
              <w:tabs>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200180" w:rsidRPr="0016174A" w:rsidRDefault="00200180" w:rsidP="005C61A3">
            <w:pPr>
              <w:spacing w:before="120" w:after="0" w:line="360" w:lineRule="auto"/>
              <w:jc w:val="both"/>
              <w:rPr>
                <w:rFonts w:ascii="Arial" w:hAnsi="Arial"/>
                <w:rtl/>
              </w:rPr>
            </w:pPr>
            <w:r w:rsidRPr="0016174A">
              <w:rPr>
                <w:rFonts w:ascii="Arial" w:hAnsi="Arial"/>
                <w:rtl/>
              </w:rPr>
              <w:t>הערכת אינטליגנציה מורחבת (קשיי למידה, בשלות לבית הספר וכו')</w:t>
            </w:r>
          </w:p>
        </w:tc>
        <w:tc>
          <w:tcPr>
            <w:tcW w:w="1303"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hint="cs"/>
                <w:sz w:val="20"/>
                <w:szCs w:val="20"/>
                <w:rtl/>
              </w:rPr>
              <w:t>970</w:t>
            </w:r>
          </w:p>
        </w:tc>
        <w:tc>
          <w:tcPr>
            <w:tcW w:w="1304"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hint="cs"/>
                <w:sz w:val="20"/>
                <w:szCs w:val="20"/>
                <w:rtl/>
              </w:rPr>
              <w:t>1137</w:t>
            </w:r>
          </w:p>
        </w:tc>
        <w:tc>
          <w:tcPr>
            <w:tcW w:w="1304" w:type="dxa"/>
            <w:tcBorders>
              <w:top w:val="single" w:sz="6" w:space="0" w:color="auto"/>
              <w:left w:val="single" w:sz="6" w:space="0" w:color="auto"/>
              <w:bottom w:val="single" w:sz="6" w:space="0" w:color="auto"/>
              <w:right w:val="double" w:sz="4"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hint="cs"/>
                <w:sz w:val="20"/>
                <w:szCs w:val="20"/>
                <w:rtl/>
              </w:rPr>
              <w:t>1273</w:t>
            </w:r>
          </w:p>
        </w:tc>
      </w:tr>
      <w:tr w:rsidR="00200180" w:rsidRPr="0016174A" w:rsidTr="005C61A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200180" w:rsidRPr="0016174A" w:rsidRDefault="00200180" w:rsidP="00200180">
            <w:pPr>
              <w:numPr>
                <w:ilvl w:val="2"/>
                <w:numId w:val="56"/>
              </w:numPr>
              <w:tabs>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200180" w:rsidRPr="0016174A" w:rsidRDefault="00200180" w:rsidP="005C61A3">
            <w:pPr>
              <w:spacing w:before="120" w:after="0" w:line="360" w:lineRule="auto"/>
              <w:jc w:val="both"/>
              <w:rPr>
                <w:rFonts w:ascii="Arial" w:hAnsi="Arial"/>
                <w:rtl/>
              </w:rPr>
            </w:pPr>
            <w:r w:rsidRPr="0016174A">
              <w:rPr>
                <w:rFonts w:ascii="Arial" w:hAnsi="Arial"/>
                <w:rtl/>
              </w:rPr>
              <w:t>הערכה פסיכודיאגנוסטית מלאה</w:t>
            </w:r>
          </w:p>
        </w:tc>
        <w:tc>
          <w:tcPr>
            <w:tcW w:w="1303"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1334</w:t>
            </w:r>
          </w:p>
        </w:tc>
        <w:tc>
          <w:tcPr>
            <w:tcW w:w="1304"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1563</w:t>
            </w:r>
          </w:p>
        </w:tc>
        <w:tc>
          <w:tcPr>
            <w:tcW w:w="1304" w:type="dxa"/>
            <w:tcBorders>
              <w:top w:val="single" w:sz="6" w:space="0" w:color="auto"/>
              <w:left w:val="single" w:sz="6" w:space="0" w:color="auto"/>
              <w:bottom w:val="single" w:sz="6" w:space="0" w:color="auto"/>
              <w:right w:val="double" w:sz="4"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1749</w:t>
            </w:r>
          </w:p>
        </w:tc>
      </w:tr>
      <w:tr w:rsidR="00200180" w:rsidRPr="0016174A" w:rsidTr="005C61A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200180" w:rsidRPr="0016174A" w:rsidRDefault="00200180" w:rsidP="00200180">
            <w:pPr>
              <w:numPr>
                <w:ilvl w:val="2"/>
                <w:numId w:val="56"/>
              </w:numPr>
              <w:tabs>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200180" w:rsidRPr="0016174A" w:rsidRDefault="00200180" w:rsidP="005C61A3">
            <w:pPr>
              <w:spacing w:before="120" w:after="0" w:line="360" w:lineRule="auto"/>
              <w:jc w:val="both"/>
              <w:rPr>
                <w:rFonts w:ascii="Arial" w:hAnsi="Arial"/>
                <w:rtl/>
              </w:rPr>
            </w:pPr>
            <w:r w:rsidRPr="0016174A">
              <w:rPr>
                <w:rFonts w:ascii="Arial" w:hAnsi="Arial"/>
                <w:rtl/>
              </w:rPr>
              <w:t>שעת טיפול פסיכוטרפויטי או יעוץ שוטף</w:t>
            </w:r>
          </w:p>
        </w:tc>
        <w:tc>
          <w:tcPr>
            <w:tcW w:w="1303"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252</w:t>
            </w:r>
          </w:p>
        </w:tc>
        <w:tc>
          <w:tcPr>
            <w:tcW w:w="1304"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283</w:t>
            </w:r>
          </w:p>
        </w:tc>
        <w:tc>
          <w:tcPr>
            <w:tcW w:w="1304" w:type="dxa"/>
            <w:tcBorders>
              <w:top w:val="single" w:sz="6" w:space="0" w:color="auto"/>
              <w:left w:val="single" w:sz="6" w:space="0" w:color="auto"/>
              <w:bottom w:val="single" w:sz="6" w:space="0" w:color="auto"/>
              <w:right w:val="double" w:sz="4"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319</w:t>
            </w:r>
          </w:p>
        </w:tc>
      </w:tr>
      <w:tr w:rsidR="00200180" w:rsidRPr="0016174A" w:rsidTr="005C61A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200180" w:rsidRPr="0016174A" w:rsidRDefault="00200180" w:rsidP="00200180">
            <w:pPr>
              <w:numPr>
                <w:ilvl w:val="2"/>
                <w:numId w:val="56"/>
              </w:numPr>
              <w:tabs>
                <w:tab w:val="left" w:pos="430"/>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200180" w:rsidRPr="0016174A" w:rsidRDefault="00200180" w:rsidP="005C61A3">
            <w:pPr>
              <w:spacing w:before="120" w:after="0" w:line="360" w:lineRule="auto"/>
              <w:jc w:val="both"/>
              <w:rPr>
                <w:rFonts w:ascii="Arial" w:hAnsi="Arial"/>
                <w:rtl/>
              </w:rPr>
            </w:pPr>
            <w:r w:rsidRPr="0016174A">
              <w:rPr>
                <w:rFonts w:ascii="Arial" w:hAnsi="Arial"/>
                <w:rtl/>
              </w:rPr>
              <w:t>שעת טיפול פסיכוטרפויטי קבוצתי, משפחתי או יעוץ לקבוצה</w:t>
            </w:r>
          </w:p>
        </w:tc>
        <w:tc>
          <w:tcPr>
            <w:tcW w:w="1303"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302</w:t>
            </w:r>
          </w:p>
        </w:tc>
        <w:tc>
          <w:tcPr>
            <w:tcW w:w="1304"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355</w:t>
            </w:r>
          </w:p>
        </w:tc>
        <w:tc>
          <w:tcPr>
            <w:tcW w:w="1304" w:type="dxa"/>
            <w:tcBorders>
              <w:top w:val="single" w:sz="6" w:space="0" w:color="auto"/>
              <w:left w:val="single" w:sz="6" w:space="0" w:color="auto"/>
              <w:bottom w:val="single" w:sz="6" w:space="0" w:color="auto"/>
              <w:right w:val="double" w:sz="4"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397</w:t>
            </w:r>
          </w:p>
        </w:tc>
      </w:tr>
      <w:tr w:rsidR="00200180" w:rsidRPr="0016174A" w:rsidTr="005C61A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200180" w:rsidRPr="0016174A" w:rsidRDefault="00200180" w:rsidP="00200180">
            <w:pPr>
              <w:numPr>
                <w:ilvl w:val="2"/>
                <w:numId w:val="56"/>
              </w:numPr>
              <w:tabs>
                <w:tab w:val="left" w:pos="430"/>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200180" w:rsidRPr="0016174A" w:rsidRDefault="00200180" w:rsidP="005C61A3">
            <w:pPr>
              <w:spacing w:before="120" w:after="0" w:line="360" w:lineRule="auto"/>
              <w:jc w:val="both"/>
              <w:rPr>
                <w:rFonts w:ascii="Arial" w:hAnsi="Arial"/>
                <w:rtl/>
              </w:rPr>
            </w:pPr>
            <w:r w:rsidRPr="0016174A">
              <w:rPr>
                <w:rFonts w:ascii="Arial" w:hAnsi="Arial"/>
                <w:rtl/>
              </w:rPr>
              <w:t>שעת יעוץ חד פעמי</w:t>
            </w:r>
          </w:p>
        </w:tc>
        <w:tc>
          <w:tcPr>
            <w:tcW w:w="1303"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363</w:t>
            </w:r>
          </w:p>
        </w:tc>
        <w:tc>
          <w:tcPr>
            <w:tcW w:w="1304"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426</w:t>
            </w:r>
          </w:p>
        </w:tc>
        <w:tc>
          <w:tcPr>
            <w:tcW w:w="1304" w:type="dxa"/>
            <w:tcBorders>
              <w:top w:val="single" w:sz="6" w:space="0" w:color="auto"/>
              <w:left w:val="single" w:sz="6" w:space="0" w:color="auto"/>
              <w:bottom w:val="single" w:sz="6" w:space="0" w:color="auto"/>
              <w:right w:val="double" w:sz="4"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477</w:t>
            </w:r>
          </w:p>
        </w:tc>
      </w:tr>
      <w:tr w:rsidR="00200180" w:rsidRPr="0016174A" w:rsidTr="005C61A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200180" w:rsidRPr="0016174A" w:rsidRDefault="00200180" w:rsidP="00200180">
            <w:pPr>
              <w:numPr>
                <w:ilvl w:val="2"/>
                <w:numId w:val="56"/>
              </w:numPr>
              <w:tabs>
                <w:tab w:val="left" w:pos="430"/>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200180" w:rsidRPr="0016174A" w:rsidRDefault="00200180" w:rsidP="005C61A3">
            <w:pPr>
              <w:spacing w:before="120" w:after="0" w:line="360" w:lineRule="auto"/>
              <w:jc w:val="both"/>
              <w:rPr>
                <w:rFonts w:ascii="Arial" w:hAnsi="Arial"/>
                <w:rtl/>
              </w:rPr>
            </w:pPr>
            <w:r w:rsidRPr="0016174A">
              <w:rPr>
                <w:rFonts w:ascii="Arial" w:hAnsi="Arial"/>
                <w:rtl/>
              </w:rPr>
              <w:t>חוות דעת, יעוץ והדרכה בתוך מערכת (מוסד חינוכי, מפעל, בית חולים, ארגון)</w:t>
            </w:r>
          </w:p>
        </w:tc>
        <w:tc>
          <w:tcPr>
            <w:tcW w:w="1303"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302</w:t>
            </w:r>
          </w:p>
        </w:tc>
        <w:tc>
          <w:tcPr>
            <w:tcW w:w="1304"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355</w:t>
            </w:r>
          </w:p>
        </w:tc>
        <w:tc>
          <w:tcPr>
            <w:tcW w:w="1304" w:type="dxa"/>
            <w:tcBorders>
              <w:top w:val="single" w:sz="6" w:space="0" w:color="auto"/>
              <w:left w:val="single" w:sz="6" w:space="0" w:color="auto"/>
              <w:bottom w:val="single" w:sz="6" w:space="0" w:color="auto"/>
              <w:right w:val="double" w:sz="4"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397</w:t>
            </w:r>
          </w:p>
        </w:tc>
      </w:tr>
      <w:tr w:rsidR="00200180" w:rsidRPr="0016174A" w:rsidTr="005C61A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200180" w:rsidRPr="0016174A" w:rsidRDefault="00200180" w:rsidP="00200180">
            <w:pPr>
              <w:numPr>
                <w:ilvl w:val="2"/>
                <w:numId w:val="56"/>
              </w:numPr>
              <w:tabs>
                <w:tab w:val="left" w:pos="430"/>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200180" w:rsidRPr="0016174A" w:rsidRDefault="00200180" w:rsidP="005C61A3">
            <w:pPr>
              <w:spacing w:before="120" w:after="0" w:line="360" w:lineRule="auto"/>
              <w:jc w:val="both"/>
              <w:rPr>
                <w:rFonts w:ascii="Arial" w:hAnsi="Arial"/>
                <w:rtl/>
              </w:rPr>
            </w:pPr>
            <w:r w:rsidRPr="0016174A">
              <w:rPr>
                <w:rFonts w:ascii="Arial" w:hAnsi="Arial"/>
                <w:rtl/>
              </w:rPr>
              <w:t xml:space="preserve">שעת פיקוח אישי והדרכה </w:t>
            </w:r>
            <w:r w:rsidRPr="0016174A">
              <w:rPr>
                <w:rFonts w:ascii="Arial" w:hAnsi="Arial"/>
              </w:rPr>
              <w:t xml:space="preserve">Supervision </w:t>
            </w:r>
            <w:r w:rsidRPr="0016174A">
              <w:rPr>
                <w:rFonts w:ascii="Arial" w:hAnsi="Arial"/>
                <w:rtl/>
              </w:rPr>
              <w:t xml:space="preserve">  לאיש מקצועי</w:t>
            </w:r>
          </w:p>
        </w:tc>
        <w:tc>
          <w:tcPr>
            <w:tcW w:w="1303"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hint="cs"/>
                <w:sz w:val="20"/>
                <w:szCs w:val="20"/>
                <w:rtl/>
              </w:rPr>
              <w:t>242</w:t>
            </w:r>
          </w:p>
        </w:tc>
        <w:tc>
          <w:tcPr>
            <w:tcW w:w="1304"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283</w:t>
            </w:r>
          </w:p>
        </w:tc>
        <w:tc>
          <w:tcPr>
            <w:tcW w:w="1304" w:type="dxa"/>
            <w:tcBorders>
              <w:top w:val="single" w:sz="6" w:space="0" w:color="auto"/>
              <w:left w:val="single" w:sz="6" w:space="0" w:color="auto"/>
              <w:bottom w:val="single" w:sz="6" w:space="0" w:color="auto"/>
              <w:right w:val="double" w:sz="4"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319</w:t>
            </w:r>
          </w:p>
        </w:tc>
      </w:tr>
      <w:tr w:rsidR="00200180" w:rsidRPr="0016174A" w:rsidTr="005C61A3">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200180" w:rsidRPr="0016174A" w:rsidRDefault="00200180" w:rsidP="00200180">
            <w:pPr>
              <w:numPr>
                <w:ilvl w:val="2"/>
                <w:numId w:val="56"/>
              </w:numPr>
              <w:tabs>
                <w:tab w:val="left" w:pos="430"/>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200180" w:rsidRPr="0016174A" w:rsidRDefault="00200180" w:rsidP="005C61A3">
            <w:pPr>
              <w:spacing w:before="120" w:after="0" w:line="360" w:lineRule="auto"/>
              <w:jc w:val="both"/>
              <w:rPr>
                <w:rFonts w:ascii="Arial" w:hAnsi="Arial"/>
                <w:rtl/>
              </w:rPr>
            </w:pPr>
            <w:r w:rsidRPr="0016174A">
              <w:rPr>
                <w:rFonts w:ascii="Arial" w:hAnsi="Arial"/>
                <w:rtl/>
              </w:rPr>
              <w:t xml:space="preserve">שעת פיקוח אישי והדרכה </w:t>
            </w:r>
            <w:r w:rsidRPr="0016174A">
              <w:rPr>
                <w:rFonts w:ascii="Arial" w:hAnsi="Arial"/>
              </w:rPr>
              <w:t>Supervision</w:t>
            </w:r>
            <w:r w:rsidRPr="0016174A">
              <w:rPr>
                <w:rFonts w:ascii="Arial" w:hAnsi="Arial"/>
                <w:rtl/>
              </w:rPr>
              <w:t xml:space="preserve"> קבוצתי</w:t>
            </w:r>
          </w:p>
        </w:tc>
        <w:tc>
          <w:tcPr>
            <w:tcW w:w="1303"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302</w:t>
            </w:r>
          </w:p>
        </w:tc>
        <w:tc>
          <w:tcPr>
            <w:tcW w:w="1304" w:type="dxa"/>
            <w:tcBorders>
              <w:top w:val="single" w:sz="6" w:space="0" w:color="auto"/>
              <w:left w:val="single" w:sz="6" w:space="0" w:color="auto"/>
              <w:bottom w:val="single" w:sz="6"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355</w:t>
            </w:r>
          </w:p>
        </w:tc>
        <w:tc>
          <w:tcPr>
            <w:tcW w:w="1304" w:type="dxa"/>
            <w:tcBorders>
              <w:top w:val="single" w:sz="6" w:space="0" w:color="auto"/>
              <w:left w:val="single" w:sz="6" w:space="0" w:color="auto"/>
              <w:bottom w:val="single" w:sz="6" w:space="0" w:color="auto"/>
              <w:right w:val="double" w:sz="4"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sz w:val="20"/>
                <w:szCs w:val="20"/>
              </w:rPr>
              <w:t>397</w:t>
            </w:r>
          </w:p>
        </w:tc>
      </w:tr>
      <w:tr w:rsidR="00200180" w:rsidRPr="0016174A" w:rsidTr="005C61A3">
        <w:trPr>
          <w:trHeight w:val="152"/>
        </w:trPr>
        <w:tc>
          <w:tcPr>
            <w:tcW w:w="919" w:type="dxa"/>
            <w:tcBorders>
              <w:top w:val="single" w:sz="6" w:space="0" w:color="auto"/>
              <w:left w:val="double" w:sz="4" w:space="0" w:color="auto"/>
              <w:bottom w:val="double" w:sz="4" w:space="0" w:color="auto"/>
              <w:right w:val="single" w:sz="6" w:space="0" w:color="auto"/>
            </w:tcBorders>
            <w:vAlign w:val="center"/>
          </w:tcPr>
          <w:p w:rsidR="00200180" w:rsidRPr="0016174A" w:rsidRDefault="00200180" w:rsidP="00200180">
            <w:pPr>
              <w:numPr>
                <w:ilvl w:val="2"/>
                <w:numId w:val="56"/>
              </w:numPr>
              <w:tabs>
                <w:tab w:val="left" w:pos="610"/>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double" w:sz="4" w:space="0" w:color="auto"/>
              <w:right w:val="single" w:sz="6" w:space="0" w:color="auto"/>
            </w:tcBorders>
          </w:tcPr>
          <w:p w:rsidR="00200180" w:rsidRPr="0016174A" w:rsidRDefault="00200180" w:rsidP="005C61A3">
            <w:pPr>
              <w:spacing w:before="120" w:after="0" w:line="360" w:lineRule="auto"/>
              <w:jc w:val="both"/>
              <w:rPr>
                <w:rFonts w:ascii="Arial" w:hAnsi="Arial"/>
                <w:rtl/>
              </w:rPr>
            </w:pPr>
            <w:r w:rsidRPr="0016174A">
              <w:rPr>
                <w:rFonts w:ascii="Arial" w:hAnsi="Arial"/>
                <w:rtl/>
              </w:rPr>
              <w:t>כל שירות פסיכולוגי אחר - לשעה</w:t>
            </w:r>
          </w:p>
        </w:tc>
        <w:tc>
          <w:tcPr>
            <w:tcW w:w="1303" w:type="dxa"/>
            <w:tcBorders>
              <w:top w:val="single" w:sz="6" w:space="0" w:color="auto"/>
              <w:left w:val="single" w:sz="6" w:space="0" w:color="auto"/>
              <w:bottom w:val="double" w:sz="4"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hint="cs"/>
                <w:sz w:val="20"/>
                <w:szCs w:val="20"/>
                <w:rtl/>
              </w:rPr>
              <w:t>242</w:t>
            </w:r>
          </w:p>
        </w:tc>
        <w:tc>
          <w:tcPr>
            <w:tcW w:w="1304" w:type="dxa"/>
            <w:tcBorders>
              <w:top w:val="single" w:sz="6" w:space="0" w:color="auto"/>
              <w:left w:val="single" w:sz="6" w:space="0" w:color="auto"/>
              <w:bottom w:val="double" w:sz="4" w:space="0" w:color="auto"/>
              <w:right w:val="single" w:sz="6"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hint="cs"/>
                <w:sz w:val="20"/>
                <w:szCs w:val="20"/>
                <w:rtl/>
              </w:rPr>
              <w:t>283</w:t>
            </w:r>
          </w:p>
        </w:tc>
        <w:tc>
          <w:tcPr>
            <w:tcW w:w="1304" w:type="dxa"/>
            <w:tcBorders>
              <w:top w:val="single" w:sz="6" w:space="0" w:color="auto"/>
              <w:left w:val="single" w:sz="6" w:space="0" w:color="auto"/>
              <w:bottom w:val="double" w:sz="4" w:space="0" w:color="auto"/>
              <w:right w:val="double" w:sz="4" w:space="0" w:color="auto"/>
            </w:tcBorders>
            <w:vAlign w:val="bottom"/>
          </w:tcPr>
          <w:p w:rsidR="00200180" w:rsidRPr="0016174A" w:rsidRDefault="00200180" w:rsidP="005C61A3">
            <w:pPr>
              <w:spacing w:after="0" w:line="360" w:lineRule="auto"/>
              <w:jc w:val="center"/>
              <w:rPr>
                <w:rFonts w:ascii="Arial" w:hAnsi="Arial"/>
                <w:rtl/>
              </w:rPr>
            </w:pPr>
            <w:r w:rsidRPr="0016174A">
              <w:rPr>
                <w:rFonts w:ascii="Arial" w:hAnsi="Arial" w:hint="cs"/>
                <w:sz w:val="20"/>
                <w:szCs w:val="20"/>
                <w:rtl/>
              </w:rPr>
              <w:t>319</w:t>
            </w:r>
          </w:p>
        </w:tc>
      </w:tr>
    </w:tbl>
    <w:p w:rsidR="00200180" w:rsidRPr="0016174A" w:rsidRDefault="00200180" w:rsidP="00200180">
      <w:pPr>
        <w:tabs>
          <w:tab w:val="left" w:pos="1150"/>
        </w:tabs>
        <w:spacing w:after="0" w:line="240" w:lineRule="auto"/>
        <w:ind w:left="-51"/>
        <w:rPr>
          <w:rFonts w:ascii="Arial" w:hAnsi="Arial"/>
          <w:sz w:val="24"/>
          <w:szCs w:val="24"/>
          <w:rtl/>
        </w:rPr>
      </w:pPr>
      <w:r w:rsidRPr="0016174A">
        <w:rPr>
          <w:rFonts w:ascii="Arial" w:hAnsi="Arial"/>
          <w:sz w:val="24"/>
          <w:szCs w:val="24"/>
          <w:rtl/>
        </w:rPr>
        <w:tab/>
      </w:r>
    </w:p>
    <w:p w:rsidR="00200180" w:rsidRPr="0016174A" w:rsidRDefault="00200180" w:rsidP="00200180">
      <w:pPr>
        <w:numPr>
          <w:ilvl w:val="1"/>
          <w:numId w:val="56"/>
        </w:numPr>
        <w:tabs>
          <w:tab w:val="num" w:pos="970"/>
        </w:tabs>
        <w:spacing w:after="0" w:line="360" w:lineRule="auto"/>
        <w:ind w:left="970" w:hanging="540"/>
        <w:rPr>
          <w:rFonts w:ascii="Arial" w:hAnsi="Arial"/>
          <w:sz w:val="24"/>
          <w:szCs w:val="24"/>
        </w:rPr>
      </w:pPr>
      <w:r w:rsidRPr="0016174A">
        <w:rPr>
          <w:rFonts w:ascii="Arial" w:hAnsi="Arial" w:hint="cs"/>
          <w:b/>
          <w:bCs/>
          <w:u w:val="single"/>
          <w:rtl/>
        </w:rPr>
        <w:t>הערות לתעריפי השירותים של פסיכולוגים:</w:t>
      </w:r>
    </w:p>
    <w:p w:rsidR="00200180" w:rsidRPr="0016174A" w:rsidRDefault="00200180" w:rsidP="00200180">
      <w:pPr>
        <w:numPr>
          <w:ilvl w:val="2"/>
          <w:numId w:val="56"/>
        </w:numPr>
        <w:tabs>
          <w:tab w:val="num" w:pos="1690"/>
        </w:tabs>
        <w:spacing w:after="0" w:line="360" w:lineRule="auto"/>
        <w:ind w:left="1690" w:hanging="720"/>
        <w:jc w:val="both"/>
        <w:rPr>
          <w:rFonts w:ascii="Arial" w:hAnsi="Arial"/>
          <w:b/>
          <w:bCs/>
          <w:u w:val="single"/>
        </w:rPr>
      </w:pPr>
      <w:r w:rsidRPr="0016174A">
        <w:rPr>
          <w:rFonts w:ascii="Arial" w:hAnsi="Arial" w:hint="cs"/>
          <w:rtl/>
        </w:rPr>
        <w:t>התעריף הנכלל בסעיף שלעיל מתייחס לייעוץ של לא יותר מ-1.5 שעות. אם נמשך הייעוץ יותר מ-1.5 שעות יהיה החישוב לפי תעריף של שעת טיפול הנכלל בסעיף 10.</w:t>
      </w:r>
    </w:p>
    <w:p w:rsidR="00200180" w:rsidRPr="0016174A" w:rsidRDefault="00200180" w:rsidP="00200180">
      <w:pPr>
        <w:numPr>
          <w:ilvl w:val="2"/>
          <w:numId w:val="56"/>
        </w:numPr>
        <w:tabs>
          <w:tab w:val="num" w:pos="1690"/>
        </w:tabs>
        <w:spacing w:after="0" w:line="360" w:lineRule="auto"/>
        <w:ind w:left="1690" w:hanging="720"/>
        <w:jc w:val="both"/>
        <w:rPr>
          <w:rFonts w:ascii="Arial" w:hAnsi="Arial"/>
          <w:b/>
          <w:bCs/>
          <w:u w:val="single"/>
        </w:rPr>
      </w:pPr>
      <w:r w:rsidRPr="0016174A">
        <w:rPr>
          <w:rFonts w:ascii="Arial" w:hAnsi="Arial" w:hint="cs"/>
          <w:rtl/>
        </w:rPr>
        <w:t>שעת טיפול הינה בת 60 דקות.</w:t>
      </w:r>
    </w:p>
    <w:p w:rsidR="00200180" w:rsidRPr="0016174A" w:rsidRDefault="00200180" w:rsidP="00200180">
      <w:pPr>
        <w:spacing w:after="0" w:line="360" w:lineRule="auto"/>
        <w:jc w:val="both"/>
        <w:rPr>
          <w:rFonts w:ascii="Arial" w:hAnsi="Arial"/>
          <w:rtl/>
        </w:rPr>
      </w:pPr>
    </w:p>
    <w:p w:rsidR="00200180" w:rsidRPr="0016174A" w:rsidRDefault="00200180" w:rsidP="00200180">
      <w:pPr>
        <w:numPr>
          <w:ilvl w:val="0"/>
          <w:numId w:val="56"/>
        </w:numPr>
        <w:tabs>
          <w:tab w:val="num" w:pos="430"/>
        </w:tabs>
        <w:spacing w:after="0" w:line="360" w:lineRule="auto"/>
        <w:ind w:left="430" w:hanging="430"/>
        <w:rPr>
          <w:rFonts w:ascii="Arial" w:hAnsi="Arial"/>
          <w:b/>
          <w:bCs/>
          <w:sz w:val="20"/>
          <w:szCs w:val="20"/>
        </w:rPr>
      </w:pPr>
      <w:r w:rsidRPr="0016174A">
        <w:rPr>
          <w:rFonts w:ascii="Arial" w:hAnsi="Arial"/>
          <w:b/>
          <w:bCs/>
          <w:sz w:val="26"/>
          <w:szCs w:val="26"/>
          <w:u w:val="single"/>
          <w:rtl/>
        </w:rPr>
        <w:br w:type="page"/>
      </w:r>
      <w:r w:rsidRPr="0016174A">
        <w:rPr>
          <w:rFonts w:ascii="Arial" w:hAnsi="Arial" w:hint="cs"/>
          <w:b/>
          <w:bCs/>
          <w:sz w:val="26"/>
          <w:szCs w:val="26"/>
          <w:u w:val="single"/>
          <w:rtl/>
        </w:rPr>
        <w:lastRenderedPageBreak/>
        <w:t>ה</w:t>
      </w:r>
      <w:r w:rsidRPr="0016174A">
        <w:rPr>
          <w:rFonts w:ascii="Arial" w:hAnsi="Arial"/>
          <w:b/>
          <w:bCs/>
          <w:sz w:val="26"/>
          <w:szCs w:val="26"/>
          <w:u w:val="single"/>
          <w:rtl/>
        </w:rPr>
        <w:t>תקשרות עם רואה חשבון</w:t>
      </w:r>
    </w:p>
    <w:p w:rsidR="00200180" w:rsidRPr="0016174A" w:rsidRDefault="00200180" w:rsidP="00200180">
      <w:pPr>
        <w:numPr>
          <w:ilvl w:val="1"/>
          <w:numId w:val="56"/>
        </w:numPr>
        <w:tabs>
          <w:tab w:val="num" w:pos="970"/>
        </w:tabs>
        <w:spacing w:after="0" w:line="360" w:lineRule="auto"/>
        <w:jc w:val="both"/>
        <w:rPr>
          <w:rFonts w:ascii="Arial" w:hAnsi="Arial"/>
          <w:b/>
          <w:bCs/>
        </w:rPr>
      </w:pPr>
      <w:r w:rsidRPr="0016174A">
        <w:rPr>
          <w:rFonts w:ascii="Arial" w:hAnsi="Arial"/>
          <w:b/>
          <w:bCs/>
          <w:u w:val="single"/>
          <w:rtl/>
        </w:rPr>
        <w:t>התקשרות בתעריף שעתי</w:t>
      </w:r>
    </w:p>
    <w:p w:rsidR="00200180" w:rsidRPr="0016174A" w:rsidRDefault="00200180" w:rsidP="00200180">
      <w:pPr>
        <w:numPr>
          <w:ilvl w:val="2"/>
          <w:numId w:val="56"/>
        </w:numPr>
        <w:spacing w:after="0" w:line="360" w:lineRule="auto"/>
        <w:jc w:val="both"/>
        <w:rPr>
          <w:rFonts w:ascii="Times New Roman" w:hAnsi="Times New Roman"/>
        </w:rPr>
      </w:pPr>
      <w:r w:rsidRPr="0016174A">
        <w:rPr>
          <w:rFonts w:ascii="Times New Roman" w:hAnsi="Times New Roman"/>
          <w:rtl/>
        </w:rPr>
        <w:t>הצעת המחיר תהיה אחידה ויחידה עבור שעת עבודה לספק (רואי חשבון</w:t>
      </w:r>
      <w:r w:rsidRPr="0016174A">
        <w:rPr>
          <w:rFonts w:ascii="Times New Roman" w:hAnsi="Times New Roman" w:hint="cs"/>
          <w:rtl/>
        </w:rPr>
        <w:t xml:space="preserve"> </w:t>
      </w:r>
      <w:r w:rsidRPr="0016174A">
        <w:rPr>
          <w:rFonts w:ascii="Times New Roman" w:hAnsi="Times New Roman"/>
          <w:rtl/>
        </w:rPr>
        <w:t>+</w:t>
      </w:r>
      <w:r w:rsidRPr="0016174A">
        <w:rPr>
          <w:rFonts w:ascii="Times New Roman" w:hAnsi="Times New Roman" w:hint="cs"/>
          <w:rtl/>
        </w:rPr>
        <w:t xml:space="preserve"> </w:t>
      </w:r>
      <w:r w:rsidRPr="0016174A">
        <w:rPr>
          <w:rFonts w:ascii="Times New Roman" w:hAnsi="Times New Roman"/>
          <w:rtl/>
        </w:rPr>
        <w:t xml:space="preserve">מתמחים), </w:t>
      </w:r>
      <w:r w:rsidRPr="0016174A">
        <w:rPr>
          <w:rFonts w:ascii="Times New Roman" w:hAnsi="Times New Roman"/>
          <w:b/>
          <w:bCs/>
          <w:rtl/>
        </w:rPr>
        <w:t xml:space="preserve">ולא </w:t>
      </w:r>
      <w:r w:rsidRPr="0016174A">
        <w:rPr>
          <w:rFonts w:ascii="Arial" w:hAnsi="Arial"/>
          <w:b/>
          <w:bCs/>
          <w:rtl/>
        </w:rPr>
        <w:t xml:space="preserve">תעלה על </w:t>
      </w:r>
      <w:r w:rsidRPr="0016174A">
        <w:rPr>
          <w:rFonts w:ascii="Arial" w:hAnsi="Arial" w:hint="cs"/>
          <w:b/>
          <w:bCs/>
          <w:rtl/>
        </w:rPr>
        <w:t>243</w:t>
      </w:r>
      <w:r w:rsidRPr="0016174A">
        <w:rPr>
          <w:rFonts w:ascii="Arial" w:hAnsi="Arial"/>
          <w:b/>
          <w:bCs/>
          <w:rtl/>
        </w:rPr>
        <w:t xml:space="preserve"> </w:t>
      </w:r>
      <w:r w:rsidRPr="0016174A">
        <w:rPr>
          <w:rFonts w:ascii="Arial" w:hAnsi="Arial" w:hint="cs"/>
          <w:b/>
          <w:bCs/>
          <w:rtl/>
        </w:rPr>
        <w:t>שקלים חדשים</w:t>
      </w:r>
      <w:r w:rsidRPr="0016174A">
        <w:rPr>
          <w:rFonts w:ascii="Arial" w:hAnsi="Arial"/>
          <w:rtl/>
        </w:rPr>
        <w:t xml:space="preserve"> בתוספת מע"מ כדין.</w:t>
      </w:r>
    </w:p>
    <w:p w:rsidR="00200180" w:rsidRPr="0016174A" w:rsidRDefault="00200180" w:rsidP="00200180">
      <w:pPr>
        <w:spacing w:after="0" w:line="240" w:lineRule="auto"/>
        <w:rPr>
          <w:rFonts w:ascii="Times New Roman" w:hAnsi="Times New Roman" w:cs="Times New Roman"/>
          <w:sz w:val="24"/>
          <w:szCs w:val="24"/>
        </w:rPr>
      </w:pPr>
    </w:p>
    <w:p w:rsidR="00200180" w:rsidRPr="0016174A" w:rsidRDefault="00200180" w:rsidP="00200180">
      <w:pPr>
        <w:keepNext/>
        <w:spacing w:before="240" w:after="60" w:line="240" w:lineRule="auto"/>
        <w:outlineLvl w:val="0"/>
        <w:rPr>
          <w:rFonts w:ascii="Arial" w:hAnsi="Arial"/>
          <w:b/>
          <w:bCs/>
          <w:kern w:val="32"/>
          <w:sz w:val="32"/>
          <w:szCs w:val="32"/>
          <w:rtl/>
        </w:rPr>
      </w:pPr>
      <w:r w:rsidRPr="0016174A">
        <w:rPr>
          <w:rFonts w:ascii="Arial" w:hAnsi="Arial"/>
          <w:b/>
          <w:bCs/>
          <w:kern w:val="32"/>
          <w:sz w:val="20"/>
          <w:szCs w:val="32"/>
          <w:rtl/>
        </w:rPr>
        <w:br w:type="page"/>
      </w:r>
      <w:r w:rsidRPr="0016174A">
        <w:rPr>
          <w:rFonts w:ascii="Arial" w:hAnsi="Arial" w:hint="cs"/>
          <w:b/>
          <w:bCs/>
          <w:kern w:val="32"/>
          <w:sz w:val="32"/>
          <w:szCs w:val="32"/>
          <w:rtl/>
        </w:rPr>
        <w:lastRenderedPageBreak/>
        <w:t xml:space="preserve">נספח א </w:t>
      </w:r>
      <w:r w:rsidRPr="0016174A">
        <w:rPr>
          <w:rFonts w:ascii="Arial" w:hAnsi="Arial"/>
          <w:b/>
          <w:bCs/>
          <w:kern w:val="32"/>
          <w:sz w:val="32"/>
          <w:szCs w:val="32"/>
          <w:rtl/>
        </w:rPr>
        <w:t>–</w:t>
      </w:r>
      <w:r w:rsidRPr="0016174A">
        <w:rPr>
          <w:rFonts w:ascii="Arial" w:hAnsi="Arial" w:hint="cs"/>
          <w:b/>
          <w:bCs/>
          <w:kern w:val="32"/>
          <w:sz w:val="32"/>
          <w:szCs w:val="32"/>
          <w:rtl/>
        </w:rPr>
        <w:t xml:space="preserve"> טבלת שינויים שבוצעו בהודעה</w:t>
      </w:r>
    </w:p>
    <w:tbl>
      <w:tblPr>
        <w:tblpPr w:leftFromText="180" w:rightFromText="180" w:vertAnchor="text" w:horzAnchor="margin" w:tblpY="188"/>
        <w:bidiVisual/>
        <w:tblW w:w="0" w:type="auto"/>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200180" w:rsidRPr="0016174A" w:rsidTr="005C61A3">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200180" w:rsidRPr="0016174A" w:rsidRDefault="00200180" w:rsidP="005C61A3">
            <w:pPr>
              <w:spacing w:after="0" w:line="240" w:lineRule="auto"/>
              <w:jc w:val="center"/>
              <w:rPr>
                <w:rFonts w:ascii="Arial" w:hAnsi="Arial"/>
                <w:b/>
                <w:color w:val="1B3461"/>
                <w:rtl/>
              </w:rPr>
            </w:pPr>
            <w:r w:rsidRPr="0016174A">
              <w:rPr>
                <w:rFonts w:ascii="Arial" w:hAnsi="Arial"/>
                <w:b/>
                <w:color w:val="1B3461"/>
                <w:rtl/>
              </w:rPr>
              <w:t xml:space="preserve">מהדורה </w:t>
            </w:r>
          </w:p>
          <w:p w:rsidR="00200180" w:rsidRPr="0016174A" w:rsidRDefault="00200180" w:rsidP="005C61A3">
            <w:pPr>
              <w:spacing w:after="0" w:line="240" w:lineRule="auto"/>
              <w:jc w:val="center"/>
              <w:rPr>
                <w:rFonts w:ascii="Arial" w:hAnsi="Arial"/>
                <w:b/>
                <w:color w:val="1B3461"/>
                <w:rtl/>
              </w:rPr>
            </w:pPr>
            <w:r w:rsidRPr="0016174A">
              <w:rPr>
                <w:rFonts w:ascii="Arial" w:hAnsi="Arial"/>
                <w:b/>
                <w:color w:val="1B3461"/>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200180" w:rsidRPr="0016174A" w:rsidRDefault="00200180" w:rsidP="005C61A3">
            <w:pPr>
              <w:spacing w:after="0" w:line="240" w:lineRule="auto"/>
              <w:jc w:val="center"/>
              <w:rPr>
                <w:rFonts w:ascii="Arial" w:hAnsi="Arial"/>
                <w:b/>
                <w:color w:val="1B3461"/>
                <w:rtl/>
              </w:rPr>
            </w:pPr>
            <w:r w:rsidRPr="0016174A">
              <w:rPr>
                <w:rFonts w:ascii="Arial" w:hAnsi="Arial"/>
                <w:b/>
                <w:color w:val="1B3461"/>
                <w:rtl/>
              </w:rPr>
              <w:t xml:space="preserve">תאריך </w:t>
            </w:r>
          </w:p>
          <w:p w:rsidR="00200180" w:rsidRPr="0016174A" w:rsidRDefault="00200180" w:rsidP="005C61A3">
            <w:pPr>
              <w:spacing w:after="0" w:line="240" w:lineRule="auto"/>
              <w:jc w:val="center"/>
              <w:rPr>
                <w:rFonts w:ascii="Arial" w:hAnsi="Arial"/>
                <w:b/>
                <w:color w:val="1B3461"/>
                <w:rtl/>
              </w:rPr>
            </w:pPr>
            <w:r w:rsidRPr="0016174A">
              <w:rPr>
                <w:rFonts w:ascii="Arial" w:hAnsi="Arial"/>
                <w:b/>
                <w:color w:val="1B3461"/>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200180" w:rsidRPr="0016174A" w:rsidRDefault="00200180" w:rsidP="005C61A3">
            <w:pPr>
              <w:spacing w:after="0" w:line="240" w:lineRule="auto"/>
              <w:jc w:val="center"/>
              <w:rPr>
                <w:rFonts w:ascii="Arial" w:hAnsi="Arial"/>
                <w:b/>
                <w:color w:val="1B3461"/>
                <w:rtl/>
              </w:rPr>
            </w:pPr>
            <w:r w:rsidRPr="0016174A">
              <w:rPr>
                <w:rFonts w:ascii="Arial" w:hAnsi="Arial"/>
                <w:b/>
                <w:color w:val="1B3461"/>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200180" w:rsidRPr="0016174A" w:rsidRDefault="00200180" w:rsidP="005C61A3">
            <w:pPr>
              <w:spacing w:after="0" w:line="240" w:lineRule="auto"/>
              <w:jc w:val="center"/>
              <w:rPr>
                <w:rFonts w:ascii="Arial" w:hAnsi="Arial"/>
                <w:b/>
                <w:color w:val="1B3461"/>
                <w:rtl/>
              </w:rPr>
            </w:pPr>
            <w:r w:rsidRPr="0016174A">
              <w:rPr>
                <w:rFonts w:ascii="Arial" w:hAnsi="Arial"/>
                <w:b/>
                <w:color w:val="1B3461"/>
                <w:rtl/>
              </w:rPr>
              <w:t>תיאור עדכון/נימוקים</w:t>
            </w:r>
          </w:p>
        </w:tc>
      </w:tr>
      <w:tr w:rsidR="00200180" w:rsidRPr="0016174A" w:rsidTr="005C61A3">
        <w:trPr>
          <w:trHeight w:hRule="exact" w:val="454"/>
        </w:trPr>
        <w:tc>
          <w:tcPr>
            <w:tcW w:w="1418" w:type="dxa"/>
            <w:tcBorders>
              <w:top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03</w:t>
            </w:r>
          </w:p>
        </w:tc>
        <w:tc>
          <w:tcPr>
            <w:tcW w:w="1418" w:type="dxa"/>
            <w:tcBorders>
              <w:top w:val="single" w:sz="4" w:space="0" w:color="auto"/>
              <w:left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26.04.2011</w:t>
            </w:r>
          </w:p>
        </w:tc>
        <w:tc>
          <w:tcPr>
            <w:tcW w:w="3119" w:type="dxa"/>
            <w:tcBorders>
              <w:top w:val="single" w:sz="4" w:space="0" w:color="auto"/>
              <w:left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כל ההודעה</w:t>
            </w:r>
          </w:p>
        </w:tc>
        <w:tc>
          <w:tcPr>
            <w:tcW w:w="3119" w:type="dxa"/>
            <w:tcBorders>
              <w:top w:val="single" w:sz="4" w:space="0" w:color="auto"/>
              <w:lef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עדכון תעריפים</w:t>
            </w:r>
          </w:p>
        </w:tc>
      </w:tr>
      <w:tr w:rsidR="00200180" w:rsidRPr="0016174A" w:rsidTr="005C61A3">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13.09.2011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2.1</w:t>
            </w:r>
          </w:p>
        </w:tc>
        <w:tc>
          <w:tcPr>
            <w:tcW w:w="3119" w:type="dxa"/>
            <w:tcBorders>
              <w:top w:val="single" w:sz="4" w:space="0" w:color="auto"/>
              <w:left w:val="single" w:sz="4" w:space="0" w:color="auto"/>
              <w:bottom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הוספת תעריף מתכנן מומחה</w:t>
            </w:r>
          </w:p>
        </w:tc>
      </w:tr>
      <w:tr w:rsidR="00200180" w:rsidRPr="0016174A" w:rsidTr="005C61A3">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08.08.2012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עדכון תעריפים</w:t>
            </w:r>
          </w:p>
        </w:tc>
      </w:tr>
      <w:tr w:rsidR="00200180" w:rsidRPr="0016174A" w:rsidTr="005C61A3">
        <w:trPr>
          <w:trHeight w:hRule="exact" w:val="671"/>
        </w:trPr>
        <w:tc>
          <w:tcPr>
            <w:tcW w:w="1418" w:type="dxa"/>
            <w:tcBorders>
              <w:top w:val="single" w:sz="4" w:space="0" w:color="auto"/>
              <w:bottom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00180" w:rsidRPr="0016174A" w:rsidRDefault="00200180" w:rsidP="005C61A3">
            <w:pPr>
              <w:spacing w:after="0" w:line="240" w:lineRule="auto"/>
              <w:jc w:val="both"/>
              <w:rPr>
                <w:rFonts w:ascii="Arial" w:hAnsi="Arial"/>
                <w:rtl/>
              </w:rPr>
            </w:pPr>
            <w:r w:rsidRPr="0016174A">
              <w:rPr>
                <w:rFonts w:ascii="Arial" w:hAnsi="Arial" w:hint="cs"/>
                <w:rtl/>
              </w:rPr>
              <w:t>03.04.2014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סעיף 3</w:t>
            </w:r>
          </w:p>
        </w:tc>
        <w:tc>
          <w:tcPr>
            <w:tcW w:w="3119" w:type="dxa"/>
            <w:tcBorders>
              <w:top w:val="single" w:sz="4" w:space="0" w:color="auto"/>
              <w:left w:val="single" w:sz="4" w:space="0" w:color="auto"/>
              <w:bottom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הוספת תעריפים של שירותי יעוץ לניהול סיכונים</w:t>
            </w:r>
          </w:p>
        </w:tc>
      </w:tr>
      <w:tr w:rsidR="00200180" w:rsidRPr="0016174A" w:rsidTr="005C61A3">
        <w:trPr>
          <w:trHeight w:hRule="exact" w:val="671"/>
        </w:trPr>
        <w:tc>
          <w:tcPr>
            <w:tcW w:w="1418" w:type="dxa"/>
            <w:tcBorders>
              <w:top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07</w:t>
            </w:r>
          </w:p>
        </w:tc>
        <w:tc>
          <w:tcPr>
            <w:tcW w:w="1418" w:type="dxa"/>
            <w:tcBorders>
              <w:top w:val="single" w:sz="4" w:space="0" w:color="auto"/>
              <w:left w:val="single" w:sz="4" w:space="0" w:color="auto"/>
              <w:right w:val="single" w:sz="4" w:space="0" w:color="auto"/>
            </w:tcBorders>
            <w:shd w:val="clear" w:color="auto" w:fill="auto"/>
            <w:vAlign w:val="center"/>
          </w:tcPr>
          <w:p w:rsidR="00200180" w:rsidRPr="0016174A" w:rsidRDefault="00200180" w:rsidP="005C61A3">
            <w:pPr>
              <w:spacing w:after="0" w:line="240" w:lineRule="auto"/>
              <w:jc w:val="both"/>
              <w:rPr>
                <w:rFonts w:ascii="Arial" w:hAnsi="Arial"/>
                <w:rtl/>
              </w:rPr>
            </w:pPr>
            <w:r w:rsidRPr="0016174A">
              <w:rPr>
                <w:rFonts w:ascii="Arial" w:hAnsi="Arial" w:hint="cs"/>
                <w:rtl/>
              </w:rPr>
              <w:t>01.06.2014</w:t>
            </w:r>
          </w:p>
        </w:tc>
        <w:tc>
          <w:tcPr>
            <w:tcW w:w="3119" w:type="dxa"/>
            <w:tcBorders>
              <w:top w:val="single" w:sz="4" w:space="0" w:color="auto"/>
              <w:left w:val="single" w:sz="4" w:space="0" w:color="auto"/>
              <w:righ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כל ההודעה</w:t>
            </w:r>
          </w:p>
        </w:tc>
        <w:tc>
          <w:tcPr>
            <w:tcW w:w="3119" w:type="dxa"/>
            <w:tcBorders>
              <w:top w:val="single" w:sz="4" w:space="0" w:color="auto"/>
              <w:left w:val="single" w:sz="4" w:space="0" w:color="auto"/>
            </w:tcBorders>
            <w:shd w:val="clear" w:color="auto" w:fill="auto"/>
            <w:vAlign w:val="center"/>
          </w:tcPr>
          <w:p w:rsidR="00200180" w:rsidRPr="0016174A" w:rsidRDefault="00200180" w:rsidP="005C61A3">
            <w:pPr>
              <w:spacing w:after="0" w:line="240" w:lineRule="auto"/>
              <w:jc w:val="center"/>
              <w:rPr>
                <w:rFonts w:ascii="Arial" w:hAnsi="Arial"/>
                <w:rtl/>
              </w:rPr>
            </w:pPr>
            <w:r w:rsidRPr="0016174A">
              <w:rPr>
                <w:rFonts w:ascii="Arial" w:hAnsi="Arial" w:hint="cs"/>
                <w:rtl/>
              </w:rPr>
              <w:t>עדכון תעריפים</w:t>
            </w:r>
          </w:p>
        </w:tc>
      </w:tr>
    </w:tbl>
    <w:p w:rsidR="00200180" w:rsidRPr="0016174A" w:rsidRDefault="00200180" w:rsidP="00200180">
      <w:pPr>
        <w:spacing w:after="0" w:line="240" w:lineRule="auto"/>
        <w:rPr>
          <w:rFonts w:ascii="Times New Roman" w:hAnsi="Times New Roman" w:cs="Times New Roman"/>
          <w:sz w:val="24"/>
          <w:szCs w:val="24"/>
          <w:rtl/>
        </w:rPr>
      </w:pPr>
    </w:p>
    <w:p w:rsidR="00200180" w:rsidRPr="0016174A" w:rsidRDefault="00200180" w:rsidP="00200180">
      <w:pPr>
        <w:tabs>
          <w:tab w:val="num" w:pos="430"/>
        </w:tabs>
        <w:overflowPunct w:val="0"/>
        <w:autoSpaceDE w:val="0"/>
        <w:autoSpaceDN w:val="0"/>
        <w:adjustRightInd w:val="0"/>
        <w:spacing w:after="0" w:line="360" w:lineRule="auto"/>
        <w:ind w:left="430" w:right="142" w:hanging="430"/>
        <w:jc w:val="both"/>
        <w:textAlignment w:val="baseline"/>
        <w:rPr>
          <w:rFonts w:ascii="Arial" w:hAnsi="Arial"/>
          <w:rtl/>
        </w:rPr>
      </w:pPr>
    </w:p>
    <w:p w:rsidR="00200180" w:rsidRPr="0016174A" w:rsidRDefault="00200180" w:rsidP="00200180">
      <w:pPr>
        <w:spacing w:after="0" w:line="240" w:lineRule="auto"/>
        <w:rPr>
          <w:rFonts w:ascii="Times New Roman" w:hAnsi="Times New Roman" w:cs="Times New Roman"/>
          <w:sz w:val="20"/>
          <w:szCs w:val="24"/>
          <w:rtl/>
        </w:rPr>
      </w:pPr>
    </w:p>
    <w:p w:rsidR="00200180" w:rsidRPr="007A6B42" w:rsidRDefault="00200180" w:rsidP="00200180">
      <w:pPr>
        <w:spacing w:after="0" w:line="360" w:lineRule="auto"/>
        <w:ind w:left="792" w:hanging="432"/>
        <w:jc w:val="both"/>
        <w:rPr>
          <w:rFonts w:ascii="Arial" w:hAnsi="Arial"/>
          <w:b/>
          <w:bCs/>
          <w:sz w:val="26"/>
          <w:szCs w:val="26"/>
          <w:rtl/>
        </w:rPr>
      </w:pPr>
    </w:p>
    <w:p w:rsidR="00200180" w:rsidRPr="007A6B42" w:rsidRDefault="00200180" w:rsidP="00200180">
      <w:pPr>
        <w:spacing w:after="0" w:line="360" w:lineRule="auto"/>
        <w:ind w:left="792" w:hanging="432"/>
        <w:jc w:val="both"/>
        <w:rPr>
          <w:rFonts w:ascii="Arial" w:hAnsi="Arial"/>
          <w:b/>
          <w:bCs/>
          <w:sz w:val="26"/>
          <w:szCs w:val="26"/>
          <w:rtl/>
        </w:rPr>
      </w:pPr>
    </w:p>
    <w:p w:rsidR="00200180" w:rsidRPr="007A6B42" w:rsidRDefault="00200180" w:rsidP="00200180">
      <w:pPr>
        <w:spacing w:after="0" w:line="360" w:lineRule="auto"/>
        <w:ind w:left="792" w:hanging="432"/>
        <w:jc w:val="both"/>
        <w:rPr>
          <w:rFonts w:ascii="Arial" w:hAnsi="Arial"/>
          <w:b/>
          <w:bCs/>
          <w:sz w:val="26"/>
          <w:szCs w:val="26"/>
          <w:rtl/>
        </w:rPr>
      </w:pPr>
    </w:p>
    <w:p w:rsidR="00200180" w:rsidRPr="007A6B42" w:rsidRDefault="00200180" w:rsidP="00200180">
      <w:pPr>
        <w:spacing w:after="0" w:line="360" w:lineRule="auto"/>
        <w:ind w:left="792" w:hanging="432"/>
        <w:jc w:val="both"/>
        <w:rPr>
          <w:rFonts w:ascii="Arial" w:hAnsi="Arial"/>
          <w:rtl/>
        </w:rPr>
      </w:pPr>
    </w:p>
    <w:p w:rsidR="00200180" w:rsidRPr="00A54598" w:rsidRDefault="00200180" w:rsidP="00200180"/>
    <w:p w:rsidR="00200180" w:rsidRPr="00CE2D71" w:rsidRDefault="00200180" w:rsidP="0035742E">
      <w:pPr>
        <w:spacing w:after="0" w:line="360" w:lineRule="auto"/>
        <w:jc w:val="right"/>
        <w:rPr>
          <w:rFonts w:ascii="David" w:hAnsi="Times New Roman" w:cs="David"/>
          <w:sz w:val="24"/>
          <w:szCs w:val="24"/>
        </w:rPr>
      </w:pPr>
    </w:p>
    <w:p w:rsidR="00FE0CFB" w:rsidRPr="00CE2D71" w:rsidRDefault="00FE0CFB" w:rsidP="00CE2D71"/>
    <w:sectPr w:rsidR="00FE0CFB" w:rsidRPr="00CE2D71" w:rsidSect="008626E7">
      <w:footerReference w:type="default" r:id="rId40"/>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C85" w:rsidRDefault="00F66C85" w:rsidP="003E26A3">
      <w:pPr>
        <w:spacing w:after="0" w:line="240" w:lineRule="auto"/>
      </w:pPr>
      <w:r>
        <w:separator/>
      </w:r>
    </w:p>
  </w:endnote>
  <w:endnote w:type="continuationSeparator" w:id="0">
    <w:p w:rsidR="00F66C85" w:rsidRDefault="00F66C85" w:rsidP="003E2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Transparen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Sans Serif">
    <w:altName w:val="Arial"/>
    <w:panose1 w:val="00000000000000000000"/>
    <w:charset w:val="00"/>
    <w:family w:val="swiss"/>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C85" w:rsidRDefault="00F66C85">
    <w:pPr>
      <w:pStyle w:val="aa"/>
      <w:jc w:val="center"/>
      <w:rPr>
        <w:rtl/>
      </w:rPr>
    </w:pPr>
    <w:r>
      <w:rPr>
        <w:rStyle w:val="af0"/>
      </w:rPr>
      <w:fldChar w:fldCharType="begin"/>
    </w:r>
    <w:r>
      <w:rPr>
        <w:rStyle w:val="af0"/>
      </w:rPr>
      <w:instrText xml:space="preserve"> PAGE </w:instrText>
    </w:r>
    <w:r>
      <w:rPr>
        <w:rStyle w:val="af0"/>
      </w:rPr>
      <w:fldChar w:fldCharType="separate"/>
    </w:r>
    <w:r w:rsidR="000C4330">
      <w:rPr>
        <w:rStyle w:val="af0"/>
        <w:noProof/>
        <w:rtl/>
      </w:rPr>
      <w:t>1</w:t>
    </w:r>
    <w:r>
      <w:rPr>
        <w:rStyle w:val="af0"/>
      </w:rPr>
      <w:fldChar w:fldCharType="end"/>
    </w:r>
  </w:p>
  <w:p w:rsidR="00F66C85" w:rsidRDefault="00F66C85">
    <w:pPr>
      <w:pStyle w:val="aa"/>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C85" w:rsidRDefault="00F66C85" w:rsidP="00633994">
    <w:pPr>
      <w:pStyle w:val="aa"/>
      <w:jc w:val="center"/>
      <w:rPr>
        <w:rtl/>
      </w:rPr>
    </w:pPr>
    <w:r>
      <w:rPr>
        <w:rStyle w:val="af0"/>
      </w:rPr>
      <w:fldChar w:fldCharType="begin"/>
    </w:r>
    <w:r>
      <w:rPr>
        <w:rStyle w:val="af0"/>
      </w:rPr>
      <w:instrText xml:space="preserve"> PAGE </w:instrText>
    </w:r>
    <w:r>
      <w:rPr>
        <w:rStyle w:val="af0"/>
      </w:rPr>
      <w:fldChar w:fldCharType="separate"/>
    </w:r>
    <w:r w:rsidR="000C4330">
      <w:rPr>
        <w:rStyle w:val="af0"/>
        <w:noProof/>
        <w:rtl/>
      </w:rPr>
      <w:t>61</w:t>
    </w:r>
    <w:r>
      <w:rPr>
        <w:rStyle w:val="af0"/>
      </w:rPr>
      <w:fldChar w:fldCharType="end"/>
    </w:r>
  </w:p>
  <w:p w:rsidR="00F66C85" w:rsidRDefault="00F66C85" w:rsidP="00633994">
    <w:pPr>
      <w:pStyle w:val="aa"/>
      <w:jc w:val="right"/>
      <w:rPr>
        <w:rtl/>
      </w:rPr>
    </w:pPr>
    <w:r>
      <w:rPr>
        <w:rFonts w:hint="cs"/>
        <w:rtl/>
      </w:rPr>
      <w:t>חתימת נותן השירותים בראשי תיבות: _______________</w:t>
    </w:r>
  </w:p>
  <w:p w:rsidR="00F66C85" w:rsidRDefault="00F66C85">
    <w:pPr>
      <w:pStyle w:val="aa"/>
      <w:jc w:val="center"/>
      <w:rPr>
        <w:rtl/>
      </w:rPr>
    </w:pPr>
  </w:p>
  <w:p w:rsidR="00F66C85" w:rsidRDefault="00F66C85">
    <w:pPr>
      <w:pStyle w:val="aa"/>
      <w:jc w:val="right"/>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C85" w:rsidRDefault="00F66C85" w:rsidP="00633994">
    <w:pPr>
      <w:pStyle w:val="aa"/>
      <w:jc w:val="center"/>
      <w:rPr>
        <w:rtl/>
      </w:rPr>
    </w:pPr>
    <w:r>
      <w:rPr>
        <w:rStyle w:val="af0"/>
      </w:rPr>
      <w:fldChar w:fldCharType="begin"/>
    </w:r>
    <w:r>
      <w:rPr>
        <w:rStyle w:val="af0"/>
      </w:rPr>
      <w:instrText xml:space="preserve"> PAGE </w:instrText>
    </w:r>
    <w:r>
      <w:rPr>
        <w:rStyle w:val="af0"/>
      </w:rPr>
      <w:fldChar w:fldCharType="separate"/>
    </w:r>
    <w:r w:rsidR="000C4330">
      <w:rPr>
        <w:rStyle w:val="af0"/>
        <w:noProof/>
        <w:rtl/>
      </w:rPr>
      <w:t>80</w:t>
    </w:r>
    <w:r>
      <w:rPr>
        <w:rStyle w:val="af0"/>
      </w:rPr>
      <w:fldChar w:fldCharType="end"/>
    </w:r>
  </w:p>
  <w:p w:rsidR="00F66C85" w:rsidRDefault="00F66C85">
    <w:pPr>
      <w:pStyle w:val="aa"/>
      <w:jc w:val="center"/>
      <w:rPr>
        <w:rtl/>
      </w:rPr>
    </w:pPr>
  </w:p>
  <w:p w:rsidR="00F66C85" w:rsidRDefault="00F66C85">
    <w:pPr>
      <w:pStyle w:val="aa"/>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C85" w:rsidRDefault="00F66C85" w:rsidP="003E26A3">
      <w:pPr>
        <w:spacing w:after="0" w:line="240" w:lineRule="auto"/>
      </w:pPr>
      <w:r>
        <w:separator/>
      </w:r>
    </w:p>
  </w:footnote>
  <w:footnote w:type="continuationSeparator" w:id="0">
    <w:p w:rsidR="00F66C85" w:rsidRDefault="00F66C85" w:rsidP="003E2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C85" w:rsidRDefault="00F66C85" w:rsidP="000865A0">
    <w:pPr>
      <w:pStyle w:val="a8"/>
      <w:tabs>
        <w:tab w:val="clear" w:pos="8306"/>
      </w:tabs>
      <w:ind w:left="-58" w:right="-1800" w:hanging="1701"/>
    </w:pPr>
  </w:p>
  <w:p w:rsidR="00F66C85" w:rsidRDefault="00F66C8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24ED"/>
    <w:multiLevelType w:val="multilevel"/>
    <w:tmpl w:val="6D34E3A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1">
    <w:nsid w:val="03947D52"/>
    <w:multiLevelType w:val="multilevel"/>
    <w:tmpl w:val="F02EB5C6"/>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4D75854"/>
    <w:multiLevelType w:val="hybridMultilevel"/>
    <w:tmpl w:val="E04C4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6D5046"/>
    <w:multiLevelType w:val="multilevel"/>
    <w:tmpl w:val="8BBC1CC6"/>
    <w:lvl w:ilvl="0">
      <w:start w:val="15"/>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
    <w:nsid w:val="120C03E8"/>
    <w:multiLevelType w:val="multilevel"/>
    <w:tmpl w:val="3686FF2A"/>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5">
    <w:nsid w:val="146D4AD7"/>
    <w:multiLevelType w:val="multilevel"/>
    <w:tmpl w:val="E8964162"/>
    <w:lvl w:ilvl="0">
      <w:start w:val="13"/>
      <w:numFmt w:val="decimal"/>
      <w:lvlRestart w:val="0"/>
      <w:lvlText w:val="%1."/>
      <w:lvlJc w:val="left"/>
      <w:pPr>
        <w:tabs>
          <w:tab w:val="num" w:pos="397"/>
        </w:tabs>
        <w:ind w:left="397" w:hanging="397"/>
      </w:pPr>
      <w:rPr>
        <w:rFonts w:cs="David" w:hint="default"/>
        <w:b/>
        <w:bCs/>
        <w:sz w:val="24"/>
        <w:szCs w:val="24"/>
      </w:rPr>
    </w:lvl>
    <w:lvl w:ilvl="1">
      <w:start w:val="1"/>
      <w:numFmt w:val="decimal"/>
      <w:lvlText w:val="%1.%2."/>
      <w:lvlJc w:val="left"/>
      <w:pPr>
        <w:tabs>
          <w:tab w:val="num" w:pos="1049"/>
        </w:tabs>
        <w:ind w:left="1049" w:hanging="623"/>
      </w:pPr>
      <w:rPr>
        <w:rFonts w:ascii="Arial" w:hAnsi="Arial" w:cs="David" w:hint="default"/>
        <w:b w:val="0"/>
        <w:bCs w:val="0"/>
        <w:sz w:val="24"/>
        <w:szCs w:val="24"/>
      </w:rPr>
    </w:lvl>
    <w:lvl w:ilvl="2">
      <w:start w:val="1"/>
      <w:numFmt w:val="decimal"/>
      <w:lvlText w:val="%1.%2.%3."/>
      <w:lvlJc w:val="left"/>
      <w:pPr>
        <w:tabs>
          <w:tab w:val="num" w:pos="1757"/>
        </w:tabs>
        <w:ind w:left="1757" w:hanging="737"/>
      </w:pPr>
      <w:rPr>
        <w:rFonts w:cs="Times New Roman" w:hint="default"/>
        <w:b w:val="0"/>
        <w:bCs w:val="0"/>
      </w:rPr>
    </w:lvl>
    <w:lvl w:ilvl="3">
      <w:start w:val="1"/>
      <w:numFmt w:val="hebrew1"/>
      <w:lvlText w:val="%4."/>
      <w:lvlJc w:val="center"/>
      <w:pPr>
        <w:tabs>
          <w:tab w:val="num" w:pos="2721"/>
        </w:tabs>
        <w:ind w:left="2721" w:hanging="964"/>
      </w:pPr>
      <w:rPr>
        <w:rFonts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15384720"/>
    <w:multiLevelType w:val="singleLevel"/>
    <w:tmpl w:val="23C0F726"/>
    <w:lvl w:ilvl="0">
      <w:start w:val="1"/>
      <w:numFmt w:val="hebrew1"/>
      <w:pStyle w:val="7"/>
      <w:lvlText w:val="%1."/>
      <w:lvlJc w:val="left"/>
      <w:pPr>
        <w:tabs>
          <w:tab w:val="num" w:pos="501"/>
        </w:tabs>
        <w:ind w:left="501" w:hanging="360"/>
      </w:pPr>
      <w:rPr>
        <w:rFonts w:cs="Times New Roman" w:hint="default"/>
        <w:sz w:val="2"/>
        <w:szCs w:val="24"/>
      </w:rPr>
    </w:lvl>
  </w:abstractNum>
  <w:abstractNum w:abstractNumId="7">
    <w:nsid w:val="183B4A61"/>
    <w:multiLevelType w:val="multilevel"/>
    <w:tmpl w:val="680C0798"/>
    <w:lvl w:ilvl="0">
      <w:start w:val="23"/>
      <w:numFmt w:val="decimal"/>
      <w:lvlText w:val="%1."/>
      <w:lvlJc w:val="left"/>
      <w:pPr>
        <w:ind w:left="2662" w:hanging="360"/>
      </w:pPr>
      <w:rPr>
        <w:rFonts w:hint="default"/>
      </w:rPr>
    </w:lvl>
    <w:lvl w:ilvl="1">
      <w:start w:val="1"/>
      <w:numFmt w:val="decimal"/>
      <w:isLgl/>
      <w:lvlText w:val="%1.%2"/>
      <w:lvlJc w:val="left"/>
      <w:pPr>
        <w:ind w:left="2677" w:hanging="375"/>
      </w:pPr>
      <w:rPr>
        <w:rFonts w:hint="default"/>
      </w:rPr>
    </w:lvl>
    <w:lvl w:ilvl="2">
      <w:start w:val="1"/>
      <w:numFmt w:val="decimal"/>
      <w:isLgl/>
      <w:lvlText w:val="%1.%2.%3"/>
      <w:lvlJc w:val="left"/>
      <w:pPr>
        <w:ind w:left="3022" w:hanging="720"/>
      </w:pPr>
      <w:rPr>
        <w:rFonts w:hint="default"/>
      </w:rPr>
    </w:lvl>
    <w:lvl w:ilvl="3">
      <w:start w:val="1"/>
      <w:numFmt w:val="decimal"/>
      <w:isLgl/>
      <w:lvlText w:val="%1.%2.%3.%4"/>
      <w:lvlJc w:val="left"/>
      <w:pPr>
        <w:ind w:left="3022" w:hanging="720"/>
      </w:pPr>
      <w:rPr>
        <w:rFonts w:hint="default"/>
      </w:rPr>
    </w:lvl>
    <w:lvl w:ilvl="4">
      <w:start w:val="1"/>
      <w:numFmt w:val="decimal"/>
      <w:isLgl/>
      <w:lvlText w:val="%1.%2.%3.%4.%5"/>
      <w:lvlJc w:val="left"/>
      <w:pPr>
        <w:ind w:left="3382" w:hanging="1080"/>
      </w:pPr>
      <w:rPr>
        <w:rFonts w:hint="default"/>
      </w:rPr>
    </w:lvl>
    <w:lvl w:ilvl="5">
      <w:start w:val="1"/>
      <w:numFmt w:val="decimal"/>
      <w:isLgl/>
      <w:lvlText w:val="%1.%2.%3.%4.%5.%6"/>
      <w:lvlJc w:val="left"/>
      <w:pPr>
        <w:ind w:left="338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3742" w:hanging="1440"/>
      </w:pPr>
      <w:rPr>
        <w:rFonts w:hint="default"/>
      </w:rPr>
    </w:lvl>
    <w:lvl w:ilvl="8">
      <w:start w:val="1"/>
      <w:numFmt w:val="decimal"/>
      <w:isLgl/>
      <w:lvlText w:val="%1.%2.%3.%4.%5.%6.%7.%8.%9"/>
      <w:lvlJc w:val="left"/>
      <w:pPr>
        <w:ind w:left="4102" w:hanging="1800"/>
      </w:pPr>
      <w:rPr>
        <w:rFonts w:hint="default"/>
      </w:rPr>
    </w:lvl>
  </w:abstractNum>
  <w:abstractNum w:abstractNumId="8">
    <w:nsid w:val="1BB80C8C"/>
    <w:multiLevelType w:val="multilevel"/>
    <w:tmpl w:val="F52C2804"/>
    <w:lvl w:ilvl="0">
      <w:start w:val="21"/>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9">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10">
    <w:nsid w:val="1D03288C"/>
    <w:multiLevelType w:val="multilevel"/>
    <w:tmpl w:val="C6BC99A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hebrew1"/>
      <w:lvlText w:val="%4."/>
      <w:lvlJc w:val="center"/>
      <w:pPr>
        <w:tabs>
          <w:tab w:val="num" w:pos="720"/>
        </w:tabs>
        <w:ind w:left="720" w:hanging="720"/>
      </w:pPr>
      <w:rPr>
        <w:rFonts w:hint="default"/>
      </w:rPr>
    </w:lvl>
    <w:lvl w:ilvl="4">
      <w:start w:val="1"/>
      <w:numFmt w:val="decimal"/>
      <w:lvlText w:val="%1.%2.%3.%4.%5"/>
      <w:lvlJc w:val="left"/>
      <w:pPr>
        <w:tabs>
          <w:tab w:val="num" w:pos="3632"/>
        </w:tabs>
        <w:ind w:left="3632"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42970D7"/>
    <w:multiLevelType w:val="multilevel"/>
    <w:tmpl w:val="86B679C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2">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3">
    <w:nsid w:val="2818616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nsid w:val="3B612AF4"/>
    <w:multiLevelType w:val="multilevel"/>
    <w:tmpl w:val="ACDCEA18"/>
    <w:lvl w:ilvl="0">
      <w:start w:val="17"/>
      <w:numFmt w:val="decimal"/>
      <w:lvlText w:val="%1"/>
      <w:lvlJc w:val="left"/>
      <w:pPr>
        <w:tabs>
          <w:tab w:val="num" w:pos="375"/>
        </w:tabs>
        <w:ind w:left="375" w:hanging="375"/>
      </w:pPr>
      <w:rPr>
        <w:rFonts w:hint="default"/>
        <w:b w:val="0"/>
        <w:u w:val="none"/>
      </w:rPr>
    </w:lvl>
    <w:lvl w:ilvl="1">
      <w:start w:val="1"/>
      <w:numFmt w:val="decimal"/>
      <w:lvlText w:val="%1.%2"/>
      <w:lvlJc w:val="left"/>
      <w:pPr>
        <w:tabs>
          <w:tab w:val="num" w:pos="768"/>
        </w:tabs>
        <w:ind w:left="768" w:hanging="375"/>
      </w:pPr>
      <w:rPr>
        <w:rFonts w:hint="default"/>
        <w:b/>
        <w:bCs w:val="0"/>
        <w:u w:val="none"/>
      </w:rPr>
    </w:lvl>
    <w:lvl w:ilvl="2">
      <w:start w:val="1"/>
      <w:numFmt w:val="decimal"/>
      <w:lvlText w:val="%1.%2.%3"/>
      <w:lvlJc w:val="left"/>
      <w:pPr>
        <w:tabs>
          <w:tab w:val="num" w:pos="1571"/>
        </w:tabs>
        <w:ind w:left="1571" w:hanging="720"/>
      </w:pPr>
      <w:rPr>
        <w:rFonts w:hint="default"/>
        <w:b w:val="0"/>
        <w:u w:val="none"/>
      </w:rPr>
    </w:lvl>
    <w:lvl w:ilvl="3">
      <w:start w:val="1"/>
      <w:numFmt w:val="decimal"/>
      <w:lvlText w:val="%1.%2.%3.%4"/>
      <w:lvlJc w:val="left"/>
      <w:pPr>
        <w:tabs>
          <w:tab w:val="num" w:pos="1899"/>
        </w:tabs>
        <w:ind w:left="1899" w:hanging="720"/>
      </w:pPr>
      <w:rPr>
        <w:rFonts w:hint="default"/>
        <w:b w:val="0"/>
        <w:u w:val="none"/>
      </w:rPr>
    </w:lvl>
    <w:lvl w:ilvl="4">
      <w:start w:val="1"/>
      <w:numFmt w:val="decimal"/>
      <w:lvlText w:val="%1.%2.%3.%4.%5"/>
      <w:lvlJc w:val="left"/>
      <w:pPr>
        <w:tabs>
          <w:tab w:val="num" w:pos="2652"/>
        </w:tabs>
        <w:ind w:left="2652" w:hanging="1080"/>
      </w:pPr>
      <w:rPr>
        <w:rFonts w:hint="default"/>
        <w:b w:val="0"/>
        <w:u w:val="none"/>
      </w:rPr>
    </w:lvl>
    <w:lvl w:ilvl="5">
      <w:start w:val="1"/>
      <w:numFmt w:val="decimal"/>
      <w:lvlText w:val="%1.%2.%3.%4.%5.%6"/>
      <w:lvlJc w:val="left"/>
      <w:pPr>
        <w:tabs>
          <w:tab w:val="num" w:pos="3045"/>
        </w:tabs>
        <w:ind w:left="3045" w:hanging="1080"/>
      </w:pPr>
      <w:rPr>
        <w:rFonts w:hint="default"/>
        <w:b w:val="0"/>
        <w:u w:val="none"/>
      </w:rPr>
    </w:lvl>
    <w:lvl w:ilvl="6">
      <w:start w:val="1"/>
      <w:numFmt w:val="decimal"/>
      <w:lvlText w:val="%1.%2.%3.%4.%5.%6.%7"/>
      <w:lvlJc w:val="left"/>
      <w:pPr>
        <w:tabs>
          <w:tab w:val="num" w:pos="3798"/>
        </w:tabs>
        <w:ind w:left="3798" w:hanging="1440"/>
      </w:pPr>
      <w:rPr>
        <w:rFonts w:hint="default"/>
        <w:b w:val="0"/>
        <w:u w:val="none"/>
      </w:rPr>
    </w:lvl>
    <w:lvl w:ilvl="7">
      <w:start w:val="1"/>
      <w:numFmt w:val="decimal"/>
      <w:lvlText w:val="%1.%2.%3.%4.%5.%6.%7.%8"/>
      <w:lvlJc w:val="left"/>
      <w:pPr>
        <w:tabs>
          <w:tab w:val="num" w:pos="4191"/>
        </w:tabs>
        <w:ind w:left="4191" w:hanging="1440"/>
      </w:pPr>
      <w:rPr>
        <w:rFonts w:hint="default"/>
        <w:b w:val="0"/>
        <w:u w:val="none"/>
      </w:rPr>
    </w:lvl>
    <w:lvl w:ilvl="8">
      <w:start w:val="1"/>
      <w:numFmt w:val="decimal"/>
      <w:lvlText w:val="%1.%2.%3.%4.%5.%6.%7.%8.%9"/>
      <w:lvlJc w:val="left"/>
      <w:pPr>
        <w:tabs>
          <w:tab w:val="num" w:pos="4584"/>
        </w:tabs>
        <w:ind w:left="4584" w:hanging="1440"/>
      </w:pPr>
      <w:rPr>
        <w:rFonts w:hint="default"/>
        <w:b w:val="0"/>
        <w:u w:val="none"/>
      </w:rPr>
    </w:lvl>
  </w:abstractNum>
  <w:abstractNum w:abstractNumId="18">
    <w:nsid w:val="3BCA76F6"/>
    <w:multiLevelType w:val="multilevel"/>
    <w:tmpl w:val="274292BC"/>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9">
    <w:nsid w:val="3C5A7E23"/>
    <w:multiLevelType w:val="multilevel"/>
    <w:tmpl w:val="9EA0C8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rPr>
    </w:lvl>
    <w:lvl w:ilvl="2">
      <w:start w:val="1"/>
      <w:numFmt w:val="decimal"/>
      <w:lvlText w:val="%1.%2.%3"/>
      <w:lvlJc w:val="left"/>
      <w:pPr>
        <w:tabs>
          <w:tab w:val="num" w:pos="720"/>
        </w:tabs>
        <w:ind w:left="720" w:hanging="720"/>
      </w:pPr>
      <w:rPr>
        <w:rFonts w:hint="default"/>
        <w:b w:val="0"/>
        <w:bCs w:val="0"/>
      </w:rPr>
    </w:lvl>
    <w:lvl w:ilvl="3">
      <w:start w:val="1"/>
      <w:numFmt w:val="hebrew1"/>
      <w:lvlText w:val="%4."/>
      <w:lvlJc w:val="center"/>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nsid w:val="3DA93424"/>
    <w:multiLevelType w:val="multilevel"/>
    <w:tmpl w:val="0B8C5186"/>
    <w:lvl w:ilvl="0">
      <w:start w:val="4"/>
      <w:numFmt w:val="decimal"/>
      <w:lvlText w:val="%1"/>
      <w:lvlJc w:val="left"/>
      <w:pPr>
        <w:ind w:left="360" w:hanging="360"/>
      </w:pPr>
      <w:rPr>
        <w:rFonts w:hint="default"/>
      </w:rPr>
    </w:lvl>
    <w:lvl w:ilvl="1">
      <w:start w:val="4"/>
      <w:numFmt w:val="decimal"/>
      <w:lvlText w:val="%1.%2"/>
      <w:lvlJc w:val="left"/>
      <w:pPr>
        <w:ind w:left="1021" w:hanging="360"/>
      </w:pPr>
      <w:rPr>
        <w:rFonts w:hint="default"/>
      </w:rPr>
    </w:lvl>
    <w:lvl w:ilvl="2">
      <w:start w:val="3"/>
      <w:numFmt w:val="decimal"/>
      <w:lvlText w:val="%1.%2.%3"/>
      <w:lvlJc w:val="left"/>
      <w:pPr>
        <w:ind w:left="2042" w:hanging="720"/>
      </w:pPr>
      <w:rPr>
        <w:rFonts w:hint="default"/>
      </w:rPr>
    </w:lvl>
    <w:lvl w:ilvl="3">
      <w:start w:val="3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6728" w:hanging="1440"/>
      </w:pPr>
      <w:rPr>
        <w:rFonts w:hint="default"/>
      </w:rPr>
    </w:lvl>
  </w:abstractNum>
  <w:abstractNum w:abstractNumId="21">
    <w:nsid w:val="3DCF7E86"/>
    <w:multiLevelType w:val="multilevel"/>
    <w:tmpl w:val="1F80F23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700"/>
        </w:tabs>
        <w:ind w:left="2700" w:hanging="720"/>
      </w:pPr>
      <w:rPr>
        <w:rFonts w:hint="default"/>
        <w:b w:val="0"/>
        <w:bCs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2">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23">
    <w:nsid w:val="3EDF3A75"/>
    <w:multiLevelType w:val="multilevel"/>
    <w:tmpl w:val="9300F16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222"/>
        </w:tabs>
        <w:ind w:left="1222" w:hanging="360"/>
      </w:pPr>
      <w:rPr>
        <w:rFonts w:hint="default"/>
        <w:b w:val="0"/>
        <w:bCs w:val="0"/>
      </w:rPr>
    </w:lvl>
    <w:lvl w:ilvl="2">
      <w:start w:val="1"/>
      <w:numFmt w:val="decimal"/>
      <w:lvlText w:val="%1.%2.%3"/>
      <w:lvlJc w:val="left"/>
      <w:pPr>
        <w:tabs>
          <w:tab w:val="num" w:pos="2444"/>
        </w:tabs>
        <w:ind w:left="2444" w:hanging="720"/>
      </w:pPr>
      <w:rPr>
        <w:rFonts w:hint="default"/>
      </w:rPr>
    </w:lvl>
    <w:lvl w:ilvl="3">
      <w:start w:val="1"/>
      <w:numFmt w:val="decimal"/>
      <w:lvlText w:val="%1.%2.%3.%4"/>
      <w:lvlJc w:val="left"/>
      <w:pPr>
        <w:tabs>
          <w:tab w:val="num" w:pos="3306"/>
        </w:tabs>
        <w:ind w:left="3306" w:hanging="720"/>
      </w:pPr>
      <w:rPr>
        <w:rFonts w:hint="default"/>
      </w:rPr>
    </w:lvl>
    <w:lvl w:ilvl="4">
      <w:start w:val="1"/>
      <w:numFmt w:val="decimal"/>
      <w:lvlText w:val="%1.%2.%3.%4.%5"/>
      <w:lvlJc w:val="left"/>
      <w:pPr>
        <w:tabs>
          <w:tab w:val="num" w:pos="4528"/>
        </w:tabs>
        <w:ind w:left="4528" w:hanging="1080"/>
      </w:pPr>
      <w:rPr>
        <w:rFonts w:hint="default"/>
      </w:rPr>
    </w:lvl>
    <w:lvl w:ilvl="5">
      <w:start w:val="1"/>
      <w:numFmt w:val="decimal"/>
      <w:lvlText w:val="%1.%2.%3.%4.%5.%6"/>
      <w:lvlJc w:val="left"/>
      <w:pPr>
        <w:tabs>
          <w:tab w:val="num" w:pos="5390"/>
        </w:tabs>
        <w:ind w:left="5390" w:hanging="1080"/>
      </w:pPr>
      <w:rPr>
        <w:rFonts w:hint="default"/>
      </w:rPr>
    </w:lvl>
    <w:lvl w:ilvl="6">
      <w:start w:val="1"/>
      <w:numFmt w:val="decimal"/>
      <w:lvlText w:val="%1.%2.%3.%4.%5.%6.%7"/>
      <w:lvlJc w:val="left"/>
      <w:pPr>
        <w:tabs>
          <w:tab w:val="num" w:pos="6252"/>
        </w:tabs>
        <w:ind w:left="6252" w:hanging="1080"/>
      </w:pPr>
      <w:rPr>
        <w:rFonts w:hint="default"/>
      </w:rPr>
    </w:lvl>
    <w:lvl w:ilvl="7">
      <w:start w:val="1"/>
      <w:numFmt w:val="decimal"/>
      <w:lvlText w:val="%1.%2.%3.%4.%5.%6.%7.%8"/>
      <w:lvlJc w:val="left"/>
      <w:pPr>
        <w:tabs>
          <w:tab w:val="num" w:pos="7474"/>
        </w:tabs>
        <w:ind w:left="7474" w:hanging="1440"/>
      </w:pPr>
      <w:rPr>
        <w:rFonts w:hint="default"/>
      </w:rPr>
    </w:lvl>
    <w:lvl w:ilvl="8">
      <w:start w:val="1"/>
      <w:numFmt w:val="decimal"/>
      <w:lvlText w:val="%1.%2.%3.%4.%5.%6.%7.%8.%9"/>
      <w:lvlJc w:val="left"/>
      <w:pPr>
        <w:tabs>
          <w:tab w:val="num" w:pos="8336"/>
        </w:tabs>
        <w:ind w:left="8336" w:hanging="1440"/>
      </w:pPr>
      <w:rPr>
        <w:rFonts w:hint="default"/>
      </w:rPr>
    </w:lvl>
  </w:abstractNum>
  <w:abstractNum w:abstractNumId="24">
    <w:nsid w:val="3F5B4131"/>
    <w:multiLevelType w:val="multilevel"/>
    <w:tmpl w:val="6BC26EB8"/>
    <w:lvl w:ilvl="0">
      <w:start w:val="13"/>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25">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26">
    <w:nsid w:val="40FF40A0"/>
    <w:multiLevelType w:val="multilevel"/>
    <w:tmpl w:val="5616111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nsid w:val="45BF77F8"/>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28">
    <w:nsid w:val="48036F1C"/>
    <w:multiLevelType w:val="multilevel"/>
    <w:tmpl w:val="C0CE2FD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29">
    <w:nsid w:val="4A875D7D"/>
    <w:multiLevelType w:val="multilevel"/>
    <w:tmpl w:val="EB5CB02E"/>
    <w:lvl w:ilvl="0">
      <w:start w:val="22"/>
      <w:numFmt w:val="decimal"/>
      <w:lvlText w:val="%1"/>
      <w:lvlJc w:val="left"/>
      <w:pPr>
        <w:tabs>
          <w:tab w:val="num" w:pos="375"/>
        </w:tabs>
        <w:ind w:left="375" w:hanging="375"/>
      </w:pPr>
      <w:rPr>
        <w:rFonts w:hint="default"/>
      </w:rPr>
    </w:lvl>
    <w:lvl w:ilvl="1">
      <w:start w:val="1"/>
      <w:numFmt w:val="decimal"/>
      <w:lvlText w:val="%1.%2"/>
      <w:lvlJc w:val="left"/>
      <w:pPr>
        <w:tabs>
          <w:tab w:val="num" w:pos="1226"/>
        </w:tabs>
        <w:ind w:left="1226" w:hanging="375"/>
      </w:pPr>
      <w:rPr>
        <w:rFonts w:hint="default"/>
        <w:color w:val="auto"/>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D0E60CB"/>
    <w:multiLevelType w:val="hybridMultilevel"/>
    <w:tmpl w:val="2B4097FE"/>
    <w:lvl w:ilvl="0" w:tplc="05C830C6">
      <w:start w:val="1"/>
      <w:numFmt w:val="hebrew1"/>
      <w:lvlText w:val="%1."/>
      <w:lvlJc w:val="center"/>
      <w:pPr>
        <w:tabs>
          <w:tab w:val="num" w:pos="753"/>
        </w:tabs>
        <w:ind w:left="753" w:hanging="360"/>
      </w:pPr>
      <w:rPr>
        <w:rFonts w:cs="Times New Roman"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52D7424A"/>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33">
    <w:nsid w:val="556970FE"/>
    <w:multiLevelType w:val="multilevel"/>
    <w:tmpl w:val="354AC8E0"/>
    <w:lvl w:ilvl="0">
      <w:start w:val="8"/>
      <w:numFmt w:val="decimal"/>
      <w:lvlText w:val="%1."/>
      <w:lvlJc w:val="left"/>
      <w:pPr>
        <w:ind w:left="720" w:hanging="360"/>
      </w:pPr>
      <w:rPr>
        <w:rFonts w:hint="default"/>
        <w:sz w:val="28"/>
      </w:rPr>
    </w:lvl>
    <w:lvl w:ilvl="1">
      <w:start w:val="1"/>
      <w:numFmt w:val="decimal"/>
      <w:isLgl/>
      <w:lvlText w:val="%1.%2"/>
      <w:lvlJc w:val="left"/>
      <w:pPr>
        <w:ind w:left="996" w:hanging="360"/>
      </w:pPr>
      <w:rPr>
        <w:rFonts w:hint="default"/>
      </w:rPr>
    </w:lvl>
    <w:lvl w:ilvl="2">
      <w:start w:val="13"/>
      <w:numFmt w:val="decimal"/>
      <w:isLgl/>
      <w:lvlText w:val="%1.%2.%3"/>
      <w:lvlJc w:val="left"/>
      <w:pPr>
        <w:ind w:left="1632" w:hanging="720"/>
      </w:pPr>
      <w:rPr>
        <w:rFonts w:hint="default"/>
      </w:rPr>
    </w:lvl>
    <w:lvl w:ilvl="3">
      <w:start w:val="1"/>
      <w:numFmt w:val="decimal"/>
      <w:isLgl/>
      <w:lvlText w:val="%1.%2.%3.%4"/>
      <w:lvlJc w:val="left"/>
      <w:pPr>
        <w:ind w:left="1908" w:hanging="720"/>
      </w:pPr>
      <w:rPr>
        <w:rFonts w:hint="default"/>
      </w:rPr>
    </w:lvl>
    <w:lvl w:ilvl="4">
      <w:start w:val="1"/>
      <w:numFmt w:val="decimal"/>
      <w:isLgl/>
      <w:lvlText w:val="%1.%2.%3.%4.%5"/>
      <w:lvlJc w:val="left"/>
      <w:pPr>
        <w:ind w:left="2544" w:hanging="1080"/>
      </w:pPr>
      <w:rPr>
        <w:rFonts w:hint="default"/>
      </w:rPr>
    </w:lvl>
    <w:lvl w:ilvl="5">
      <w:start w:val="1"/>
      <w:numFmt w:val="decimal"/>
      <w:isLgl/>
      <w:lvlText w:val="%1.%2.%3.%4.%5.%6"/>
      <w:lvlJc w:val="left"/>
      <w:pPr>
        <w:ind w:left="2820" w:hanging="1080"/>
      </w:pPr>
      <w:rPr>
        <w:rFonts w:hint="default"/>
      </w:rPr>
    </w:lvl>
    <w:lvl w:ilvl="6">
      <w:start w:val="1"/>
      <w:numFmt w:val="decimal"/>
      <w:isLgl/>
      <w:lvlText w:val="%1.%2.%3.%4.%5.%6.%7"/>
      <w:lvlJc w:val="left"/>
      <w:pPr>
        <w:ind w:left="3456" w:hanging="1440"/>
      </w:pPr>
      <w:rPr>
        <w:rFonts w:hint="default"/>
      </w:rPr>
    </w:lvl>
    <w:lvl w:ilvl="7">
      <w:start w:val="1"/>
      <w:numFmt w:val="decimal"/>
      <w:isLgl/>
      <w:lvlText w:val="%1.%2.%3.%4.%5.%6.%7.%8"/>
      <w:lvlJc w:val="left"/>
      <w:pPr>
        <w:ind w:left="3732" w:hanging="1440"/>
      </w:pPr>
      <w:rPr>
        <w:rFonts w:hint="default"/>
      </w:rPr>
    </w:lvl>
    <w:lvl w:ilvl="8">
      <w:start w:val="1"/>
      <w:numFmt w:val="decimal"/>
      <w:isLgl/>
      <w:lvlText w:val="%1.%2.%3.%4.%5.%6.%7.%8.%9"/>
      <w:lvlJc w:val="left"/>
      <w:pPr>
        <w:ind w:left="4368" w:hanging="1800"/>
      </w:pPr>
      <w:rPr>
        <w:rFonts w:hint="default"/>
      </w:rPr>
    </w:lvl>
  </w:abstractNum>
  <w:abstractNum w:abstractNumId="34">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35">
    <w:nsid w:val="5F602DC1"/>
    <w:multiLevelType w:val="multilevel"/>
    <w:tmpl w:val="EEEA46A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36">
    <w:nsid w:val="60992BED"/>
    <w:multiLevelType w:val="multilevel"/>
    <w:tmpl w:val="AA4A7712"/>
    <w:lvl w:ilvl="0">
      <w:start w:val="4"/>
      <w:numFmt w:val="decimal"/>
      <w:lvlText w:val="%1"/>
      <w:lvlJc w:val="left"/>
      <w:pPr>
        <w:ind w:left="960" w:hanging="960"/>
      </w:pPr>
      <w:rPr>
        <w:rFonts w:hint="default"/>
      </w:rPr>
    </w:lvl>
    <w:lvl w:ilvl="1">
      <w:start w:val="10"/>
      <w:numFmt w:val="decimal"/>
      <w:lvlText w:val="%1.%2"/>
      <w:lvlJc w:val="left"/>
      <w:pPr>
        <w:ind w:left="1456" w:hanging="960"/>
      </w:pPr>
      <w:rPr>
        <w:rFonts w:hint="default"/>
      </w:rPr>
    </w:lvl>
    <w:lvl w:ilvl="2">
      <w:start w:val="1"/>
      <w:numFmt w:val="decimal"/>
      <w:lvlText w:val="%1.%2.%3"/>
      <w:lvlJc w:val="left"/>
      <w:pPr>
        <w:ind w:left="1952" w:hanging="960"/>
      </w:pPr>
      <w:rPr>
        <w:rFonts w:hint="default"/>
      </w:rPr>
    </w:lvl>
    <w:lvl w:ilvl="3">
      <w:start w:val="2"/>
      <w:numFmt w:val="decimal"/>
      <w:lvlText w:val="%1.%2.%3.%4"/>
      <w:lvlJc w:val="left"/>
      <w:pPr>
        <w:ind w:left="2448" w:hanging="96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37">
    <w:nsid w:val="64642C11"/>
    <w:multiLevelType w:val="multilevel"/>
    <w:tmpl w:val="952056E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decimal"/>
      <w:lvlText w:val="%1.%2.%3"/>
      <w:lvlJc w:val="left"/>
      <w:pPr>
        <w:tabs>
          <w:tab w:val="num" w:pos="2160"/>
        </w:tabs>
        <w:ind w:left="2160" w:hanging="720"/>
      </w:pPr>
      <w:rPr>
        <w:rFonts w:cs="David" w:hint="default"/>
        <w:i w:val="0"/>
        <w:iCs w:val="0"/>
        <w:sz w:val="24"/>
        <w:szCs w:val="24"/>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8">
    <w:nsid w:val="65BB7E8C"/>
    <w:multiLevelType w:val="hybridMultilevel"/>
    <w:tmpl w:val="8B12D428"/>
    <w:lvl w:ilvl="0" w:tplc="327E8082">
      <w:start w:val="13"/>
      <w:numFmt w:val="decimal"/>
      <w:lvlText w:val="%1."/>
      <w:lvlJc w:val="left"/>
      <w:pPr>
        <w:tabs>
          <w:tab w:val="num" w:pos="2662"/>
        </w:tabs>
        <w:ind w:left="2662" w:hanging="360"/>
      </w:pPr>
      <w:rPr>
        <w:rFonts w:hint="default"/>
      </w:rPr>
    </w:lvl>
    <w:lvl w:ilvl="1" w:tplc="04090019">
      <w:start w:val="1"/>
      <w:numFmt w:val="lowerLetter"/>
      <w:lvlText w:val="%2."/>
      <w:lvlJc w:val="left"/>
      <w:pPr>
        <w:tabs>
          <w:tab w:val="num" w:pos="3382"/>
        </w:tabs>
        <w:ind w:left="3382" w:hanging="360"/>
      </w:pPr>
    </w:lvl>
    <w:lvl w:ilvl="2" w:tplc="0409001B" w:tentative="1">
      <w:start w:val="1"/>
      <w:numFmt w:val="lowerRoman"/>
      <w:lvlText w:val="%3."/>
      <w:lvlJc w:val="right"/>
      <w:pPr>
        <w:tabs>
          <w:tab w:val="num" w:pos="4102"/>
        </w:tabs>
        <w:ind w:left="4102" w:hanging="180"/>
      </w:pPr>
    </w:lvl>
    <w:lvl w:ilvl="3" w:tplc="0409000F">
      <w:start w:val="1"/>
      <w:numFmt w:val="decimal"/>
      <w:lvlText w:val="%4."/>
      <w:lvlJc w:val="left"/>
      <w:pPr>
        <w:tabs>
          <w:tab w:val="num" w:pos="4822"/>
        </w:tabs>
        <w:ind w:left="4822" w:hanging="360"/>
      </w:pPr>
    </w:lvl>
    <w:lvl w:ilvl="4" w:tplc="04090019" w:tentative="1">
      <w:start w:val="1"/>
      <w:numFmt w:val="lowerLetter"/>
      <w:lvlText w:val="%5."/>
      <w:lvlJc w:val="left"/>
      <w:pPr>
        <w:tabs>
          <w:tab w:val="num" w:pos="5542"/>
        </w:tabs>
        <w:ind w:left="5542" w:hanging="360"/>
      </w:pPr>
    </w:lvl>
    <w:lvl w:ilvl="5" w:tplc="0409001B" w:tentative="1">
      <w:start w:val="1"/>
      <w:numFmt w:val="lowerRoman"/>
      <w:lvlText w:val="%6."/>
      <w:lvlJc w:val="right"/>
      <w:pPr>
        <w:tabs>
          <w:tab w:val="num" w:pos="6262"/>
        </w:tabs>
        <w:ind w:left="6262" w:hanging="180"/>
      </w:pPr>
    </w:lvl>
    <w:lvl w:ilvl="6" w:tplc="0409000F" w:tentative="1">
      <w:start w:val="1"/>
      <w:numFmt w:val="decimal"/>
      <w:lvlText w:val="%7."/>
      <w:lvlJc w:val="left"/>
      <w:pPr>
        <w:tabs>
          <w:tab w:val="num" w:pos="6982"/>
        </w:tabs>
        <w:ind w:left="6982" w:hanging="360"/>
      </w:pPr>
    </w:lvl>
    <w:lvl w:ilvl="7" w:tplc="04090019" w:tentative="1">
      <w:start w:val="1"/>
      <w:numFmt w:val="lowerLetter"/>
      <w:lvlText w:val="%8."/>
      <w:lvlJc w:val="left"/>
      <w:pPr>
        <w:tabs>
          <w:tab w:val="num" w:pos="7702"/>
        </w:tabs>
        <w:ind w:left="7702" w:hanging="360"/>
      </w:pPr>
    </w:lvl>
    <w:lvl w:ilvl="8" w:tplc="0409001B" w:tentative="1">
      <w:start w:val="1"/>
      <w:numFmt w:val="lowerRoman"/>
      <w:lvlText w:val="%9."/>
      <w:lvlJc w:val="right"/>
      <w:pPr>
        <w:tabs>
          <w:tab w:val="num" w:pos="8422"/>
        </w:tabs>
        <w:ind w:left="8422" w:hanging="180"/>
      </w:pPr>
    </w:lvl>
  </w:abstractNum>
  <w:abstractNum w:abstractNumId="39">
    <w:nsid w:val="66C55B1D"/>
    <w:multiLevelType w:val="multilevel"/>
    <w:tmpl w:val="646E4BAA"/>
    <w:lvl w:ilvl="0">
      <w:start w:val="10"/>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6A255982"/>
    <w:multiLevelType w:val="multilevel"/>
    <w:tmpl w:val="42AC0B08"/>
    <w:lvl w:ilvl="0">
      <w:start w:val="4"/>
      <w:numFmt w:val="decimal"/>
      <w:lvlText w:val="%1"/>
      <w:lvlJc w:val="left"/>
      <w:pPr>
        <w:ind w:left="660" w:hanging="660"/>
      </w:pPr>
      <w:rPr>
        <w:rFonts w:hint="default"/>
        <w:u w:val="single"/>
      </w:rPr>
    </w:lvl>
    <w:lvl w:ilvl="1">
      <w:start w:val="4"/>
      <w:numFmt w:val="decimal"/>
      <w:lvlText w:val="%1.%2"/>
      <w:lvlJc w:val="left"/>
      <w:pPr>
        <w:ind w:left="1320" w:hanging="660"/>
      </w:pPr>
      <w:rPr>
        <w:rFonts w:hint="default"/>
        <w:u w:val="single"/>
      </w:rPr>
    </w:lvl>
    <w:lvl w:ilvl="2">
      <w:start w:val="3"/>
      <w:numFmt w:val="decimal"/>
      <w:lvlText w:val="%1.%2.%3"/>
      <w:lvlJc w:val="left"/>
      <w:pPr>
        <w:ind w:left="2040" w:hanging="720"/>
      </w:pPr>
      <w:rPr>
        <w:rFonts w:hint="default"/>
        <w:u w:val="single"/>
      </w:rPr>
    </w:lvl>
    <w:lvl w:ilvl="3">
      <w:start w:val="3"/>
      <w:numFmt w:val="decimal"/>
      <w:lvlText w:val="%1.%2.%3.%4"/>
      <w:lvlJc w:val="left"/>
      <w:pPr>
        <w:ind w:left="2700" w:hanging="720"/>
      </w:pPr>
      <w:rPr>
        <w:rFonts w:hint="default"/>
        <w:u w:val="single"/>
      </w:rPr>
    </w:lvl>
    <w:lvl w:ilvl="4">
      <w:start w:val="1"/>
      <w:numFmt w:val="decimal"/>
      <w:lvlText w:val="%1.%2.%3.%4.%5"/>
      <w:lvlJc w:val="left"/>
      <w:pPr>
        <w:ind w:left="3720" w:hanging="1080"/>
      </w:pPr>
      <w:rPr>
        <w:rFonts w:hint="default"/>
        <w:u w:val="single"/>
      </w:rPr>
    </w:lvl>
    <w:lvl w:ilvl="5">
      <w:start w:val="1"/>
      <w:numFmt w:val="decimal"/>
      <w:lvlText w:val="%1.%2.%3.%4.%5.%6"/>
      <w:lvlJc w:val="left"/>
      <w:pPr>
        <w:ind w:left="4380" w:hanging="1080"/>
      </w:pPr>
      <w:rPr>
        <w:rFonts w:hint="default"/>
        <w:u w:val="single"/>
      </w:rPr>
    </w:lvl>
    <w:lvl w:ilvl="6">
      <w:start w:val="1"/>
      <w:numFmt w:val="decimal"/>
      <w:lvlText w:val="%1.%2.%3.%4.%5.%6.%7"/>
      <w:lvlJc w:val="left"/>
      <w:pPr>
        <w:ind w:left="5400" w:hanging="1440"/>
      </w:pPr>
      <w:rPr>
        <w:rFonts w:hint="default"/>
        <w:u w:val="single"/>
      </w:rPr>
    </w:lvl>
    <w:lvl w:ilvl="7">
      <w:start w:val="1"/>
      <w:numFmt w:val="decimal"/>
      <w:lvlText w:val="%1.%2.%3.%4.%5.%6.%7.%8"/>
      <w:lvlJc w:val="left"/>
      <w:pPr>
        <w:ind w:left="6060" w:hanging="1440"/>
      </w:pPr>
      <w:rPr>
        <w:rFonts w:hint="default"/>
        <w:u w:val="single"/>
      </w:rPr>
    </w:lvl>
    <w:lvl w:ilvl="8">
      <w:start w:val="1"/>
      <w:numFmt w:val="decimal"/>
      <w:lvlText w:val="%1.%2.%3.%4.%5.%6.%7.%8.%9"/>
      <w:lvlJc w:val="left"/>
      <w:pPr>
        <w:ind w:left="6720" w:hanging="1440"/>
      </w:pPr>
      <w:rPr>
        <w:rFonts w:hint="default"/>
        <w:u w:val="single"/>
      </w:rPr>
    </w:lvl>
  </w:abstractNum>
  <w:abstractNum w:abstractNumId="41">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42">
    <w:nsid w:val="6C5965A7"/>
    <w:multiLevelType w:val="multilevel"/>
    <w:tmpl w:val="CD363014"/>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ascii="Arial" w:hAnsi="Arial" w:cs="Arial"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lvlText w:val="%1.%2.%3.%4."/>
      <w:lvlJc w:val="left"/>
      <w:pPr>
        <w:tabs>
          <w:tab w:val="num" w:pos="3119"/>
        </w:tabs>
        <w:ind w:left="3119" w:hanging="1134"/>
      </w:pPr>
      <w:rPr>
        <w:rFonts w:hint="default"/>
      </w:rPr>
    </w:lvl>
    <w:lvl w:ilvl="4">
      <w:start w:val="1"/>
      <w:numFmt w:val="decimal"/>
      <w:pStyle w:val="a"/>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6D315085"/>
    <w:multiLevelType w:val="multilevel"/>
    <w:tmpl w:val="9B069AE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4">
    <w:nsid w:val="6D4F4194"/>
    <w:multiLevelType w:val="multilevel"/>
    <w:tmpl w:val="7DBE847E"/>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276"/>
        </w:tabs>
        <w:ind w:left="1276" w:hanging="567"/>
      </w:pPr>
      <w:rPr>
        <w:rFonts w:cs="Times New Roman" w:hint="default"/>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5">
    <w:nsid w:val="6DF94327"/>
    <w:multiLevelType w:val="multilevel"/>
    <w:tmpl w:val="D3F4EC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6">
    <w:nsid w:val="6E1C68B9"/>
    <w:multiLevelType w:val="multilevel"/>
    <w:tmpl w:val="9528BE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b w:val="0"/>
        <w:bCs w:val="0"/>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7">
    <w:nsid w:val="6E9E6720"/>
    <w:multiLevelType w:val="multilevel"/>
    <w:tmpl w:val="04B4D41E"/>
    <w:lvl w:ilvl="0">
      <w:start w:val="18"/>
      <w:numFmt w:val="decimal"/>
      <w:lvlText w:val="%1"/>
      <w:lvlJc w:val="left"/>
      <w:pPr>
        <w:tabs>
          <w:tab w:val="num" w:pos="375"/>
        </w:tabs>
        <w:ind w:left="375" w:hanging="375"/>
      </w:pPr>
      <w:rPr>
        <w:rFonts w:ascii="Times New Roman" w:hAnsi="Times New Roman" w:hint="default"/>
      </w:rPr>
    </w:lvl>
    <w:lvl w:ilvl="1">
      <w:start w:val="1"/>
      <w:numFmt w:val="decimal"/>
      <w:lvlText w:val="%1.%2"/>
      <w:lvlJc w:val="left"/>
      <w:pPr>
        <w:tabs>
          <w:tab w:val="num" w:pos="768"/>
        </w:tabs>
        <w:ind w:left="768" w:hanging="375"/>
      </w:pPr>
      <w:rPr>
        <w:rFonts w:ascii="Times New Roman" w:hAnsi="Times New Roman" w:hint="default"/>
      </w:rPr>
    </w:lvl>
    <w:lvl w:ilvl="2">
      <w:start w:val="1"/>
      <w:numFmt w:val="decimal"/>
      <w:lvlText w:val="%1.%2.%3"/>
      <w:lvlJc w:val="left"/>
      <w:pPr>
        <w:tabs>
          <w:tab w:val="num" w:pos="1506"/>
        </w:tabs>
        <w:ind w:left="1506" w:hanging="720"/>
      </w:pPr>
      <w:rPr>
        <w:rFonts w:ascii="Times New Roman" w:hAnsi="Times New Roman" w:hint="default"/>
      </w:rPr>
    </w:lvl>
    <w:lvl w:ilvl="3">
      <w:start w:val="1"/>
      <w:numFmt w:val="decimal"/>
      <w:lvlText w:val="%1.%2.%3.%4"/>
      <w:lvlJc w:val="left"/>
      <w:pPr>
        <w:tabs>
          <w:tab w:val="num" w:pos="1899"/>
        </w:tabs>
        <w:ind w:left="1899" w:hanging="720"/>
      </w:pPr>
      <w:rPr>
        <w:rFonts w:ascii="Times New Roman" w:hAnsi="Times New Roman" w:hint="default"/>
      </w:rPr>
    </w:lvl>
    <w:lvl w:ilvl="4">
      <w:start w:val="1"/>
      <w:numFmt w:val="decimal"/>
      <w:lvlText w:val="%1.%2.%3.%4.%5"/>
      <w:lvlJc w:val="left"/>
      <w:pPr>
        <w:tabs>
          <w:tab w:val="num" w:pos="2652"/>
        </w:tabs>
        <w:ind w:left="2652" w:hanging="1080"/>
      </w:pPr>
      <w:rPr>
        <w:rFonts w:ascii="Times New Roman" w:hAnsi="Times New Roman" w:hint="default"/>
      </w:rPr>
    </w:lvl>
    <w:lvl w:ilvl="5">
      <w:start w:val="1"/>
      <w:numFmt w:val="decimal"/>
      <w:lvlText w:val="%1.%2.%3.%4.%5.%6"/>
      <w:lvlJc w:val="left"/>
      <w:pPr>
        <w:tabs>
          <w:tab w:val="num" w:pos="3045"/>
        </w:tabs>
        <w:ind w:left="3045" w:hanging="1080"/>
      </w:pPr>
      <w:rPr>
        <w:rFonts w:ascii="Times New Roman" w:hAnsi="Times New Roman" w:hint="default"/>
      </w:rPr>
    </w:lvl>
    <w:lvl w:ilvl="6">
      <w:start w:val="1"/>
      <w:numFmt w:val="decimal"/>
      <w:lvlText w:val="%1.%2.%3.%4.%5.%6.%7"/>
      <w:lvlJc w:val="left"/>
      <w:pPr>
        <w:tabs>
          <w:tab w:val="num" w:pos="3438"/>
        </w:tabs>
        <w:ind w:left="3438" w:hanging="1080"/>
      </w:pPr>
      <w:rPr>
        <w:rFonts w:ascii="Times New Roman" w:hAnsi="Times New Roman" w:hint="default"/>
      </w:rPr>
    </w:lvl>
    <w:lvl w:ilvl="7">
      <w:start w:val="1"/>
      <w:numFmt w:val="decimal"/>
      <w:lvlText w:val="%1.%2.%3.%4.%5.%6.%7.%8"/>
      <w:lvlJc w:val="left"/>
      <w:pPr>
        <w:tabs>
          <w:tab w:val="num" w:pos="4191"/>
        </w:tabs>
        <w:ind w:left="4191" w:hanging="1440"/>
      </w:pPr>
      <w:rPr>
        <w:rFonts w:ascii="Times New Roman" w:hAnsi="Times New Roman" w:hint="default"/>
      </w:rPr>
    </w:lvl>
    <w:lvl w:ilvl="8">
      <w:start w:val="1"/>
      <w:numFmt w:val="decimal"/>
      <w:lvlText w:val="%1.%2.%3.%4.%5.%6.%7.%8.%9"/>
      <w:lvlJc w:val="left"/>
      <w:pPr>
        <w:tabs>
          <w:tab w:val="num" w:pos="4584"/>
        </w:tabs>
        <w:ind w:left="4584" w:hanging="1440"/>
      </w:pPr>
      <w:rPr>
        <w:rFonts w:ascii="Times New Roman" w:hAnsi="Times New Roman" w:hint="default"/>
      </w:rPr>
    </w:lvl>
  </w:abstractNum>
  <w:abstractNum w:abstractNumId="48">
    <w:nsid w:val="6F347A13"/>
    <w:multiLevelType w:val="multilevel"/>
    <w:tmpl w:val="320A1B6A"/>
    <w:lvl w:ilvl="0">
      <w:start w:val="13"/>
      <w:numFmt w:val="decimal"/>
      <w:lvlRestart w:val="0"/>
      <w:lvlText w:val="%1."/>
      <w:lvlJc w:val="left"/>
      <w:pPr>
        <w:tabs>
          <w:tab w:val="num" w:pos="397"/>
        </w:tabs>
        <w:ind w:left="397" w:hanging="397"/>
      </w:pPr>
      <w:rPr>
        <w:rFonts w:cs="David" w:hint="default"/>
        <w:b/>
        <w:bCs/>
        <w:sz w:val="26"/>
        <w:szCs w:val="26"/>
      </w:rPr>
    </w:lvl>
    <w:lvl w:ilvl="1">
      <w:start w:val="1"/>
      <w:numFmt w:val="decimal"/>
      <w:lvlText w:val="%1.%2."/>
      <w:lvlJc w:val="left"/>
      <w:pPr>
        <w:tabs>
          <w:tab w:val="num" w:pos="1049"/>
        </w:tabs>
        <w:ind w:left="1049" w:hanging="623"/>
      </w:pPr>
      <w:rPr>
        <w:rFonts w:ascii="Arial" w:hAnsi="Arial" w:cs="David" w:hint="default"/>
        <w:b w:val="0"/>
        <w:bCs w:val="0"/>
        <w:sz w:val="24"/>
        <w:szCs w:val="24"/>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9">
    <w:nsid w:val="702D2B34"/>
    <w:multiLevelType w:val="multilevel"/>
    <w:tmpl w:val="4A5C0026"/>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50">
    <w:nsid w:val="70B35302"/>
    <w:multiLevelType w:val="hybridMultilevel"/>
    <w:tmpl w:val="8CDE9012"/>
    <w:lvl w:ilvl="0" w:tplc="6C3E0A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73E555D"/>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52">
    <w:nsid w:val="78187D80"/>
    <w:multiLevelType w:val="multilevel"/>
    <w:tmpl w:val="1BF62778"/>
    <w:lvl w:ilvl="0">
      <w:start w:val="3"/>
      <w:numFmt w:val="decimal"/>
      <w:lvlText w:val="%1"/>
      <w:lvlJc w:val="left"/>
      <w:pPr>
        <w:ind w:left="360" w:hanging="360"/>
      </w:pPr>
      <w:rPr>
        <w:rFonts w:hint="default"/>
      </w:rPr>
    </w:lvl>
    <w:lvl w:ilvl="1">
      <w:start w:val="2"/>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53">
    <w:nsid w:val="79DA626E"/>
    <w:multiLevelType w:val="multilevel"/>
    <w:tmpl w:val="C5CEF550"/>
    <w:lvl w:ilvl="0">
      <w:start w:val="22"/>
      <w:numFmt w:val="decimal"/>
      <w:pStyle w:val="a3"/>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54">
    <w:nsid w:val="7D086D45"/>
    <w:multiLevelType w:val="multilevel"/>
    <w:tmpl w:val="E83E365C"/>
    <w:lvl w:ilvl="0">
      <w:start w:val="16"/>
      <w:numFmt w:val="decimal"/>
      <w:lvlRestart w:val="0"/>
      <w:lvlText w:val="%1."/>
      <w:lvlJc w:val="left"/>
      <w:pPr>
        <w:tabs>
          <w:tab w:val="num" w:pos="397"/>
        </w:tabs>
        <w:ind w:left="397" w:hanging="397"/>
      </w:pPr>
      <w:rPr>
        <w:rFonts w:cs="David" w:hint="default"/>
        <w:b/>
        <w:bCs/>
        <w:sz w:val="24"/>
        <w:szCs w:val="24"/>
      </w:rPr>
    </w:lvl>
    <w:lvl w:ilvl="1">
      <w:start w:val="1"/>
      <w:numFmt w:val="decimal"/>
      <w:lvlText w:val="%1.%2."/>
      <w:lvlJc w:val="left"/>
      <w:pPr>
        <w:tabs>
          <w:tab w:val="num" w:pos="1049"/>
        </w:tabs>
        <w:ind w:left="1049" w:hanging="623"/>
      </w:pPr>
      <w:rPr>
        <w:rFonts w:ascii="Arial" w:hAnsi="Arial" w:cs="David" w:hint="default"/>
        <w:b w:val="0"/>
        <w:bCs w:val="0"/>
        <w:sz w:val="24"/>
        <w:szCs w:val="24"/>
      </w:rPr>
    </w:lvl>
    <w:lvl w:ilvl="2">
      <w:start w:val="1"/>
      <w:numFmt w:val="decimal"/>
      <w:lvlText w:val="%1.%2.%3."/>
      <w:lvlJc w:val="left"/>
      <w:pPr>
        <w:tabs>
          <w:tab w:val="num" w:pos="1757"/>
        </w:tabs>
        <w:ind w:left="1757" w:hanging="737"/>
      </w:pPr>
      <w:rPr>
        <w:rFonts w:cs="Times New Roman" w:hint="default"/>
        <w:b w:val="0"/>
        <w:bCs w:val="0"/>
      </w:rPr>
    </w:lvl>
    <w:lvl w:ilvl="3">
      <w:start w:val="1"/>
      <w:numFmt w:val="hebrew1"/>
      <w:lvlText w:val="%4."/>
      <w:lvlJc w:val="center"/>
      <w:pPr>
        <w:tabs>
          <w:tab w:val="num" w:pos="2721"/>
        </w:tabs>
        <w:ind w:left="2721" w:hanging="964"/>
      </w:pPr>
      <w:rPr>
        <w:rFonts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55">
    <w:nsid w:val="7DB60717"/>
    <w:multiLevelType w:val="hybridMultilevel"/>
    <w:tmpl w:val="2B4097FE"/>
    <w:lvl w:ilvl="0" w:tplc="BF2695B2">
      <w:start w:val="1"/>
      <w:numFmt w:val="hebrew1"/>
      <w:lvlText w:val="%1."/>
      <w:lvlJc w:val="center"/>
      <w:pPr>
        <w:tabs>
          <w:tab w:val="num" w:pos="753"/>
        </w:tabs>
        <w:ind w:left="753" w:hanging="360"/>
      </w:pPr>
      <w:rPr>
        <w:rFonts w:cs="Times New Roman"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6">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1"/>
  </w:num>
  <w:num w:numId="3">
    <w:abstractNumId w:val="44"/>
  </w:num>
  <w:num w:numId="4">
    <w:abstractNumId w:val="53"/>
  </w:num>
  <w:num w:numId="5">
    <w:abstractNumId w:val="31"/>
  </w:num>
  <w:num w:numId="6">
    <w:abstractNumId w:val="55"/>
  </w:num>
  <w:num w:numId="7">
    <w:abstractNumId w:val="56"/>
  </w:num>
  <w:num w:numId="8">
    <w:abstractNumId w:val="0"/>
  </w:num>
  <w:num w:numId="9">
    <w:abstractNumId w:val="12"/>
  </w:num>
  <w:num w:numId="10">
    <w:abstractNumId w:val="23"/>
  </w:num>
  <w:num w:numId="11">
    <w:abstractNumId w:val="37"/>
  </w:num>
  <w:num w:numId="12">
    <w:abstractNumId w:val="15"/>
  </w:num>
  <w:num w:numId="13">
    <w:abstractNumId w:val="21"/>
  </w:num>
  <w:num w:numId="14">
    <w:abstractNumId w:val="26"/>
  </w:num>
  <w:num w:numId="15">
    <w:abstractNumId w:val="22"/>
  </w:num>
  <w:num w:numId="16">
    <w:abstractNumId w:val="34"/>
  </w:num>
  <w:num w:numId="17">
    <w:abstractNumId w:val="25"/>
  </w:num>
  <w:num w:numId="18">
    <w:abstractNumId w:val="27"/>
  </w:num>
  <w:num w:numId="19">
    <w:abstractNumId w:val="18"/>
  </w:num>
  <w:num w:numId="20">
    <w:abstractNumId w:val="46"/>
  </w:num>
  <w:num w:numId="21">
    <w:abstractNumId w:val="45"/>
  </w:num>
  <w:num w:numId="22">
    <w:abstractNumId w:val="28"/>
  </w:num>
  <w:num w:numId="23">
    <w:abstractNumId w:val="35"/>
  </w:num>
  <w:num w:numId="24">
    <w:abstractNumId w:val="43"/>
  </w:num>
  <w:num w:numId="25">
    <w:abstractNumId w:val="38"/>
  </w:num>
  <w:num w:numId="26">
    <w:abstractNumId w:val="24"/>
  </w:num>
  <w:num w:numId="27">
    <w:abstractNumId w:val="3"/>
  </w:num>
  <w:num w:numId="28">
    <w:abstractNumId w:val="17"/>
  </w:num>
  <w:num w:numId="29">
    <w:abstractNumId w:val="47"/>
  </w:num>
  <w:num w:numId="30">
    <w:abstractNumId w:val="49"/>
  </w:num>
  <w:num w:numId="31">
    <w:abstractNumId w:val="4"/>
  </w:num>
  <w:num w:numId="32">
    <w:abstractNumId w:val="8"/>
  </w:num>
  <w:num w:numId="33">
    <w:abstractNumId w:val="29"/>
  </w:num>
  <w:num w:numId="34">
    <w:abstractNumId w:val="30"/>
  </w:num>
  <w:num w:numId="35">
    <w:abstractNumId w:val="11"/>
  </w:num>
  <w:num w:numId="36">
    <w:abstractNumId w:val="48"/>
  </w:num>
  <w:num w:numId="37">
    <w:abstractNumId w:val="42"/>
  </w:num>
  <w:num w:numId="38">
    <w:abstractNumId w:val="52"/>
  </w:num>
  <w:num w:numId="39">
    <w:abstractNumId w:val="39"/>
  </w:num>
  <w:num w:numId="40">
    <w:abstractNumId w:val="2"/>
  </w:num>
  <w:num w:numId="41">
    <w:abstractNumId w:val="13"/>
  </w:num>
  <w:num w:numId="42">
    <w:abstractNumId w:val="19"/>
  </w:num>
  <w:num w:numId="43">
    <w:abstractNumId w:val="5"/>
  </w:num>
  <w:num w:numId="44">
    <w:abstractNumId w:val="54"/>
  </w:num>
  <w:num w:numId="45">
    <w:abstractNumId w:val="9"/>
  </w:num>
  <w:num w:numId="46">
    <w:abstractNumId w:val="1"/>
  </w:num>
  <w:num w:numId="47">
    <w:abstractNumId w:val="33"/>
  </w:num>
  <w:num w:numId="48">
    <w:abstractNumId w:val="10"/>
  </w:num>
  <w:num w:numId="49">
    <w:abstractNumId w:val="7"/>
  </w:num>
  <w:num w:numId="50">
    <w:abstractNumId w:val="32"/>
  </w:num>
  <w:num w:numId="51">
    <w:abstractNumId w:val="51"/>
  </w:num>
  <w:num w:numId="52">
    <w:abstractNumId w:val="50"/>
  </w:num>
  <w:num w:numId="53">
    <w:abstractNumId w:val="40"/>
  </w:num>
  <w:num w:numId="54">
    <w:abstractNumId w:val="20"/>
  </w:num>
  <w:num w:numId="55">
    <w:abstractNumId w:val="36"/>
  </w:num>
  <w:num w:numId="56">
    <w:abstractNumId w:val="16"/>
  </w:num>
  <w:num w:numId="57">
    <w:abstractNumId w:val="1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2C7"/>
    <w:rsid w:val="00001F8F"/>
    <w:rsid w:val="00034136"/>
    <w:rsid w:val="00041D81"/>
    <w:rsid w:val="000865A0"/>
    <w:rsid w:val="000C4330"/>
    <w:rsid w:val="000D6CC1"/>
    <w:rsid w:val="00150D54"/>
    <w:rsid w:val="00177677"/>
    <w:rsid w:val="0019099D"/>
    <w:rsid w:val="00197CEA"/>
    <w:rsid w:val="001B5B81"/>
    <w:rsid w:val="00200180"/>
    <w:rsid w:val="002865C7"/>
    <w:rsid w:val="00294D35"/>
    <w:rsid w:val="00296CB2"/>
    <w:rsid w:val="002B6CEE"/>
    <w:rsid w:val="00345359"/>
    <w:rsid w:val="0035742E"/>
    <w:rsid w:val="00371D19"/>
    <w:rsid w:val="003C6760"/>
    <w:rsid w:val="003E26A3"/>
    <w:rsid w:val="00442C3F"/>
    <w:rsid w:val="004A4EDC"/>
    <w:rsid w:val="004B6AAC"/>
    <w:rsid w:val="004B7323"/>
    <w:rsid w:val="004F0133"/>
    <w:rsid w:val="005059C0"/>
    <w:rsid w:val="00536737"/>
    <w:rsid w:val="00560590"/>
    <w:rsid w:val="005900E9"/>
    <w:rsid w:val="005D6D80"/>
    <w:rsid w:val="005E6E54"/>
    <w:rsid w:val="00606365"/>
    <w:rsid w:val="00622D8D"/>
    <w:rsid w:val="00633994"/>
    <w:rsid w:val="006460B8"/>
    <w:rsid w:val="006826E6"/>
    <w:rsid w:val="006A0641"/>
    <w:rsid w:val="006B438B"/>
    <w:rsid w:val="00704B71"/>
    <w:rsid w:val="007C392E"/>
    <w:rsid w:val="00837933"/>
    <w:rsid w:val="00857BB1"/>
    <w:rsid w:val="008626E7"/>
    <w:rsid w:val="00891E24"/>
    <w:rsid w:val="008C2BEC"/>
    <w:rsid w:val="009140FB"/>
    <w:rsid w:val="00992AB2"/>
    <w:rsid w:val="009E6703"/>
    <w:rsid w:val="009F6DC6"/>
    <w:rsid w:val="00A10926"/>
    <w:rsid w:val="00A51B5A"/>
    <w:rsid w:val="00A647C7"/>
    <w:rsid w:val="00AE7380"/>
    <w:rsid w:val="00B03935"/>
    <w:rsid w:val="00B06184"/>
    <w:rsid w:val="00B65D55"/>
    <w:rsid w:val="00BA4E4A"/>
    <w:rsid w:val="00BB381D"/>
    <w:rsid w:val="00BD1111"/>
    <w:rsid w:val="00C03B50"/>
    <w:rsid w:val="00C23D72"/>
    <w:rsid w:val="00C42204"/>
    <w:rsid w:val="00C46CFA"/>
    <w:rsid w:val="00C72450"/>
    <w:rsid w:val="00CD4644"/>
    <w:rsid w:val="00CD67E3"/>
    <w:rsid w:val="00CE2D71"/>
    <w:rsid w:val="00D14EFF"/>
    <w:rsid w:val="00D17E62"/>
    <w:rsid w:val="00D475E0"/>
    <w:rsid w:val="00D47B75"/>
    <w:rsid w:val="00D50697"/>
    <w:rsid w:val="00DE707A"/>
    <w:rsid w:val="00DF46FB"/>
    <w:rsid w:val="00DF6019"/>
    <w:rsid w:val="00DF7DBD"/>
    <w:rsid w:val="00E07D10"/>
    <w:rsid w:val="00E22176"/>
    <w:rsid w:val="00E372C7"/>
    <w:rsid w:val="00E5190A"/>
    <w:rsid w:val="00ED49DE"/>
    <w:rsid w:val="00EE36E5"/>
    <w:rsid w:val="00EE5695"/>
    <w:rsid w:val="00F501F6"/>
    <w:rsid w:val="00F50C1A"/>
    <w:rsid w:val="00F51DAD"/>
    <w:rsid w:val="00F66C85"/>
    <w:rsid w:val="00FE0CFB"/>
    <w:rsid w:val="00FE4CC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41D81"/>
    <w:pPr>
      <w:bidi/>
    </w:pPr>
    <w:rPr>
      <w:rFonts w:ascii="Calibri" w:eastAsia="Times New Roman" w:hAnsi="Calibri" w:cs="Arial"/>
    </w:rPr>
  </w:style>
  <w:style w:type="paragraph" w:styleId="1">
    <w:name w:val="heading 1"/>
    <w:basedOn w:val="a4"/>
    <w:next w:val="a4"/>
    <w:link w:val="10"/>
    <w:qFormat/>
    <w:rsid w:val="007C392E"/>
    <w:pPr>
      <w:keepNext/>
      <w:spacing w:after="0" w:line="240" w:lineRule="auto"/>
      <w:jc w:val="center"/>
      <w:outlineLvl w:val="0"/>
    </w:pPr>
    <w:rPr>
      <w:rFonts w:ascii="Times New Roman" w:hAnsi="Times New Roman" w:cs="David Transparent"/>
      <w:sz w:val="20"/>
      <w:szCs w:val="28"/>
    </w:rPr>
  </w:style>
  <w:style w:type="paragraph" w:styleId="2">
    <w:name w:val="heading 2"/>
    <w:basedOn w:val="a4"/>
    <w:next w:val="a4"/>
    <w:link w:val="20"/>
    <w:qFormat/>
    <w:rsid w:val="007C392E"/>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4"/>
    <w:next w:val="a4"/>
    <w:link w:val="30"/>
    <w:qFormat/>
    <w:rsid w:val="007C392E"/>
    <w:pPr>
      <w:keepNext/>
      <w:spacing w:before="240" w:after="60" w:line="240" w:lineRule="auto"/>
      <w:outlineLvl w:val="2"/>
    </w:pPr>
    <w:rPr>
      <w:rFonts w:ascii="Arial" w:hAnsi="Arial"/>
      <w:b/>
      <w:bCs/>
      <w:sz w:val="26"/>
      <w:szCs w:val="26"/>
    </w:rPr>
  </w:style>
  <w:style w:type="paragraph" w:styleId="4">
    <w:name w:val="heading 4"/>
    <w:basedOn w:val="a4"/>
    <w:next w:val="a4"/>
    <w:link w:val="40"/>
    <w:qFormat/>
    <w:rsid w:val="007C392E"/>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4"/>
    <w:next w:val="a4"/>
    <w:link w:val="50"/>
    <w:qFormat/>
    <w:rsid w:val="007C392E"/>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4"/>
    <w:next w:val="a4"/>
    <w:link w:val="60"/>
    <w:qFormat/>
    <w:rsid w:val="007C392E"/>
    <w:pPr>
      <w:keepNext/>
      <w:spacing w:after="0" w:line="360" w:lineRule="auto"/>
      <w:outlineLvl w:val="5"/>
    </w:pPr>
    <w:rPr>
      <w:rFonts w:ascii="Times New Roman" w:hAnsi="Times New Roman" w:cs="David"/>
      <w:b/>
      <w:bCs/>
      <w:sz w:val="24"/>
      <w:szCs w:val="28"/>
    </w:rPr>
  </w:style>
  <w:style w:type="paragraph" w:styleId="7">
    <w:name w:val="heading 7"/>
    <w:basedOn w:val="a4"/>
    <w:next w:val="a4"/>
    <w:link w:val="70"/>
    <w:qFormat/>
    <w:rsid w:val="007C392E"/>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4"/>
    <w:next w:val="a4"/>
    <w:link w:val="80"/>
    <w:qFormat/>
    <w:rsid w:val="007C392E"/>
    <w:pPr>
      <w:spacing w:before="240" w:after="60" w:line="240" w:lineRule="auto"/>
      <w:outlineLvl w:val="7"/>
    </w:pPr>
    <w:rPr>
      <w:rFonts w:ascii="Times New Roman" w:hAnsi="Times New Roman" w:cs="Times New Roman"/>
      <w:i/>
      <w:iCs/>
      <w:sz w:val="24"/>
      <w:szCs w:val="2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nhideWhenUsed/>
    <w:rsid w:val="00041D81"/>
    <w:pPr>
      <w:tabs>
        <w:tab w:val="center" w:pos="4153"/>
        <w:tab w:val="right" w:pos="8306"/>
      </w:tabs>
      <w:spacing w:after="0" w:line="240" w:lineRule="auto"/>
    </w:pPr>
  </w:style>
  <w:style w:type="character" w:customStyle="1" w:styleId="a9">
    <w:name w:val="כותרת עליונה תו"/>
    <w:basedOn w:val="a5"/>
    <w:link w:val="a8"/>
    <w:rsid w:val="00041D81"/>
    <w:rPr>
      <w:rFonts w:ascii="Calibri" w:eastAsia="Times New Roman" w:hAnsi="Calibri" w:cs="Arial"/>
    </w:rPr>
  </w:style>
  <w:style w:type="paragraph" w:styleId="aa">
    <w:name w:val="footer"/>
    <w:basedOn w:val="a4"/>
    <w:link w:val="ab"/>
    <w:unhideWhenUsed/>
    <w:rsid w:val="00041D81"/>
    <w:pPr>
      <w:tabs>
        <w:tab w:val="center" w:pos="4153"/>
        <w:tab w:val="right" w:pos="8306"/>
      </w:tabs>
      <w:spacing w:after="0" w:line="240" w:lineRule="auto"/>
    </w:pPr>
  </w:style>
  <w:style w:type="character" w:customStyle="1" w:styleId="ab">
    <w:name w:val="כותרת תחתונה תו"/>
    <w:basedOn w:val="a5"/>
    <w:link w:val="aa"/>
    <w:rsid w:val="00041D81"/>
    <w:rPr>
      <w:rFonts w:ascii="Calibri" w:eastAsia="Times New Roman" w:hAnsi="Calibri" w:cs="Arial"/>
    </w:rPr>
  </w:style>
  <w:style w:type="paragraph" w:styleId="ac">
    <w:name w:val="Balloon Text"/>
    <w:basedOn w:val="a4"/>
    <w:link w:val="ad"/>
    <w:unhideWhenUsed/>
    <w:rsid w:val="00041D81"/>
    <w:pPr>
      <w:spacing w:after="0" w:line="240" w:lineRule="auto"/>
    </w:pPr>
    <w:rPr>
      <w:rFonts w:ascii="Tahoma" w:hAnsi="Tahoma" w:cs="Tahoma"/>
      <w:sz w:val="16"/>
      <w:szCs w:val="16"/>
    </w:rPr>
  </w:style>
  <w:style w:type="character" w:customStyle="1" w:styleId="ad">
    <w:name w:val="טקסט בלונים תו"/>
    <w:basedOn w:val="a5"/>
    <w:link w:val="ac"/>
    <w:rsid w:val="00041D81"/>
    <w:rPr>
      <w:rFonts w:ascii="Tahoma" w:eastAsia="Times New Roman" w:hAnsi="Tahoma" w:cs="Tahoma"/>
      <w:sz w:val="16"/>
      <w:szCs w:val="16"/>
    </w:rPr>
  </w:style>
  <w:style w:type="character" w:customStyle="1" w:styleId="10">
    <w:name w:val="כותרת 1 תו"/>
    <w:basedOn w:val="a5"/>
    <w:link w:val="1"/>
    <w:rsid w:val="007C392E"/>
    <w:rPr>
      <w:rFonts w:ascii="Times New Roman" w:hAnsi="Times New Roman" w:cs="David Transparent"/>
      <w:sz w:val="20"/>
      <w:szCs w:val="28"/>
    </w:rPr>
  </w:style>
  <w:style w:type="character" w:customStyle="1" w:styleId="20">
    <w:name w:val="כותרת 2 תו"/>
    <w:basedOn w:val="a5"/>
    <w:link w:val="2"/>
    <w:rsid w:val="007C392E"/>
    <w:rPr>
      <w:rFonts w:ascii="Times New Roman" w:hAnsi="Times New Roman" w:cs="David Transparent"/>
      <w:sz w:val="20"/>
      <w:szCs w:val="28"/>
      <w:u w:val="single"/>
    </w:rPr>
  </w:style>
  <w:style w:type="character" w:customStyle="1" w:styleId="30">
    <w:name w:val="כותרת 3 תו"/>
    <w:basedOn w:val="a5"/>
    <w:link w:val="3"/>
    <w:rsid w:val="007C392E"/>
    <w:rPr>
      <w:rFonts w:ascii="Arial" w:hAnsi="Arial" w:cs="Arial"/>
      <w:b/>
      <w:bCs/>
      <w:sz w:val="26"/>
      <w:szCs w:val="26"/>
    </w:rPr>
  </w:style>
  <w:style w:type="character" w:customStyle="1" w:styleId="40">
    <w:name w:val="כותרת 4 תו"/>
    <w:basedOn w:val="a5"/>
    <w:link w:val="4"/>
    <w:rsid w:val="007C392E"/>
    <w:rPr>
      <w:rFonts w:ascii="Times New Roman" w:hAnsi="Times New Roman" w:cs="David"/>
      <w:b/>
      <w:bCs/>
      <w:sz w:val="24"/>
      <w:szCs w:val="28"/>
      <w:u w:val="single"/>
    </w:rPr>
  </w:style>
  <w:style w:type="character" w:customStyle="1" w:styleId="50">
    <w:name w:val="כותרת 5 תו"/>
    <w:basedOn w:val="a5"/>
    <w:link w:val="5"/>
    <w:rsid w:val="007C392E"/>
    <w:rPr>
      <w:rFonts w:ascii="Times New Roman" w:hAnsi="Times New Roman" w:cs="David"/>
      <w:b/>
      <w:bCs/>
      <w:sz w:val="24"/>
      <w:szCs w:val="28"/>
      <w:u w:val="single"/>
    </w:rPr>
  </w:style>
  <w:style w:type="character" w:customStyle="1" w:styleId="60">
    <w:name w:val="כותרת 6 תו"/>
    <w:basedOn w:val="a5"/>
    <w:link w:val="6"/>
    <w:rsid w:val="007C392E"/>
    <w:rPr>
      <w:rFonts w:ascii="Times New Roman" w:hAnsi="Times New Roman" w:cs="David"/>
      <w:b/>
      <w:bCs/>
      <w:sz w:val="24"/>
      <w:szCs w:val="28"/>
    </w:rPr>
  </w:style>
  <w:style w:type="character" w:customStyle="1" w:styleId="70">
    <w:name w:val="כותרת 7 תו"/>
    <w:basedOn w:val="a5"/>
    <w:link w:val="7"/>
    <w:rsid w:val="007C392E"/>
    <w:rPr>
      <w:rFonts w:ascii="Times New Roman" w:hAnsi="Times New Roman" w:cs="David"/>
      <w:b/>
      <w:bCs/>
      <w:sz w:val="24"/>
      <w:szCs w:val="24"/>
    </w:rPr>
  </w:style>
  <w:style w:type="character" w:customStyle="1" w:styleId="80">
    <w:name w:val="כותרת 8 תו"/>
    <w:basedOn w:val="a5"/>
    <w:link w:val="8"/>
    <w:rsid w:val="007C392E"/>
    <w:rPr>
      <w:rFonts w:ascii="Times New Roman" w:hAnsi="Times New Roman" w:cs="Times New Roman"/>
      <w:i/>
      <w:iCs/>
      <w:sz w:val="24"/>
      <w:szCs w:val="24"/>
    </w:rPr>
  </w:style>
  <w:style w:type="numbering" w:customStyle="1" w:styleId="11">
    <w:name w:val="ללא רשימה1"/>
    <w:next w:val="a7"/>
    <w:semiHidden/>
    <w:unhideWhenUsed/>
    <w:rsid w:val="007C392E"/>
  </w:style>
  <w:style w:type="paragraph" w:styleId="ae">
    <w:name w:val="Body Text"/>
    <w:basedOn w:val="a4"/>
    <w:link w:val="af"/>
    <w:rsid w:val="007C392E"/>
    <w:pPr>
      <w:spacing w:after="0" w:line="240" w:lineRule="auto"/>
    </w:pPr>
    <w:rPr>
      <w:rFonts w:ascii="Times New Roman" w:hAnsi="Times New Roman" w:cs="David Transparent"/>
      <w:sz w:val="20"/>
      <w:szCs w:val="24"/>
    </w:rPr>
  </w:style>
  <w:style w:type="character" w:customStyle="1" w:styleId="af">
    <w:name w:val="גוף טקסט תו"/>
    <w:basedOn w:val="a5"/>
    <w:link w:val="ae"/>
    <w:rsid w:val="007C392E"/>
    <w:rPr>
      <w:rFonts w:ascii="Times New Roman" w:hAnsi="Times New Roman" w:cs="David Transparent"/>
      <w:sz w:val="20"/>
      <w:szCs w:val="24"/>
    </w:rPr>
  </w:style>
  <w:style w:type="character" w:styleId="af0">
    <w:name w:val="page number"/>
    <w:rsid w:val="007C392E"/>
    <w:rPr>
      <w:rFonts w:cs="Times New Roman"/>
    </w:rPr>
  </w:style>
  <w:style w:type="paragraph" w:styleId="af1">
    <w:name w:val="Body Text Indent"/>
    <w:basedOn w:val="a4"/>
    <w:link w:val="af2"/>
    <w:rsid w:val="007C392E"/>
    <w:pPr>
      <w:spacing w:after="120" w:line="240" w:lineRule="auto"/>
      <w:ind w:left="283"/>
    </w:pPr>
    <w:rPr>
      <w:rFonts w:ascii="Times New Roman" w:hAnsi="Times New Roman" w:cs="David"/>
      <w:sz w:val="24"/>
      <w:szCs w:val="24"/>
    </w:rPr>
  </w:style>
  <w:style w:type="character" w:customStyle="1" w:styleId="af2">
    <w:name w:val="כניסה בגוף טקסט תו"/>
    <w:basedOn w:val="a5"/>
    <w:link w:val="af1"/>
    <w:rsid w:val="007C392E"/>
    <w:rPr>
      <w:rFonts w:ascii="Times New Roman" w:hAnsi="Times New Roman" w:cs="David"/>
      <w:sz w:val="24"/>
      <w:szCs w:val="24"/>
    </w:rPr>
  </w:style>
  <w:style w:type="paragraph" w:customStyle="1" w:styleId="a1">
    <w:name w:val="טקסט סעיף תו תו תו תו"/>
    <w:basedOn w:val="a4"/>
    <w:link w:val="af3"/>
    <w:rsid w:val="007C392E"/>
    <w:pPr>
      <w:numPr>
        <w:ilvl w:val="1"/>
        <w:numId w:val="3"/>
      </w:numPr>
      <w:spacing w:after="0" w:line="360" w:lineRule="auto"/>
      <w:jc w:val="both"/>
    </w:pPr>
    <w:rPr>
      <w:rFonts w:ascii="Arial" w:hAnsi="Arial"/>
    </w:rPr>
  </w:style>
  <w:style w:type="character" w:customStyle="1" w:styleId="af3">
    <w:name w:val="טקסט סעיף תו תו תו תו תו"/>
    <w:link w:val="a1"/>
    <w:locked/>
    <w:rsid w:val="007C392E"/>
    <w:rPr>
      <w:rFonts w:ascii="Arial" w:hAnsi="Arial" w:cs="Arial"/>
    </w:rPr>
  </w:style>
  <w:style w:type="paragraph" w:customStyle="1" w:styleId="a0">
    <w:name w:val="תת סעיף"/>
    <w:basedOn w:val="a4"/>
    <w:rsid w:val="007C392E"/>
    <w:pPr>
      <w:numPr>
        <w:numId w:val="3"/>
      </w:numPr>
      <w:tabs>
        <w:tab w:val="num" w:pos="1931"/>
      </w:tabs>
      <w:spacing w:after="0" w:line="360" w:lineRule="auto"/>
      <w:ind w:left="1931" w:hanging="851"/>
      <w:jc w:val="both"/>
    </w:pPr>
    <w:rPr>
      <w:rFonts w:ascii="Times New Roman" w:hAnsi="Times New Roman"/>
    </w:rPr>
  </w:style>
  <w:style w:type="character" w:customStyle="1" w:styleId="af4">
    <w:name w:val="טקסט סעיף תו"/>
    <w:locked/>
    <w:rsid w:val="007C392E"/>
    <w:rPr>
      <w:rFonts w:ascii="Arial" w:hAnsi="Arial"/>
      <w:lang w:val="x-none" w:eastAsia="x-none"/>
    </w:rPr>
  </w:style>
  <w:style w:type="paragraph" w:customStyle="1" w:styleId="a2">
    <w:name w:val="טקסט סעיף"/>
    <w:basedOn w:val="a4"/>
    <w:rsid w:val="007C392E"/>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7C392E"/>
    <w:rPr>
      <w:rFonts w:cs="Times New Roman"/>
      <w:color w:val="0000FF"/>
      <w:u w:val="single"/>
    </w:rPr>
  </w:style>
  <w:style w:type="paragraph" w:customStyle="1" w:styleId="af5">
    <w:basedOn w:val="a4"/>
    <w:next w:val="af6"/>
    <w:link w:val="12"/>
    <w:qFormat/>
    <w:rsid w:val="007C392E"/>
    <w:pPr>
      <w:widowControl w:val="0"/>
      <w:spacing w:after="0" w:line="360" w:lineRule="auto"/>
      <w:jc w:val="center"/>
    </w:pPr>
    <w:rPr>
      <w:rFonts w:ascii="Times New Roman" w:hAnsi="Times New Roman"/>
      <w:sz w:val="24"/>
      <w:szCs w:val="32"/>
    </w:rPr>
  </w:style>
  <w:style w:type="character" w:customStyle="1" w:styleId="12">
    <w:name w:val="תואר תו1"/>
    <w:link w:val="af5"/>
    <w:locked/>
    <w:rsid w:val="007C392E"/>
    <w:rPr>
      <w:rFonts w:cs="Arial"/>
      <w:sz w:val="24"/>
      <w:szCs w:val="32"/>
      <w:lang w:val="en-US" w:eastAsia="en-US" w:bidi="he-IL"/>
    </w:rPr>
  </w:style>
  <w:style w:type="character" w:customStyle="1" w:styleId="13">
    <w:name w:val="טקסט בלונים תו1"/>
    <w:basedOn w:val="a5"/>
    <w:uiPriority w:val="99"/>
    <w:semiHidden/>
    <w:rsid w:val="007C392E"/>
    <w:rPr>
      <w:rFonts w:ascii="Tahoma" w:hAnsi="Tahoma" w:cs="Tahoma"/>
      <w:sz w:val="16"/>
      <w:szCs w:val="16"/>
    </w:rPr>
  </w:style>
  <w:style w:type="character" w:customStyle="1" w:styleId="af7">
    <w:name w:val="טקסט הערה תו"/>
    <w:link w:val="af8"/>
    <w:locked/>
    <w:rsid w:val="007C392E"/>
    <w:rPr>
      <w:rFonts w:cs="David"/>
    </w:rPr>
  </w:style>
  <w:style w:type="paragraph" w:styleId="af8">
    <w:name w:val="annotation text"/>
    <w:basedOn w:val="a4"/>
    <w:link w:val="af7"/>
    <w:rsid w:val="007C392E"/>
    <w:pPr>
      <w:spacing w:after="0" w:line="240" w:lineRule="auto"/>
    </w:pPr>
    <w:rPr>
      <w:rFonts w:asciiTheme="minorHAnsi" w:hAnsiTheme="minorHAnsi" w:cs="David"/>
    </w:rPr>
  </w:style>
  <w:style w:type="character" w:customStyle="1" w:styleId="14">
    <w:name w:val="טקסט הערה תו1"/>
    <w:basedOn w:val="a5"/>
    <w:uiPriority w:val="99"/>
    <w:semiHidden/>
    <w:rsid w:val="007C392E"/>
    <w:rPr>
      <w:rFonts w:ascii="Calibri" w:hAnsi="Calibri" w:cs="Arial"/>
      <w:sz w:val="20"/>
      <w:szCs w:val="20"/>
    </w:rPr>
  </w:style>
  <w:style w:type="paragraph" w:customStyle="1" w:styleId="a">
    <w:name w:val="שם הוראה"/>
    <w:basedOn w:val="a4"/>
    <w:rsid w:val="007C392E"/>
    <w:pPr>
      <w:numPr>
        <w:ilvl w:val="4"/>
        <w:numId w:val="37"/>
      </w:numPr>
      <w:tabs>
        <w:tab w:val="clear" w:pos="4253"/>
      </w:tabs>
      <w:spacing w:after="0" w:line="240" w:lineRule="auto"/>
      <w:ind w:left="0" w:firstLine="0"/>
      <w:jc w:val="both"/>
    </w:pPr>
    <w:rPr>
      <w:rFonts w:ascii="Arial" w:hAnsi="Arial"/>
      <w:b/>
      <w:bCs/>
      <w:noProof/>
      <w:color w:val="FFFFFF"/>
      <w:sz w:val="28"/>
      <w:szCs w:val="28"/>
    </w:rPr>
  </w:style>
  <w:style w:type="paragraph" w:customStyle="1" w:styleId="af9">
    <w:name w:val="טקסט רץ טבלה עליונה"/>
    <w:basedOn w:val="a4"/>
    <w:rsid w:val="007C392E"/>
    <w:pPr>
      <w:spacing w:after="0" w:line="240" w:lineRule="auto"/>
      <w:jc w:val="both"/>
    </w:pPr>
    <w:rPr>
      <w:rFonts w:ascii="Arial" w:hAnsi="Arial"/>
      <w:noProof/>
      <w:sz w:val="20"/>
      <w:szCs w:val="20"/>
    </w:rPr>
  </w:style>
  <w:style w:type="paragraph" w:customStyle="1" w:styleId="a3">
    <w:name w:val="כותרת סעיף"/>
    <w:basedOn w:val="a4"/>
    <w:rsid w:val="007C392E"/>
    <w:pPr>
      <w:numPr>
        <w:numId w:val="4"/>
      </w:numPr>
      <w:spacing w:before="240" w:after="0" w:line="360" w:lineRule="auto"/>
      <w:jc w:val="both"/>
    </w:pPr>
    <w:rPr>
      <w:rFonts w:ascii="Arial" w:hAnsi="Arial"/>
      <w:b/>
      <w:bCs/>
      <w:color w:val="1B3461"/>
    </w:rPr>
  </w:style>
  <w:style w:type="paragraph" w:customStyle="1" w:styleId="15">
    <w:name w:val="תת סעיף1"/>
    <w:basedOn w:val="a0"/>
    <w:rsid w:val="007C392E"/>
    <w:pPr>
      <w:numPr>
        <w:numId w:val="0"/>
      </w:numPr>
      <w:tabs>
        <w:tab w:val="num" w:pos="2830"/>
      </w:tabs>
      <w:ind w:left="2830" w:right="2835" w:hanging="850"/>
    </w:pPr>
  </w:style>
  <w:style w:type="paragraph" w:customStyle="1" w:styleId="afa">
    <w:name w:val="כותרת טבלת נספחים"/>
    <w:basedOn w:val="a4"/>
    <w:rsid w:val="007C392E"/>
    <w:pPr>
      <w:spacing w:after="0" w:line="240" w:lineRule="auto"/>
      <w:jc w:val="center"/>
    </w:pPr>
    <w:rPr>
      <w:rFonts w:ascii="Arial" w:hAnsi="Arial"/>
      <w:b/>
      <w:color w:val="1B3461"/>
      <w:sz w:val="28"/>
    </w:rPr>
  </w:style>
  <w:style w:type="paragraph" w:customStyle="1" w:styleId="Sign">
    <w:name w:val="Sign"/>
    <w:basedOn w:val="a4"/>
    <w:rsid w:val="007C392E"/>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b">
    <w:name w:val="annotation reference"/>
    <w:rsid w:val="007C392E"/>
    <w:rPr>
      <w:rFonts w:cs="Times New Roman"/>
      <w:sz w:val="16"/>
      <w:szCs w:val="16"/>
    </w:rPr>
  </w:style>
  <w:style w:type="paragraph" w:styleId="afc">
    <w:name w:val="annotation subject"/>
    <w:basedOn w:val="af8"/>
    <w:next w:val="af8"/>
    <w:link w:val="afd"/>
    <w:rsid w:val="007C392E"/>
    <w:rPr>
      <w:b/>
      <w:bCs/>
    </w:rPr>
  </w:style>
  <w:style w:type="character" w:customStyle="1" w:styleId="afd">
    <w:name w:val="נושא הערה תו"/>
    <w:basedOn w:val="14"/>
    <w:link w:val="afc"/>
    <w:rsid w:val="007C392E"/>
    <w:rPr>
      <w:rFonts w:ascii="Calibri" w:hAnsi="Calibri" w:cs="David"/>
      <w:b/>
      <w:bCs/>
      <w:sz w:val="20"/>
      <w:szCs w:val="20"/>
    </w:rPr>
  </w:style>
  <w:style w:type="paragraph" w:customStyle="1" w:styleId="afe">
    <w:name w:val="סגנון"/>
    <w:basedOn w:val="a4"/>
    <w:next w:val="af6"/>
    <w:link w:val="aff"/>
    <w:rsid w:val="007C392E"/>
    <w:pPr>
      <w:widowControl w:val="0"/>
      <w:spacing w:after="0" w:line="360" w:lineRule="auto"/>
      <w:jc w:val="center"/>
    </w:pPr>
    <w:rPr>
      <w:rFonts w:ascii="Times New Roman" w:hAnsi="Times New Roman" w:cs="Times New Roman"/>
      <w:sz w:val="32"/>
      <w:szCs w:val="20"/>
    </w:rPr>
  </w:style>
  <w:style w:type="character" w:customStyle="1" w:styleId="aff">
    <w:name w:val="תואר תו"/>
    <w:link w:val="afe"/>
    <w:locked/>
    <w:rsid w:val="007C392E"/>
    <w:rPr>
      <w:rFonts w:ascii="Times New Roman" w:hAnsi="Times New Roman" w:cs="Times New Roman"/>
      <w:sz w:val="32"/>
      <w:szCs w:val="20"/>
    </w:rPr>
  </w:style>
  <w:style w:type="paragraph" w:customStyle="1" w:styleId="16">
    <w:name w:val="פיסקת רשימה1"/>
    <w:basedOn w:val="a4"/>
    <w:qFormat/>
    <w:rsid w:val="007C392E"/>
    <w:pPr>
      <w:spacing w:after="0" w:line="240" w:lineRule="auto"/>
      <w:ind w:left="720"/>
      <w:contextualSpacing/>
    </w:pPr>
    <w:rPr>
      <w:rFonts w:ascii="Times New Roman" w:hAnsi="Times New Roman" w:cs="Times New Roman"/>
      <w:sz w:val="24"/>
      <w:szCs w:val="24"/>
    </w:rPr>
  </w:style>
  <w:style w:type="paragraph" w:styleId="aff0">
    <w:name w:val="TOC Heading"/>
    <w:basedOn w:val="1"/>
    <w:next w:val="a4"/>
    <w:uiPriority w:val="39"/>
    <w:qFormat/>
    <w:rsid w:val="007C392E"/>
    <w:pPr>
      <w:keepLines/>
      <w:spacing w:before="480" w:line="276" w:lineRule="auto"/>
      <w:jc w:val="left"/>
      <w:outlineLvl w:val="9"/>
    </w:pPr>
    <w:rPr>
      <w:rFonts w:ascii="Cambria" w:hAnsi="Cambria" w:cs="Times New Roman"/>
      <w:b/>
      <w:bCs/>
      <w:color w:val="365F91"/>
      <w:sz w:val="28"/>
      <w:rtl/>
      <w:cs/>
    </w:rPr>
  </w:style>
  <w:style w:type="paragraph" w:styleId="TOC2">
    <w:name w:val="toc 2"/>
    <w:basedOn w:val="a4"/>
    <w:next w:val="a4"/>
    <w:autoRedefine/>
    <w:uiPriority w:val="39"/>
    <w:rsid w:val="007C392E"/>
    <w:pPr>
      <w:spacing w:after="0" w:line="240" w:lineRule="auto"/>
      <w:ind w:left="240"/>
    </w:pPr>
    <w:rPr>
      <w:rFonts w:ascii="Times New Roman" w:hAnsi="Times New Roman" w:cs="David"/>
      <w:sz w:val="24"/>
      <w:szCs w:val="24"/>
    </w:rPr>
  </w:style>
  <w:style w:type="paragraph" w:styleId="TOC1">
    <w:name w:val="toc 1"/>
    <w:basedOn w:val="a4"/>
    <w:next w:val="a4"/>
    <w:autoRedefine/>
    <w:uiPriority w:val="39"/>
    <w:rsid w:val="007C392E"/>
    <w:pPr>
      <w:tabs>
        <w:tab w:val="left" w:pos="660"/>
        <w:tab w:val="right" w:leader="dot" w:pos="8303"/>
      </w:tabs>
      <w:spacing w:after="0" w:line="240" w:lineRule="auto"/>
    </w:pPr>
    <w:rPr>
      <w:rFonts w:ascii="Times New Roman" w:hAnsi="Times New Roman" w:cs="David"/>
      <w:sz w:val="24"/>
      <w:szCs w:val="24"/>
    </w:rPr>
  </w:style>
  <w:style w:type="character" w:customStyle="1" w:styleId="Char">
    <w:name w:val="טקסט סעיף Char"/>
    <w:rsid w:val="007C392E"/>
    <w:rPr>
      <w:rFonts w:ascii="Arial" w:hAnsi="Arial" w:cs="Arial"/>
      <w:sz w:val="22"/>
      <w:szCs w:val="22"/>
      <w:lang w:val="en-US" w:eastAsia="en-US" w:bidi="he-IL"/>
    </w:rPr>
  </w:style>
  <w:style w:type="paragraph" w:styleId="aff1">
    <w:name w:val="List Paragraph"/>
    <w:basedOn w:val="a4"/>
    <w:uiPriority w:val="34"/>
    <w:qFormat/>
    <w:rsid w:val="007C392E"/>
    <w:pPr>
      <w:spacing w:after="0" w:line="240" w:lineRule="auto"/>
      <w:ind w:left="720"/>
      <w:contextualSpacing/>
    </w:pPr>
    <w:rPr>
      <w:rFonts w:ascii="Times New Roman" w:hAnsi="Times New Roman" w:cs="Miriam"/>
      <w:sz w:val="20"/>
      <w:szCs w:val="28"/>
    </w:rPr>
  </w:style>
  <w:style w:type="paragraph" w:customStyle="1" w:styleId="17">
    <w:name w:val="פיסקת רשימה1"/>
    <w:basedOn w:val="a4"/>
    <w:qFormat/>
    <w:rsid w:val="007C392E"/>
    <w:pPr>
      <w:spacing w:after="0" w:line="240" w:lineRule="auto"/>
      <w:ind w:left="720"/>
      <w:contextualSpacing/>
    </w:pPr>
    <w:rPr>
      <w:rFonts w:ascii="Times New Roman" w:hAnsi="Times New Roman" w:cs="Times New Roman"/>
      <w:sz w:val="24"/>
      <w:szCs w:val="24"/>
    </w:rPr>
  </w:style>
  <w:style w:type="paragraph" w:customStyle="1" w:styleId="P00">
    <w:name w:val="P00"/>
    <w:rsid w:val="007C392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7C392E"/>
    <w:rPr>
      <w:rFonts w:ascii="Times New Roman" w:hAnsi="Times New Roman" w:cs="Times New Roman"/>
      <w:sz w:val="26"/>
      <w:szCs w:val="26"/>
    </w:rPr>
  </w:style>
  <w:style w:type="character" w:customStyle="1" w:styleId="big-number">
    <w:name w:val="big-number"/>
    <w:rsid w:val="007C392E"/>
    <w:rPr>
      <w:rFonts w:ascii="Times New Roman" w:hAnsi="Times New Roman" w:cs="Times New Roman"/>
      <w:sz w:val="32"/>
      <w:szCs w:val="32"/>
    </w:rPr>
  </w:style>
  <w:style w:type="paragraph" w:customStyle="1" w:styleId="Char3">
    <w:name w:val="Char3"/>
    <w:basedOn w:val="a4"/>
    <w:rsid w:val="007C392E"/>
    <w:pPr>
      <w:bidi w:val="0"/>
      <w:spacing w:after="160" w:line="240" w:lineRule="exact"/>
      <w:jc w:val="both"/>
    </w:pPr>
    <w:rPr>
      <w:rFonts w:ascii="Verdana" w:hAnsi="Verdana" w:cs="FrankRuehl"/>
      <w:sz w:val="16"/>
      <w:szCs w:val="20"/>
      <w:lang w:bidi="ar-SA"/>
    </w:rPr>
  </w:style>
  <w:style w:type="character" w:customStyle="1" w:styleId="18">
    <w:name w:val="תו תו1"/>
    <w:locked/>
    <w:rsid w:val="007C392E"/>
    <w:rPr>
      <w:rFonts w:cs="David"/>
      <w:lang w:bidi="he-IL"/>
    </w:rPr>
  </w:style>
  <w:style w:type="paragraph" w:styleId="aff2">
    <w:name w:val="Revision"/>
    <w:hidden/>
    <w:uiPriority w:val="99"/>
    <w:semiHidden/>
    <w:rsid w:val="007C392E"/>
    <w:pPr>
      <w:spacing w:after="0" w:line="240" w:lineRule="auto"/>
    </w:pPr>
    <w:rPr>
      <w:rFonts w:ascii="Times New Roman" w:hAnsi="Times New Roman" w:cs="David"/>
      <w:sz w:val="24"/>
      <w:szCs w:val="24"/>
    </w:rPr>
  </w:style>
  <w:style w:type="paragraph" w:customStyle="1" w:styleId="Char2">
    <w:name w:val="Char2 תו"/>
    <w:basedOn w:val="a4"/>
    <w:rsid w:val="007C392E"/>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5"/>
    <w:rsid w:val="007C392E"/>
    <w:pPr>
      <w:tabs>
        <w:tab w:val="clear" w:pos="1931"/>
        <w:tab w:val="clear" w:pos="2830"/>
        <w:tab w:val="num" w:pos="4253"/>
      </w:tabs>
      <w:ind w:left="4253" w:right="0" w:hanging="1134"/>
    </w:pPr>
  </w:style>
  <w:style w:type="character" w:styleId="aff3">
    <w:name w:val="Strong"/>
    <w:qFormat/>
    <w:rsid w:val="007C392E"/>
    <w:rPr>
      <w:b/>
      <w:bCs/>
    </w:rPr>
  </w:style>
  <w:style w:type="paragraph" w:styleId="af6">
    <w:name w:val="Title"/>
    <w:basedOn w:val="a4"/>
    <w:next w:val="a4"/>
    <w:link w:val="aff4"/>
    <w:uiPriority w:val="10"/>
    <w:qFormat/>
    <w:rsid w:val="007C392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4">
    <w:name w:val="כותרת טקסט תו"/>
    <w:basedOn w:val="a5"/>
    <w:link w:val="af6"/>
    <w:uiPriority w:val="10"/>
    <w:rsid w:val="007C392E"/>
    <w:rPr>
      <w:rFonts w:asciiTheme="majorHAnsi" w:eastAsiaTheme="majorEastAsia" w:hAnsiTheme="majorHAnsi" w:cstheme="majorBidi"/>
      <w:color w:val="17365D" w:themeColor="text2" w:themeShade="BF"/>
      <w:spacing w:val="5"/>
      <w:kern w:val="28"/>
      <w:sz w:val="52"/>
      <w:szCs w:val="52"/>
    </w:rPr>
  </w:style>
  <w:style w:type="numbering" w:customStyle="1" w:styleId="21">
    <w:name w:val="ללא רשימה2"/>
    <w:next w:val="a7"/>
    <w:semiHidden/>
    <w:unhideWhenUsed/>
    <w:rsid w:val="00FE0CFB"/>
  </w:style>
  <w:style w:type="paragraph" w:customStyle="1" w:styleId="aff5">
    <w:basedOn w:val="a4"/>
    <w:next w:val="af6"/>
    <w:qFormat/>
    <w:rsid w:val="00FE0CFB"/>
    <w:pPr>
      <w:widowControl w:val="0"/>
      <w:spacing w:after="0" w:line="360" w:lineRule="auto"/>
      <w:jc w:val="center"/>
    </w:pPr>
    <w:rPr>
      <w:rFonts w:ascii="Times New Roman" w:hAnsi="Times New Roman"/>
      <w:sz w:val="24"/>
      <w:szCs w:val="32"/>
    </w:rPr>
  </w:style>
  <w:style w:type="paragraph" w:customStyle="1" w:styleId="22">
    <w:name w:val="פיסקת רשימה2"/>
    <w:basedOn w:val="a4"/>
    <w:qFormat/>
    <w:rsid w:val="00FE0CFB"/>
    <w:pPr>
      <w:spacing w:after="0" w:line="240" w:lineRule="auto"/>
      <w:ind w:left="720"/>
      <w:contextualSpacing/>
    </w:pPr>
    <w:rPr>
      <w:rFonts w:ascii="Times New Roman" w:hAnsi="Times New Roman" w:cs="Times New Roman"/>
      <w:sz w:val="24"/>
      <w:szCs w:val="24"/>
    </w:rPr>
  </w:style>
  <w:style w:type="paragraph" w:customStyle="1" w:styleId="Char30">
    <w:name w:val="Char3"/>
    <w:basedOn w:val="a4"/>
    <w:rsid w:val="00FE0CFB"/>
    <w:pPr>
      <w:bidi w:val="0"/>
      <w:spacing w:after="160" w:line="240" w:lineRule="exact"/>
      <w:jc w:val="both"/>
    </w:pPr>
    <w:rPr>
      <w:rFonts w:ascii="Verdana" w:hAnsi="Verdana" w:cs="FrankRuehl"/>
      <w:sz w:val="16"/>
      <w:szCs w:val="20"/>
      <w:lang w:bidi="ar-SA"/>
    </w:rPr>
  </w:style>
  <w:style w:type="paragraph" w:customStyle="1" w:styleId="Char20">
    <w:name w:val="Char2 תו"/>
    <w:basedOn w:val="a4"/>
    <w:rsid w:val="00FE0CFB"/>
    <w:pPr>
      <w:bidi w:val="0"/>
      <w:spacing w:after="160" w:line="240" w:lineRule="exact"/>
      <w:jc w:val="both"/>
    </w:pPr>
    <w:rPr>
      <w:rFonts w:ascii="Verdana" w:hAnsi="Verdana" w:cs="FrankRuehl"/>
      <w:sz w:val="16"/>
      <w:szCs w:val="20"/>
      <w:lang w:bidi="ar-SA"/>
    </w:rPr>
  </w:style>
  <w:style w:type="paragraph" w:customStyle="1" w:styleId="aff6">
    <w:name w:val="הואיל"/>
    <w:basedOn w:val="a4"/>
    <w:rsid w:val="00FE0CFB"/>
    <w:pPr>
      <w:overflowPunct w:val="0"/>
      <w:autoSpaceDE w:val="0"/>
      <w:autoSpaceDN w:val="0"/>
      <w:adjustRightInd w:val="0"/>
      <w:spacing w:before="120" w:after="120" w:line="240" w:lineRule="auto"/>
      <w:ind w:left="799" w:hanging="799"/>
      <w:jc w:val="both"/>
      <w:textAlignment w:val="baseline"/>
    </w:pPr>
    <w:rPr>
      <w:rFonts w:ascii="Times New Roman" w:hAnsi="Times New Roman" w:cs="David"/>
      <w:sz w:val="20"/>
      <w:szCs w:val="24"/>
      <w:lang w:eastAsia="he-IL"/>
    </w:rPr>
  </w:style>
  <w:style w:type="numbering" w:customStyle="1" w:styleId="31">
    <w:name w:val="ללא רשימה3"/>
    <w:next w:val="a7"/>
    <w:semiHidden/>
    <w:rsid w:val="00D14EFF"/>
  </w:style>
  <w:style w:type="paragraph" w:customStyle="1" w:styleId="aff7">
    <w:basedOn w:val="a4"/>
    <w:next w:val="af6"/>
    <w:qFormat/>
    <w:rsid w:val="00D14EFF"/>
    <w:pPr>
      <w:widowControl w:val="0"/>
      <w:spacing w:after="0" w:line="360" w:lineRule="auto"/>
      <w:jc w:val="center"/>
    </w:pPr>
    <w:rPr>
      <w:rFonts w:ascii="Times New Roman" w:hAnsi="Times New Roman"/>
      <w:sz w:val="24"/>
      <w:szCs w:val="32"/>
    </w:rPr>
  </w:style>
  <w:style w:type="paragraph" w:customStyle="1" w:styleId="32">
    <w:name w:val="פיסקת רשימה3"/>
    <w:basedOn w:val="a4"/>
    <w:qFormat/>
    <w:rsid w:val="00D14EFF"/>
    <w:pPr>
      <w:spacing w:after="0" w:line="240" w:lineRule="auto"/>
      <w:ind w:left="720"/>
      <w:contextualSpacing/>
    </w:pPr>
    <w:rPr>
      <w:rFonts w:ascii="Times New Roman" w:hAnsi="Times New Roman" w:cs="Times New Roman"/>
      <w:sz w:val="24"/>
      <w:szCs w:val="24"/>
    </w:rPr>
  </w:style>
  <w:style w:type="paragraph" w:customStyle="1" w:styleId="Char31">
    <w:name w:val="Char3"/>
    <w:basedOn w:val="a4"/>
    <w:rsid w:val="00D14EFF"/>
    <w:pPr>
      <w:bidi w:val="0"/>
      <w:spacing w:after="160" w:line="240" w:lineRule="exact"/>
      <w:jc w:val="both"/>
    </w:pPr>
    <w:rPr>
      <w:rFonts w:ascii="Verdana" w:hAnsi="Verdana" w:cs="FrankRuehl"/>
      <w:sz w:val="16"/>
      <w:szCs w:val="20"/>
      <w:lang w:bidi="ar-SA"/>
    </w:rPr>
  </w:style>
  <w:style w:type="paragraph" w:customStyle="1" w:styleId="Char21">
    <w:name w:val="Char2 תו"/>
    <w:basedOn w:val="a4"/>
    <w:rsid w:val="00D14EFF"/>
    <w:pPr>
      <w:bidi w:val="0"/>
      <w:spacing w:after="160" w:line="240" w:lineRule="exact"/>
      <w:jc w:val="both"/>
    </w:pPr>
    <w:rPr>
      <w:rFonts w:ascii="Verdana" w:hAnsi="Verdana" w:cs="FrankRuehl"/>
      <w:sz w:val="16"/>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41D81"/>
    <w:pPr>
      <w:bidi/>
    </w:pPr>
    <w:rPr>
      <w:rFonts w:ascii="Calibri" w:eastAsia="Times New Roman" w:hAnsi="Calibri" w:cs="Arial"/>
    </w:rPr>
  </w:style>
  <w:style w:type="paragraph" w:styleId="1">
    <w:name w:val="heading 1"/>
    <w:basedOn w:val="a4"/>
    <w:next w:val="a4"/>
    <w:link w:val="10"/>
    <w:qFormat/>
    <w:rsid w:val="007C392E"/>
    <w:pPr>
      <w:keepNext/>
      <w:spacing w:after="0" w:line="240" w:lineRule="auto"/>
      <w:jc w:val="center"/>
      <w:outlineLvl w:val="0"/>
    </w:pPr>
    <w:rPr>
      <w:rFonts w:ascii="Times New Roman" w:hAnsi="Times New Roman" w:cs="David Transparent"/>
      <w:sz w:val="20"/>
      <w:szCs w:val="28"/>
    </w:rPr>
  </w:style>
  <w:style w:type="paragraph" w:styleId="2">
    <w:name w:val="heading 2"/>
    <w:basedOn w:val="a4"/>
    <w:next w:val="a4"/>
    <w:link w:val="20"/>
    <w:qFormat/>
    <w:rsid w:val="007C392E"/>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4"/>
    <w:next w:val="a4"/>
    <w:link w:val="30"/>
    <w:qFormat/>
    <w:rsid w:val="007C392E"/>
    <w:pPr>
      <w:keepNext/>
      <w:spacing w:before="240" w:after="60" w:line="240" w:lineRule="auto"/>
      <w:outlineLvl w:val="2"/>
    </w:pPr>
    <w:rPr>
      <w:rFonts w:ascii="Arial" w:hAnsi="Arial"/>
      <w:b/>
      <w:bCs/>
      <w:sz w:val="26"/>
      <w:szCs w:val="26"/>
    </w:rPr>
  </w:style>
  <w:style w:type="paragraph" w:styleId="4">
    <w:name w:val="heading 4"/>
    <w:basedOn w:val="a4"/>
    <w:next w:val="a4"/>
    <w:link w:val="40"/>
    <w:qFormat/>
    <w:rsid w:val="007C392E"/>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4"/>
    <w:next w:val="a4"/>
    <w:link w:val="50"/>
    <w:qFormat/>
    <w:rsid w:val="007C392E"/>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4"/>
    <w:next w:val="a4"/>
    <w:link w:val="60"/>
    <w:qFormat/>
    <w:rsid w:val="007C392E"/>
    <w:pPr>
      <w:keepNext/>
      <w:spacing w:after="0" w:line="360" w:lineRule="auto"/>
      <w:outlineLvl w:val="5"/>
    </w:pPr>
    <w:rPr>
      <w:rFonts w:ascii="Times New Roman" w:hAnsi="Times New Roman" w:cs="David"/>
      <w:b/>
      <w:bCs/>
      <w:sz w:val="24"/>
      <w:szCs w:val="28"/>
    </w:rPr>
  </w:style>
  <w:style w:type="paragraph" w:styleId="7">
    <w:name w:val="heading 7"/>
    <w:basedOn w:val="a4"/>
    <w:next w:val="a4"/>
    <w:link w:val="70"/>
    <w:qFormat/>
    <w:rsid w:val="007C392E"/>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4"/>
    <w:next w:val="a4"/>
    <w:link w:val="80"/>
    <w:qFormat/>
    <w:rsid w:val="007C392E"/>
    <w:pPr>
      <w:spacing w:before="240" w:after="60" w:line="240" w:lineRule="auto"/>
      <w:outlineLvl w:val="7"/>
    </w:pPr>
    <w:rPr>
      <w:rFonts w:ascii="Times New Roman" w:hAnsi="Times New Roman" w:cs="Times New Roman"/>
      <w:i/>
      <w:iCs/>
      <w:sz w:val="24"/>
      <w:szCs w:val="2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nhideWhenUsed/>
    <w:rsid w:val="00041D81"/>
    <w:pPr>
      <w:tabs>
        <w:tab w:val="center" w:pos="4153"/>
        <w:tab w:val="right" w:pos="8306"/>
      </w:tabs>
      <w:spacing w:after="0" w:line="240" w:lineRule="auto"/>
    </w:pPr>
  </w:style>
  <w:style w:type="character" w:customStyle="1" w:styleId="a9">
    <w:name w:val="כותרת עליונה תו"/>
    <w:basedOn w:val="a5"/>
    <w:link w:val="a8"/>
    <w:rsid w:val="00041D81"/>
    <w:rPr>
      <w:rFonts w:ascii="Calibri" w:eastAsia="Times New Roman" w:hAnsi="Calibri" w:cs="Arial"/>
    </w:rPr>
  </w:style>
  <w:style w:type="paragraph" w:styleId="aa">
    <w:name w:val="footer"/>
    <w:basedOn w:val="a4"/>
    <w:link w:val="ab"/>
    <w:unhideWhenUsed/>
    <w:rsid w:val="00041D81"/>
    <w:pPr>
      <w:tabs>
        <w:tab w:val="center" w:pos="4153"/>
        <w:tab w:val="right" w:pos="8306"/>
      </w:tabs>
      <w:spacing w:after="0" w:line="240" w:lineRule="auto"/>
    </w:pPr>
  </w:style>
  <w:style w:type="character" w:customStyle="1" w:styleId="ab">
    <w:name w:val="כותרת תחתונה תו"/>
    <w:basedOn w:val="a5"/>
    <w:link w:val="aa"/>
    <w:rsid w:val="00041D81"/>
    <w:rPr>
      <w:rFonts w:ascii="Calibri" w:eastAsia="Times New Roman" w:hAnsi="Calibri" w:cs="Arial"/>
    </w:rPr>
  </w:style>
  <w:style w:type="paragraph" w:styleId="ac">
    <w:name w:val="Balloon Text"/>
    <w:basedOn w:val="a4"/>
    <w:link w:val="ad"/>
    <w:unhideWhenUsed/>
    <w:rsid w:val="00041D81"/>
    <w:pPr>
      <w:spacing w:after="0" w:line="240" w:lineRule="auto"/>
    </w:pPr>
    <w:rPr>
      <w:rFonts w:ascii="Tahoma" w:hAnsi="Tahoma" w:cs="Tahoma"/>
      <w:sz w:val="16"/>
      <w:szCs w:val="16"/>
    </w:rPr>
  </w:style>
  <w:style w:type="character" w:customStyle="1" w:styleId="ad">
    <w:name w:val="טקסט בלונים תו"/>
    <w:basedOn w:val="a5"/>
    <w:link w:val="ac"/>
    <w:rsid w:val="00041D81"/>
    <w:rPr>
      <w:rFonts w:ascii="Tahoma" w:eastAsia="Times New Roman" w:hAnsi="Tahoma" w:cs="Tahoma"/>
      <w:sz w:val="16"/>
      <w:szCs w:val="16"/>
    </w:rPr>
  </w:style>
  <w:style w:type="character" w:customStyle="1" w:styleId="10">
    <w:name w:val="כותרת 1 תו"/>
    <w:basedOn w:val="a5"/>
    <w:link w:val="1"/>
    <w:rsid w:val="007C392E"/>
    <w:rPr>
      <w:rFonts w:ascii="Times New Roman" w:hAnsi="Times New Roman" w:cs="David Transparent"/>
      <w:sz w:val="20"/>
      <w:szCs w:val="28"/>
    </w:rPr>
  </w:style>
  <w:style w:type="character" w:customStyle="1" w:styleId="20">
    <w:name w:val="כותרת 2 תו"/>
    <w:basedOn w:val="a5"/>
    <w:link w:val="2"/>
    <w:rsid w:val="007C392E"/>
    <w:rPr>
      <w:rFonts w:ascii="Times New Roman" w:hAnsi="Times New Roman" w:cs="David Transparent"/>
      <w:sz w:val="20"/>
      <w:szCs w:val="28"/>
      <w:u w:val="single"/>
    </w:rPr>
  </w:style>
  <w:style w:type="character" w:customStyle="1" w:styleId="30">
    <w:name w:val="כותרת 3 תו"/>
    <w:basedOn w:val="a5"/>
    <w:link w:val="3"/>
    <w:rsid w:val="007C392E"/>
    <w:rPr>
      <w:rFonts w:ascii="Arial" w:hAnsi="Arial" w:cs="Arial"/>
      <w:b/>
      <w:bCs/>
      <w:sz w:val="26"/>
      <w:szCs w:val="26"/>
    </w:rPr>
  </w:style>
  <w:style w:type="character" w:customStyle="1" w:styleId="40">
    <w:name w:val="כותרת 4 תו"/>
    <w:basedOn w:val="a5"/>
    <w:link w:val="4"/>
    <w:rsid w:val="007C392E"/>
    <w:rPr>
      <w:rFonts w:ascii="Times New Roman" w:hAnsi="Times New Roman" w:cs="David"/>
      <w:b/>
      <w:bCs/>
      <w:sz w:val="24"/>
      <w:szCs w:val="28"/>
      <w:u w:val="single"/>
    </w:rPr>
  </w:style>
  <w:style w:type="character" w:customStyle="1" w:styleId="50">
    <w:name w:val="כותרת 5 תו"/>
    <w:basedOn w:val="a5"/>
    <w:link w:val="5"/>
    <w:rsid w:val="007C392E"/>
    <w:rPr>
      <w:rFonts w:ascii="Times New Roman" w:hAnsi="Times New Roman" w:cs="David"/>
      <w:b/>
      <w:bCs/>
      <w:sz w:val="24"/>
      <w:szCs w:val="28"/>
      <w:u w:val="single"/>
    </w:rPr>
  </w:style>
  <w:style w:type="character" w:customStyle="1" w:styleId="60">
    <w:name w:val="כותרת 6 תו"/>
    <w:basedOn w:val="a5"/>
    <w:link w:val="6"/>
    <w:rsid w:val="007C392E"/>
    <w:rPr>
      <w:rFonts w:ascii="Times New Roman" w:hAnsi="Times New Roman" w:cs="David"/>
      <w:b/>
      <w:bCs/>
      <w:sz w:val="24"/>
      <w:szCs w:val="28"/>
    </w:rPr>
  </w:style>
  <w:style w:type="character" w:customStyle="1" w:styleId="70">
    <w:name w:val="כותרת 7 תו"/>
    <w:basedOn w:val="a5"/>
    <w:link w:val="7"/>
    <w:rsid w:val="007C392E"/>
    <w:rPr>
      <w:rFonts w:ascii="Times New Roman" w:hAnsi="Times New Roman" w:cs="David"/>
      <w:b/>
      <w:bCs/>
      <w:sz w:val="24"/>
      <w:szCs w:val="24"/>
    </w:rPr>
  </w:style>
  <w:style w:type="character" w:customStyle="1" w:styleId="80">
    <w:name w:val="כותרת 8 תו"/>
    <w:basedOn w:val="a5"/>
    <w:link w:val="8"/>
    <w:rsid w:val="007C392E"/>
    <w:rPr>
      <w:rFonts w:ascii="Times New Roman" w:hAnsi="Times New Roman" w:cs="Times New Roman"/>
      <w:i/>
      <w:iCs/>
      <w:sz w:val="24"/>
      <w:szCs w:val="24"/>
    </w:rPr>
  </w:style>
  <w:style w:type="numbering" w:customStyle="1" w:styleId="11">
    <w:name w:val="ללא רשימה1"/>
    <w:next w:val="a7"/>
    <w:semiHidden/>
    <w:unhideWhenUsed/>
    <w:rsid w:val="007C392E"/>
  </w:style>
  <w:style w:type="paragraph" w:styleId="ae">
    <w:name w:val="Body Text"/>
    <w:basedOn w:val="a4"/>
    <w:link w:val="af"/>
    <w:rsid w:val="007C392E"/>
    <w:pPr>
      <w:spacing w:after="0" w:line="240" w:lineRule="auto"/>
    </w:pPr>
    <w:rPr>
      <w:rFonts w:ascii="Times New Roman" w:hAnsi="Times New Roman" w:cs="David Transparent"/>
      <w:sz w:val="20"/>
      <w:szCs w:val="24"/>
    </w:rPr>
  </w:style>
  <w:style w:type="character" w:customStyle="1" w:styleId="af">
    <w:name w:val="גוף טקסט תו"/>
    <w:basedOn w:val="a5"/>
    <w:link w:val="ae"/>
    <w:rsid w:val="007C392E"/>
    <w:rPr>
      <w:rFonts w:ascii="Times New Roman" w:hAnsi="Times New Roman" w:cs="David Transparent"/>
      <w:sz w:val="20"/>
      <w:szCs w:val="24"/>
    </w:rPr>
  </w:style>
  <w:style w:type="character" w:styleId="af0">
    <w:name w:val="page number"/>
    <w:rsid w:val="007C392E"/>
    <w:rPr>
      <w:rFonts w:cs="Times New Roman"/>
    </w:rPr>
  </w:style>
  <w:style w:type="paragraph" w:styleId="af1">
    <w:name w:val="Body Text Indent"/>
    <w:basedOn w:val="a4"/>
    <w:link w:val="af2"/>
    <w:rsid w:val="007C392E"/>
    <w:pPr>
      <w:spacing w:after="120" w:line="240" w:lineRule="auto"/>
      <w:ind w:left="283"/>
    </w:pPr>
    <w:rPr>
      <w:rFonts w:ascii="Times New Roman" w:hAnsi="Times New Roman" w:cs="David"/>
      <w:sz w:val="24"/>
      <w:szCs w:val="24"/>
    </w:rPr>
  </w:style>
  <w:style w:type="character" w:customStyle="1" w:styleId="af2">
    <w:name w:val="כניסה בגוף טקסט תו"/>
    <w:basedOn w:val="a5"/>
    <w:link w:val="af1"/>
    <w:rsid w:val="007C392E"/>
    <w:rPr>
      <w:rFonts w:ascii="Times New Roman" w:hAnsi="Times New Roman" w:cs="David"/>
      <w:sz w:val="24"/>
      <w:szCs w:val="24"/>
    </w:rPr>
  </w:style>
  <w:style w:type="paragraph" w:customStyle="1" w:styleId="a1">
    <w:name w:val="טקסט סעיף תו תו תו תו"/>
    <w:basedOn w:val="a4"/>
    <w:link w:val="af3"/>
    <w:rsid w:val="007C392E"/>
    <w:pPr>
      <w:numPr>
        <w:ilvl w:val="1"/>
        <w:numId w:val="3"/>
      </w:numPr>
      <w:spacing w:after="0" w:line="360" w:lineRule="auto"/>
      <w:jc w:val="both"/>
    </w:pPr>
    <w:rPr>
      <w:rFonts w:ascii="Arial" w:hAnsi="Arial"/>
    </w:rPr>
  </w:style>
  <w:style w:type="character" w:customStyle="1" w:styleId="af3">
    <w:name w:val="טקסט סעיף תו תו תו תו תו"/>
    <w:link w:val="a1"/>
    <w:locked/>
    <w:rsid w:val="007C392E"/>
    <w:rPr>
      <w:rFonts w:ascii="Arial" w:hAnsi="Arial" w:cs="Arial"/>
    </w:rPr>
  </w:style>
  <w:style w:type="paragraph" w:customStyle="1" w:styleId="a0">
    <w:name w:val="תת סעיף"/>
    <w:basedOn w:val="a4"/>
    <w:rsid w:val="007C392E"/>
    <w:pPr>
      <w:numPr>
        <w:numId w:val="3"/>
      </w:numPr>
      <w:tabs>
        <w:tab w:val="num" w:pos="1931"/>
      </w:tabs>
      <w:spacing w:after="0" w:line="360" w:lineRule="auto"/>
      <w:ind w:left="1931" w:hanging="851"/>
      <w:jc w:val="both"/>
    </w:pPr>
    <w:rPr>
      <w:rFonts w:ascii="Times New Roman" w:hAnsi="Times New Roman"/>
    </w:rPr>
  </w:style>
  <w:style w:type="character" w:customStyle="1" w:styleId="af4">
    <w:name w:val="טקסט סעיף תו"/>
    <w:locked/>
    <w:rsid w:val="007C392E"/>
    <w:rPr>
      <w:rFonts w:ascii="Arial" w:hAnsi="Arial"/>
      <w:lang w:val="x-none" w:eastAsia="x-none"/>
    </w:rPr>
  </w:style>
  <w:style w:type="paragraph" w:customStyle="1" w:styleId="a2">
    <w:name w:val="טקסט סעיף"/>
    <w:basedOn w:val="a4"/>
    <w:rsid w:val="007C392E"/>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7C392E"/>
    <w:rPr>
      <w:rFonts w:cs="Times New Roman"/>
      <w:color w:val="0000FF"/>
      <w:u w:val="single"/>
    </w:rPr>
  </w:style>
  <w:style w:type="paragraph" w:customStyle="1" w:styleId="af5">
    <w:basedOn w:val="a4"/>
    <w:next w:val="af6"/>
    <w:link w:val="12"/>
    <w:qFormat/>
    <w:rsid w:val="007C392E"/>
    <w:pPr>
      <w:widowControl w:val="0"/>
      <w:spacing w:after="0" w:line="360" w:lineRule="auto"/>
      <w:jc w:val="center"/>
    </w:pPr>
    <w:rPr>
      <w:rFonts w:ascii="Times New Roman" w:hAnsi="Times New Roman"/>
      <w:sz w:val="24"/>
      <w:szCs w:val="32"/>
    </w:rPr>
  </w:style>
  <w:style w:type="character" w:customStyle="1" w:styleId="12">
    <w:name w:val="תואר תו1"/>
    <w:link w:val="af5"/>
    <w:locked/>
    <w:rsid w:val="007C392E"/>
    <w:rPr>
      <w:rFonts w:cs="Arial"/>
      <w:sz w:val="24"/>
      <w:szCs w:val="32"/>
      <w:lang w:val="en-US" w:eastAsia="en-US" w:bidi="he-IL"/>
    </w:rPr>
  </w:style>
  <w:style w:type="character" w:customStyle="1" w:styleId="13">
    <w:name w:val="טקסט בלונים תו1"/>
    <w:basedOn w:val="a5"/>
    <w:uiPriority w:val="99"/>
    <w:semiHidden/>
    <w:rsid w:val="007C392E"/>
    <w:rPr>
      <w:rFonts w:ascii="Tahoma" w:hAnsi="Tahoma" w:cs="Tahoma"/>
      <w:sz w:val="16"/>
      <w:szCs w:val="16"/>
    </w:rPr>
  </w:style>
  <w:style w:type="character" w:customStyle="1" w:styleId="af7">
    <w:name w:val="טקסט הערה תו"/>
    <w:link w:val="af8"/>
    <w:locked/>
    <w:rsid w:val="007C392E"/>
    <w:rPr>
      <w:rFonts w:cs="David"/>
    </w:rPr>
  </w:style>
  <w:style w:type="paragraph" w:styleId="af8">
    <w:name w:val="annotation text"/>
    <w:basedOn w:val="a4"/>
    <w:link w:val="af7"/>
    <w:rsid w:val="007C392E"/>
    <w:pPr>
      <w:spacing w:after="0" w:line="240" w:lineRule="auto"/>
    </w:pPr>
    <w:rPr>
      <w:rFonts w:asciiTheme="minorHAnsi" w:hAnsiTheme="minorHAnsi" w:cs="David"/>
    </w:rPr>
  </w:style>
  <w:style w:type="character" w:customStyle="1" w:styleId="14">
    <w:name w:val="טקסט הערה תו1"/>
    <w:basedOn w:val="a5"/>
    <w:uiPriority w:val="99"/>
    <w:semiHidden/>
    <w:rsid w:val="007C392E"/>
    <w:rPr>
      <w:rFonts w:ascii="Calibri" w:hAnsi="Calibri" w:cs="Arial"/>
      <w:sz w:val="20"/>
      <w:szCs w:val="20"/>
    </w:rPr>
  </w:style>
  <w:style w:type="paragraph" w:customStyle="1" w:styleId="a">
    <w:name w:val="שם הוראה"/>
    <w:basedOn w:val="a4"/>
    <w:rsid w:val="007C392E"/>
    <w:pPr>
      <w:numPr>
        <w:ilvl w:val="4"/>
        <w:numId w:val="37"/>
      </w:numPr>
      <w:tabs>
        <w:tab w:val="clear" w:pos="4253"/>
      </w:tabs>
      <w:spacing w:after="0" w:line="240" w:lineRule="auto"/>
      <w:ind w:left="0" w:firstLine="0"/>
      <w:jc w:val="both"/>
    </w:pPr>
    <w:rPr>
      <w:rFonts w:ascii="Arial" w:hAnsi="Arial"/>
      <w:b/>
      <w:bCs/>
      <w:noProof/>
      <w:color w:val="FFFFFF"/>
      <w:sz w:val="28"/>
      <w:szCs w:val="28"/>
    </w:rPr>
  </w:style>
  <w:style w:type="paragraph" w:customStyle="1" w:styleId="af9">
    <w:name w:val="טקסט רץ טבלה עליונה"/>
    <w:basedOn w:val="a4"/>
    <w:rsid w:val="007C392E"/>
    <w:pPr>
      <w:spacing w:after="0" w:line="240" w:lineRule="auto"/>
      <w:jc w:val="both"/>
    </w:pPr>
    <w:rPr>
      <w:rFonts w:ascii="Arial" w:hAnsi="Arial"/>
      <w:noProof/>
      <w:sz w:val="20"/>
      <w:szCs w:val="20"/>
    </w:rPr>
  </w:style>
  <w:style w:type="paragraph" w:customStyle="1" w:styleId="a3">
    <w:name w:val="כותרת סעיף"/>
    <w:basedOn w:val="a4"/>
    <w:rsid w:val="007C392E"/>
    <w:pPr>
      <w:numPr>
        <w:numId w:val="4"/>
      </w:numPr>
      <w:spacing w:before="240" w:after="0" w:line="360" w:lineRule="auto"/>
      <w:jc w:val="both"/>
    </w:pPr>
    <w:rPr>
      <w:rFonts w:ascii="Arial" w:hAnsi="Arial"/>
      <w:b/>
      <w:bCs/>
      <w:color w:val="1B3461"/>
    </w:rPr>
  </w:style>
  <w:style w:type="paragraph" w:customStyle="1" w:styleId="15">
    <w:name w:val="תת סעיף1"/>
    <w:basedOn w:val="a0"/>
    <w:rsid w:val="007C392E"/>
    <w:pPr>
      <w:numPr>
        <w:numId w:val="0"/>
      </w:numPr>
      <w:tabs>
        <w:tab w:val="num" w:pos="2830"/>
      </w:tabs>
      <w:ind w:left="2830" w:right="2835" w:hanging="850"/>
    </w:pPr>
  </w:style>
  <w:style w:type="paragraph" w:customStyle="1" w:styleId="afa">
    <w:name w:val="כותרת טבלת נספחים"/>
    <w:basedOn w:val="a4"/>
    <w:rsid w:val="007C392E"/>
    <w:pPr>
      <w:spacing w:after="0" w:line="240" w:lineRule="auto"/>
      <w:jc w:val="center"/>
    </w:pPr>
    <w:rPr>
      <w:rFonts w:ascii="Arial" w:hAnsi="Arial"/>
      <w:b/>
      <w:color w:val="1B3461"/>
      <w:sz w:val="28"/>
    </w:rPr>
  </w:style>
  <w:style w:type="paragraph" w:customStyle="1" w:styleId="Sign">
    <w:name w:val="Sign"/>
    <w:basedOn w:val="a4"/>
    <w:rsid w:val="007C392E"/>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b">
    <w:name w:val="annotation reference"/>
    <w:rsid w:val="007C392E"/>
    <w:rPr>
      <w:rFonts w:cs="Times New Roman"/>
      <w:sz w:val="16"/>
      <w:szCs w:val="16"/>
    </w:rPr>
  </w:style>
  <w:style w:type="paragraph" w:styleId="afc">
    <w:name w:val="annotation subject"/>
    <w:basedOn w:val="af8"/>
    <w:next w:val="af8"/>
    <w:link w:val="afd"/>
    <w:rsid w:val="007C392E"/>
    <w:rPr>
      <w:b/>
      <w:bCs/>
    </w:rPr>
  </w:style>
  <w:style w:type="character" w:customStyle="1" w:styleId="afd">
    <w:name w:val="נושא הערה תו"/>
    <w:basedOn w:val="14"/>
    <w:link w:val="afc"/>
    <w:rsid w:val="007C392E"/>
    <w:rPr>
      <w:rFonts w:ascii="Calibri" w:hAnsi="Calibri" w:cs="David"/>
      <w:b/>
      <w:bCs/>
      <w:sz w:val="20"/>
      <w:szCs w:val="20"/>
    </w:rPr>
  </w:style>
  <w:style w:type="paragraph" w:customStyle="1" w:styleId="afe">
    <w:name w:val="סגנון"/>
    <w:basedOn w:val="a4"/>
    <w:next w:val="af6"/>
    <w:link w:val="aff"/>
    <w:rsid w:val="007C392E"/>
    <w:pPr>
      <w:widowControl w:val="0"/>
      <w:spacing w:after="0" w:line="360" w:lineRule="auto"/>
      <w:jc w:val="center"/>
    </w:pPr>
    <w:rPr>
      <w:rFonts w:ascii="Times New Roman" w:hAnsi="Times New Roman" w:cs="Times New Roman"/>
      <w:sz w:val="32"/>
      <w:szCs w:val="20"/>
    </w:rPr>
  </w:style>
  <w:style w:type="character" w:customStyle="1" w:styleId="aff">
    <w:name w:val="תואר תו"/>
    <w:link w:val="afe"/>
    <w:locked/>
    <w:rsid w:val="007C392E"/>
    <w:rPr>
      <w:rFonts w:ascii="Times New Roman" w:hAnsi="Times New Roman" w:cs="Times New Roman"/>
      <w:sz w:val="32"/>
      <w:szCs w:val="20"/>
    </w:rPr>
  </w:style>
  <w:style w:type="paragraph" w:customStyle="1" w:styleId="16">
    <w:name w:val="פיסקת רשימה1"/>
    <w:basedOn w:val="a4"/>
    <w:qFormat/>
    <w:rsid w:val="007C392E"/>
    <w:pPr>
      <w:spacing w:after="0" w:line="240" w:lineRule="auto"/>
      <w:ind w:left="720"/>
      <w:contextualSpacing/>
    </w:pPr>
    <w:rPr>
      <w:rFonts w:ascii="Times New Roman" w:hAnsi="Times New Roman" w:cs="Times New Roman"/>
      <w:sz w:val="24"/>
      <w:szCs w:val="24"/>
    </w:rPr>
  </w:style>
  <w:style w:type="paragraph" w:styleId="aff0">
    <w:name w:val="TOC Heading"/>
    <w:basedOn w:val="1"/>
    <w:next w:val="a4"/>
    <w:uiPriority w:val="39"/>
    <w:qFormat/>
    <w:rsid w:val="007C392E"/>
    <w:pPr>
      <w:keepLines/>
      <w:spacing w:before="480" w:line="276" w:lineRule="auto"/>
      <w:jc w:val="left"/>
      <w:outlineLvl w:val="9"/>
    </w:pPr>
    <w:rPr>
      <w:rFonts w:ascii="Cambria" w:hAnsi="Cambria" w:cs="Times New Roman"/>
      <w:b/>
      <w:bCs/>
      <w:color w:val="365F91"/>
      <w:sz w:val="28"/>
      <w:rtl/>
      <w:cs/>
    </w:rPr>
  </w:style>
  <w:style w:type="paragraph" w:styleId="TOC2">
    <w:name w:val="toc 2"/>
    <w:basedOn w:val="a4"/>
    <w:next w:val="a4"/>
    <w:autoRedefine/>
    <w:uiPriority w:val="39"/>
    <w:rsid w:val="007C392E"/>
    <w:pPr>
      <w:spacing w:after="0" w:line="240" w:lineRule="auto"/>
      <w:ind w:left="240"/>
    </w:pPr>
    <w:rPr>
      <w:rFonts w:ascii="Times New Roman" w:hAnsi="Times New Roman" w:cs="David"/>
      <w:sz w:val="24"/>
      <w:szCs w:val="24"/>
    </w:rPr>
  </w:style>
  <w:style w:type="paragraph" w:styleId="TOC1">
    <w:name w:val="toc 1"/>
    <w:basedOn w:val="a4"/>
    <w:next w:val="a4"/>
    <w:autoRedefine/>
    <w:uiPriority w:val="39"/>
    <w:rsid w:val="007C392E"/>
    <w:pPr>
      <w:tabs>
        <w:tab w:val="left" w:pos="660"/>
        <w:tab w:val="right" w:leader="dot" w:pos="8303"/>
      </w:tabs>
      <w:spacing w:after="0" w:line="240" w:lineRule="auto"/>
    </w:pPr>
    <w:rPr>
      <w:rFonts w:ascii="Times New Roman" w:hAnsi="Times New Roman" w:cs="David"/>
      <w:sz w:val="24"/>
      <w:szCs w:val="24"/>
    </w:rPr>
  </w:style>
  <w:style w:type="character" w:customStyle="1" w:styleId="Char">
    <w:name w:val="טקסט סעיף Char"/>
    <w:rsid w:val="007C392E"/>
    <w:rPr>
      <w:rFonts w:ascii="Arial" w:hAnsi="Arial" w:cs="Arial"/>
      <w:sz w:val="22"/>
      <w:szCs w:val="22"/>
      <w:lang w:val="en-US" w:eastAsia="en-US" w:bidi="he-IL"/>
    </w:rPr>
  </w:style>
  <w:style w:type="paragraph" w:styleId="aff1">
    <w:name w:val="List Paragraph"/>
    <w:basedOn w:val="a4"/>
    <w:uiPriority w:val="34"/>
    <w:qFormat/>
    <w:rsid w:val="007C392E"/>
    <w:pPr>
      <w:spacing w:after="0" w:line="240" w:lineRule="auto"/>
      <w:ind w:left="720"/>
      <w:contextualSpacing/>
    </w:pPr>
    <w:rPr>
      <w:rFonts w:ascii="Times New Roman" w:hAnsi="Times New Roman" w:cs="Miriam"/>
      <w:sz w:val="20"/>
      <w:szCs w:val="28"/>
    </w:rPr>
  </w:style>
  <w:style w:type="paragraph" w:customStyle="1" w:styleId="17">
    <w:name w:val="פיסקת רשימה1"/>
    <w:basedOn w:val="a4"/>
    <w:qFormat/>
    <w:rsid w:val="007C392E"/>
    <w:pPr>
      <w:spacing w:after="0" w:line="240" w:lineRule="auto"/>
      <w:ind w:left="720"/>
      <w:contextualSpacing/>
    </w:pPr>
    <w:rPr>
      <w:rFonts w:ascii="Times New Roman" w:hAnsi="Times New Roman" w:cs="Times New Roman"/>
      <w:sz w:val="24"/>
      <w:szCs w:val="24"/>
    </w:rPr>
  </w:style>
  <w:style w:type="paragraph" w:customStyle="1" w:styleId="P00">
    <w:name w:val="P00"/>
    <w:rsid w:val="007C392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7C392E"/>
    <w:rPr>
      <w:rFonts w:ascii="Times New Roman" w:hAnsi="Times New Roman" w:cs="Times New Roman"/>
      <w:sz w:val="26"/>
      <w:szCs w:val="26"/>
    </w:rPr>
  </w:style>
  <w:style w:type="character" w:customStyle="1" w:styleId="big-number">
    <w:name w:val="big-number"/>
    <w:rsid w:val="007C392E"/>
    <w:rPr>
      <w:rFonts w:ascii="Times New Roman" w:hAnsi="Times New Roman" w:cs="Times New Roman"/>
      <w:sz w:val="32"/>
      <w:szCs w:val="32"/>
    </w:rPr>
  </w:style>
  <w:style w:type="paragraph" w:customStyle="1" w:styleId="Char3">
    <w:name w:val="Char3"/>
    <w:basedOn w:val="a4"/>
    <w:rsid w:val="007C392E"/>
    <w:pPr>
      <w:bidi w:val="0"/>
      <w:spacing w:after="160" w:line="240" w:lineRule="exact"/>
      <w:jc w:val="both"/>
    </w:pPr>
    <w:rPr>
      <w:rFonts w:ascii="Verdana" w:hAnsi="Verdana" w:cs="FrankRuehl"/>
      <w:sz w:val="16"/>
      <w:szCs w:val="20"/>
      <w:lang w:bidi="ar-SA"/>
    </w:rPr>
  </w:style>
  <w:style w:type="character" w:customStyle="1" w:styleId="18">
    <w:name w:val="תו תו1"/>
    <w:locked/>
    <w:rsid w:val="007C392E"/>
    <w:rPr>
      <w:rFonts w:cs="David"/>
      <w:lang w:bidi="he-IL"/>
    </w:rPr>
  </w:style>
  <w:style w:type="paragraph" w:styleId="aff2">
    <w:name w:val="Revision"/>
    <w:hidden/>
    <w:uiPriority w:val="99"/>
    <w:semiHidden/>
    <w:rsid w:val="007C392E"/>
    <w:pPr>
      <w:spacing w:after="0" w:line="240" w:lineRule="auto"/>
    </w:pPr>
    <w:rPr>
      <w:rFonts w:ascii="Times New Roman" w:hAnsi="Times New Roman" w:cs="David"/>
      <w:sz w:val="24"/>
      <w:szCs w:val="24"/>
    </w:rPr>
  </w:style>
  <w:style w:type="paragraph" w:customStyle="1" w:styleId="Char2">
    <w:name w:val="Char2 תו"/>
    <w:basedOn w:val="a4"/>
    <w:rsid w:val="007C392E"/>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5"/>
    <w:rsid w:val="007C392E"/>
    <w:pPr>
      <w:tabs>
        <w:tab w:val="clear" w:pos="1931"/>
        <w:tab w:val="clear" w:pos="2830"/>
        <w:tab w:val="num" w:pos="4253"/>
      </w:tabs>
      <w:ind w:left="4253" w:right="0" w:hanging="1134"/>
    </w:pPr>
  </w:style>
  <w:style w:type="character" w:styleId="aff3">
    <w:name w:val="Strong"/>
    <w:qFormat/>
    <w:rsid w:val="007C392E"/>
    <w:rPr>
      <w:b/>
      <w:bCs/>
    </w:rPr>
  </w:style>
  <w:style w:type="paragraph" w:styleId="af6">
    <w:name w:val="Title"/>
    <w:basedOn w:val="a4"/>
    <w:next w:val="a4"/>
    <w:link w:val="aff4"/>
    <w:uiPriority w:val="10"/>
    <w:qFormat/>
    <w:rsid w:val="007C392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4">
    <w:name w:val="כותרת טקסט תו"/>
    <w:basedOn w:val="a5"/>
    <w:link w:val="af6"/>
    <w:uiPriority w:val="10"/>
    <w:rsid w:val="007C392E"/>
    <w:rPr>
      <w:rFonts w:asciiTheme="majorHAnsi" w:eastAsiaTheme="majorEastAsia" w:hAnsiTheme="majorHAnsi" w:cstheme="majorBidi"/>
      <w:color w:val="17365D" w:themeColor="text2" w:themeShade="BF"/>
      <w:spacing w:val="5"/>
      <w:kern w:val="28"/>
      <w:sz w:val="52"/>
      <w:szCs w:val="52"/>
    </w:rPr>
  </w:style>
  <w:style w:type="numbering" w:customStyle="1" w:styleId="21">
    <w:name w:val="ללא רשימה2"/>
    <w:next w:val="a7"/>
    <w:semiHidden/>
    <w:unhideWhenUsed/>
    <w:rsid w:val="00FE0CFB"/>
  </w:style>
  <w:style w:type="paragraph" w:customStyle="1" w:styleId="aff5">
    <w:basedOn w:val="a4"/>
    <w:next w:val="af6"/>
    <w:qFormat/>
    <w:rsid w:val="00FE0CFB"/>
    <w:pPr>
      <w:widowControl w:val="0"/>
      <w:spacing w:after="0" w:line="360" w:lineRule="auto"/>
      <w:jc w:val="center"/>
    </w:pPr>
    <w:rPr>
      <w:rFonts w:ascii="Times New Roman" w:hAnsi="Times New Roman"/>
      <w:sz w:val="24"/>
      <w:szCs w:val="32"/>
    </w:rPr>
  </w:style>
  <w:style w:type="paragraph" w:customStyle="1" w:styleId="22">
    <w:name w:val="פיסקת רשימה2"/>
    <w:basedOn w:val="a4"/>
    <w:qFormat/>
    <w:rsid w:val="00FE0CFB"/>
    <w:pPr>
      <w:spacing w:after="0" w:line="240" w:lineRule="auto"/>
      <w:ind w:left="720"/>
      <w:contextualSpacing/>
    </w:pPr>
    <w:rPr>
      <w:rFonts w:ascii="Times New Roman" w:hAnsi="Times New Roman" w:cs="Times New Roman"/>
      <w:sz w:val="24"/>
      <w:szCs w:val="24"/>
    </w:rPr>
  </w:style>
  <w:style w:type="paragraph" w:customStyle="1" w:styleId="Char30">
    <w:name w:val="Char3"/>
    <w:basedOn w:val="a4"/>
    <w:rsid w:val="00FE0CFB"/>
    <w:pPr>
      <w:bidi w:val="0"/>
      <w:spacing w:after="160" w:line="240" w:lineRule="exact"/>
      <w:jc w:val="both"/>
    </w:pPr>
    <w:rPr>
      <w:rFonts w:ascii="Verdana" w:hAnsi="Verdana" w:cs="FrankRuehl"/>
      <w:sz w:val="16"/>
      <w:szCs w:val="20"/>
      <w:lang w:bidi="ar-SA"/>
    </w:rPr>
  </w:style>
  <w:style w:type="paragraph" w:customStyle="1" w:styleId="Char20">
    <w:name w:val="Char2 תו"/>
    <w:basedOn w:val="a4"/>
    <w:rsid w:val="00FE0CFB"/>
    <w:pPr>
      <w:bidi w:val="0"/>
      <w:spacing w:after="160" w:line="240" w:lineRule="exact"/>
      <w:jc w:val="both"/>
    </w:pPr>
    <w:rPr>
      <w:rFonts w:ascii="Verdana" w:hAnsi="Verdana" w:cs="FrankRuehl"/>
      <w:sz w:val="16"/>
      <w:szCs w:val="20"/>
      <w:lang w:bidi="ar-SA"/>
    </w:rPr>
  </w:style>
  <w:style w:type="paragraph" w:customStyle="1" w:styleId="aff6">
    <w:name w:val="הואיל"/>
    <w:basedOn w:val="a4"/>
    <w:rsid w:val="00FE0CFB"/>
    <w:pPr>
      <w:overflowPunct w:val="0"/>
      <w:autoSpaceDE w:val="0"/>
      <w:autoSpaceDN w:val="0"/>
      <w:adjustRightInd w:val="0"/>
      <w:spacing w:before="120" w:after="120" w:line="240" w:lineRule="auto"/>
      <w:ind w:left="799" w:hanging="799"/>
      <w:jc w:val="both"/>
      <w:textAlignment w:val="baseline"/>
    </w:pPr>
    <w:rPr>
      <w:rFonts w:ascii="Times New Roman" w:hAnsi="Times New Roman" w:cs="David"/>
      <w:sz w:val="20"/>
      <w:szCs w:val="24"/>
      <w:lang w:eastAsia="he-IL"/>
    </w:rPr>
  </w:style>
  <w:style w:type="numbering" w:customStyle="1" w:styleId="31">
    <w:name w:val="ללא רשימה3"/>
    <w:next w:val="a7"/>
    <w:semiHidden/>
    <w:rsid w:val="00D14EFF"/>
  </w:style>
  <w:style w:type="paragraph" w:customStyle="1" w:styleId="aff7">
    <w:basedOn w:val="a4"/>
    <w:next w:val="af6"/>
    <w:qFormat/>
    <w:rsid w:val="00D14EFF"/>
    <w:pPr>
      <w:widowControl w:val="0"/>
      <w:spacing w:after="0" w:line="360" w:lineRule="auto"/>
      <w:jc w:val="center"/>
    </w:pPr>
    <w:rPr>
      <w:rFonts w:ascii="Times New Roman" w:hAnsi="Times New Roman"/>
      <w:sz w:val="24"/>
      <w:szCs w:val="32"/>
    </w:rPr>
  </w:style>
  <w:style w:type="paragraph" w:customStyle="1" w:styleId="32">
    <w:name w:val="פיסקת רשימה3"/>
    <w:basedOn w:val="a4"/>
    <w:qFormat/>
    <w:rsid w:val="00D14EFF"/>
    <w:pPr>
      <w:spacing w:after="0" w:line="240" w:lineRule="auto"/>
      <w:ind w:left="720"/>
      <w:contextualSpacing/>
    </w:pPr>
    <w:rPr>
      <w:rFonts w:ascii="Times New Roman" w:hAnsi="Times New Roman" w:cs="Times New Roman"/>
      <w:sz w:val="24"/>
      <w:szCs w:val="24"/>
    </w:rPr>
  </w:style>
  <w:style w:type="paragraph" w:customStyle="1" w:styleId="Char31">
    <w:name w:val="Char3"/>
    <w:basedOn w:val="a4"/>
    <w:rsid w:val="00D14EFF"/>
    <w:pPr>
      <w:bidi w:val="0"/>
      <w:spacing w:after="160" w:line="240" w:lineRule="exact"/>
      <w:jc w:val="both"/>
    </w:pPr>
    <w:rPr>
      <w:rFonts w:ascii="Verdana" w:hAnsi="Verdana" w:cs="FrankRuehl"/>
      <w:sz w:val="16"/>
      <w:szCs w:val="20"/>
      <w:lang w:bidi="ar-SA"/>
    </w:rPr>
  </w:style>
  <w:style w:type="paragraph" w:customStyle="1" w:styleId="Char21">
    <w:name w:val="Char2 תו"/>
    <w:basedOn w:val="a4"/>
    <w:rsid w:val="00D14EFF"/>
    <w:pPr>
      <w:bidi w:val="0"/>
      <w:spacing w:after="160" w:line="240" w:lineRule="exact"/>
      <w:jc w:val="both"/>
    </w:pPr>
    <w:rPr>
      <w:rFonts w:ascii="Verdana" w:hAnsi="Verdana" w:cs="FrankRuehl"/>
      <w:sz w:val="16"/>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hozrim.mof.gov.il/doc/hashkal/horaot.nsf/ByNum/7.11.2" TargetMode="External"/><Relationship Id="rId26" Type="http://schemas.openxmlformats.org/officeDocument/2006/relationships/hyperlink" Target="http://hozrim.mof.gov.il/doc/hashkal/horaot.nsf/ByNum/&#1492;.13.9.2.1" TargetMode="External"/><Relationship Id="rId39" Type="http://schemas.openxmlformats.org/officeDocument/2006/relationships/hyperlink" Target="http://hozrim.mof.gov.il/doc/hashkal/horaot.nsf/ByNum/&#1492;.13.9.2.2" TargetMode="External"/><Relationship Id="rId3" Type="http://schemas.openxmlformats.org/officeDocument/2006/relationships/styles" Target="styles.xml"/><Relationship Id="rId21" Type="http://schemas.openxmlformats.org/officeDocument/2006/relationships/hyperlink" Target="http://hozrim.mof.gov.il/doc/hashkal/horaot.nsf/ByNum/&#1492;.13.9.2.1" TargetMode="External"/><Relationship Id="rId34" Type="http://schemas.openxmlformats.org/officeDocument/2006/relationships/hyperlink" Target="http://hozrim.mof.gov.il/doc/hashkal/horaot.nsf/ByNum/7.19.1"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economy.gov.il/tenders" TargetMode="External"/><Relationship Id="rId17" Type="http://schemas.openxmlformats.org/officeDocument/2006/relationships/header" Target="header1.xml"/><Relationship Id="rId25" Type="http://schemas.openxmlformats.org/officeDocument/2006/relationships/hyperlink" Target="http://hozrim.mof.gov.il/doc/hashkal/horaot.nsf/ByNum/&#1492;.13.9.2.1" TargetMode="External"/><Relationship Id="rId33" Type="http://schemas.openxmlformats.org/officeDocument/2006/relationships/hyperlink" Target="http://hozrim.mof.gov.il/doc/hashkal/horaot.nsf/ByNum/7.11.2" TargetMode="External"/><Relationship Id="rId38" Type="http://schemas.openxmlformats.org/officeDocument/2006/relationships/hyperlink" Target="http://hozrim.mof.gov.il/doc/hashkal/horaot.nsf/ByNum/&#1492;.13.9.2.1"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hozrim.mof.gov.il/doc/hashkal/horaot.nsf/ByNum/&#1492;.13.9.2.1" TargetMode="External"/><Relationship Id="rId29" Type="http://schemas.openxmlformats.org/officeDocument/2006/relationships/hyperlink" Target="http://hozrim.mof.gov.il/doc/hashkal/horaot.nsf/ByNum/&#1492;.13.9.2.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ima.piamenta@economy.gov.il" TargetMode="External"/><Relationship Id="rId24" Type="http://schemas.openxmlformats.org/officeDocument/2006/relationships/hyperlink" Target="http://hozrim.mof.gov.il/doc/hashkal/horaot.nsf/ByNum/&#1496;.13.9.2.1" TargetMode="External"/><Relationship Id="rId32" Type="http://schemas.openxmlformats.org/officeDocument/2006/relationships/hyperlink" Target="http://hozrim.mof.gov.il/doc/hashkal/horaot.nsf/ByNum/13.4.1" TargetMode="External"/><Relationship Id="rId37" Type="http://schemas.openxmlformats.org/officeDocument/2006/relationships/hyperlink" Target="http://hozrim.mof.gov.il/doc/hashkal/horaot.nsf/ByNum/&#1496;.13.9.2.2" TargetMode="Externa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28" Type="http://schemas.openxmlformats.org/officeDocument/2006/relationships/hyperlink" Target="http://hozrim.mof.gov.il/doc/hashkal/horaot.nsf/ByNum/7.19.1" TargetMode="External"/><Relationship Id="rId36" Type="http://schemas.openxmlformats.org/officeDocument/2006/relationships/hyperlink" Target="http://hozrim.mof.gov.il/doc/hashkal/horaot.nsf/ByNum/&#1496;.13.9.2.1" TargetMode="External"/><Relationship Id="rId10" Type="http://schemas.openxmlformats.org/officeDocument/2006/relationships/hyperlink" Target="http://www.justice.gov.il/MOJHeb/RashamHachvarot" TargetMode="External"/><Relationship Id="rId19"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31" Type="http://schemas.openxmlformats.org/officeDocument/2006/relationships/hyperlink" Target="http://hozrim.mof.gov.il/doc/hashkal/horaot.nsf/ByNum/&#1492;.13.9.2.2" TargetMode="External"/><Relationship Id="rId4" Type="http://schemas.microsoft.com/office/2007/relationships/stylesWithEffects" Target="stylesWithEffects.xml"/><Relationship Id="rId9" Type="http://schemas.openxmlformats.org/officeDocument/2006/relationships/hyperlink" Target="http://economy.gov.il/tenders" TargetMode="External"/><Relationship Id="rId14" Type="http://schemas.openxmlformats.org/officeDocument/2006/relationships/hyperlink" Target="http://hozrim.mof.gov.il/doc/hashkal/horaot.nsf/ByNum/&#1492;.13.9.2.1" TargetMode="External"/><Relationship Id="rId22" Type="http://schemas.openxmlformats.org/officeDocument/2006/relationships/hyperlink" Target="http://hozrim.mof.gov.il/doc/hashkal/horaot.nsf/ByNum/&#1492;.13.9.2.1" TargetMode="External"/><Relationship Id="rId27" Type="http://schemas.openxmlformats.org/officeDocument/2006/relationships/hyperlink" Target="http://hozrim.mof.gov.il/doc/hashkal/horaot.nsf/ByNum/&#1492;.13.9.2.1" TargetMode="External"/><Relationship Id="rId30" Type="http://schemas.openxmlformats.org/officeDocument/2006/relationships/hyperlink" Target="http://hozrim.mof.gov.il/doc/hashkal/horaot.nsf/ByNum/&#1496;.13.9.2.2" TargetMode="External"/><Relationship Id="rId35" Type="http://schemas.openxmlformats.org/officeDocument/2006/relationships/hyperlink" Target="http://hozrim.mof.gov.il/doc/hashkal/horaot.nsf/ByNum/13.4.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60A-B891-4EF6-AADF-3E963D480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19232</Words>
  <Characters>96165</Characters>
  <Application>Microsoft Office Word</Application>
  <DocSecurity>0</DocSecurity>
  <Lines>801</Lines>
  <Paragraphs>230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2014-12-08T06:55:00Z</cp:lastPrinted>
  <dcterms:created xsi:type="dcterms:W3CDTF">2014-12-25T08:00:00Z</dcterms:created>
  <dcterms:modified xsi:type="dcterms:W3CDTF">2014-12-25T08:00:00Z</dcterms:modified>
</cp:coreProperties>
</file>